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9A5D4" w14:textId="1D8A02CD" w:rsidR="0074792A" w:rsidRPr="0031653C" w:rsidRDefault="003E4DEA" w:rsidP="0031653C">
      <w:pPr>
        <w:bidi/>
        <w:spacing w:line="276" w:lineRule="auto"/>
        <w:ind w:left="-284"/>
        <w:rPr>
          <w:rFonts w:ascii="Simplified Arabic" w:hAnsi="Simplified Arabic" w:cs="Simplified Arabic"/>
          <w:b/>
          <w:sz w:val="22"/>
          <w:szCs w:val="22"/>
          <w:lang w:bidi="ar-SY"/>
        </w:rPr>
      </w:pPr>
      <w:r>
        <w:rPr>
          <w:noProof/>
        </w:rPr>
        <w:drawing>
          <wp:inline distT="0" distB="0" distL="0" distR="0" wp14:anchorId="529A3E39" wp14:editId="0B29308C">
            <wp:extent cx="5772150" cy="894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mdlf.jpg"/>
                    <pic:cNvPicPr/>
                  </pic:nvPicPr>
                  <pic:blipFill>
                    <a:blip r:embed="rId11">
                      <a:extLst>
                        <a:ext uri="{28A0092B-C50C-407E-A947-70E740481C1C}">
                          <a14:useLocalDpi xmlns:a14="http://schemas.microsoft.com/office/drawing/2010/main" val="0"/>
                        </a:ext>
                      </a:extLst>
                    </a:blip>
                    <a:stretch>
                      <a:fillRect/>
                    </a:stretch>
                  </pic:blipFill>
                  <pic:spPr>
                    <a:xfrm>
                      <a:off x="0" y="0"/>
                      <a:ext cx="5772150" cy="894715"/>
                    </a:xfrm>
                    <a:prstGeom prst="rect">
                      <a:avLst/>
                    </a:prstGeom>
                  </pic:spPr>
                </pic:pic>
              </a:graphicData>
            </a:graphic>
          </wp:inline>
        </w:drawing>
      </w:r>
    </w:p>
    <w:p w14:paraId="5E7BA894" w14:textId="77777777" w:rsidR="0074792A" w:rsidRPr="0031653C" w:rsidRDefault="0074792A" w:rsidP="0031653C">
      <w:pPr>
        <w:bidi/>
        <w:spacing w:line="276" w:lineRule="auto"/>
        <w:jc w:val="center"/>
        <w:rPr>
          <w:rFonts w:ascii="Simplified Arabic" w:hAnsi="Simplified Arabic" w:cs="Simplified Arabic"/>
          <w:b/>
          <w:sz w:val="32"/>
          <w:szCs w:val="32"/>
          <w:u w:val="single"/>
          <w:rtl/>
          <w:lang w:bidi="ar-SY"/>
        </w:rPr>
      </w:pPr>
    </w:p>
    <w:p w14:paraId="4F122353" w14:textId="77777777" w:rsidR="00365566" w:rsidRPr="00365566" w:rsidRDefault="00A117A7" w:rsidP="0031653C">
      <w:pPr>
        <w:bidi/>
        <w:spacing w:line="276" w:lineRule="auto"/>
        <w:jc w:val="center"/>
        <w:rPr>
          <w:rFonts w:ascii="Simplified Arabic" w:hAnsi="Simplified Arabic" w:cs="Simplified Arabic"/>
          <w:bCs/>
          <w:sz w:val="36"/>
          <w:szCs w:val="36"/>
          <w:rtl/>
          <w:lang w:bidi="ar-SY"/>
        </w:rPr>
      </w:pPr>
      <w:r w:rsidRPr="00365566">
        <w:rPr>
          <w:rFonts w:ascii="Simplified Arabic" w:hAnsi="Simplified Arabic" w:cs="Simplified Arabic"/>
          <w:bCs/>
          <w:sz w:val="36"/>
          <w:szCs w:val="36"/>
          <w:rtl/>
          <w:lang w:bidi="ar-SY"/>
        </w:rPr>
        <w:t xml:space="preserve">صندوق تطوير وإقراض </w:t>
      </w:r>
      <w:r w:rsidR="00365566" w:rsidRPr="00365566">
        <w:rPr>
          <w:rFonts w:ascii="Simplified Arabic" w:hAnsi="Simplified Arabic" w:cs="Simplified Arabic" w:hint="cs"/>
          <w:bCs/>
          <w:sz w:val="36"/>
          <w:szCs w:val="36"/>
          <w:rtl/>
          <w:lang w:bidi="ar-SY"/>
        </w:rPr>
        <w:t>الهيئات المحلية</w:t>
      </w:r>
    </w:p>
    <w:p w14:paraId="48FF2B8D" w14:textId="43A9403C" w:rsidR="0074792A" w:rsidRPr="00365566" w:rsidRDefault="00A117A7" w:rsidP="00365566">
      <w:pPr>
        <w:bidi/>
        <w:spacing w:line="276" w:lineRule="auto"/>
        <w:jc w:val="center"/>
        <w:rPr>
          <w:rFonts w:ascii="Simplified Arabic" w:hAnsi="Simplified Arabic" w:cs="Simplified Arabic"/>
          <w:b/>
          <w:sz w:val="36"/>
          <w:szCs w:val="36"/>
          <w:lang w:bidi="ar-SY"/>
        </w:rPr>
      </w:pPr>
      <w:r w:rsidRPr="00365566">
        <w:rPr>
          <w:rFonts w:ascii="Simplified Arabic" w:hAnsi="Simplified Arabic" w:cs="Simplified Arabic"/>
          <w:b/>
          <w:sz w:val="36"/>
          <w:szCs w:val="36"/>
          <w:rtl/>
          <w:lang w:bidi="ar-SY"/>
        </w:rPr>
        <w:t xml:space="preserve"> (</w:t>
      </w:r>
      <w:r w:rsidRPr="00365566">
        <w:rPr>
          <w:rFonts w:ascii="Simplified Arabic" w:hAnsi="Simplified Arabic" w:cs="Simplified Arabic"/>
          <w:b/>
          <w:sz w:val="36"/>
          <w:szCs w:val="36"/>
          <w:lang w:bidi="ar-SY"/>
        </w:rPr>
        <w:t>MDLF</w:t>
      </w:r>
      <w:r w:rsidRPr="00365566">
        <w:rPr>
          <w:rFonts w:ascii="Simplified Arabic" w:hAnsi="Simplified Arabic" w:cs="Simplified Arabic"/>
          <w:b/>
          <w:sz w:val="36"/>
          <w:szCs w:val="36"/>
          <w:rtl/>
          <w:lang w:bidi="ar-SY"/>
        </w:rPr>
        <w:t>)</w:t>
      </w:r>
    </w:p>
    <w:p w14:paraId="43E4C1DA" w14:textId="77777777" w:rsidR="00A117A7" w:rsidRDefault="00A117A7" w:rsidP="00A117A7">
      <w:pPr>
        <w:bidi/>
        <w:spacing w:line="276" w:lineRule="auto"/>
        <w:jc w:val="center"/>
        <w:rPr>
          <w:rFonts w:ascii="Simplified Arabic" w:hAnsi="Simplified Arabic" w:cs="Simplified Arabic"/>
          <w:b/>
          <w:sz w:val="32"/>
          <w:szCs w:val="32"/>
          <w:u w:val="single"/>
          <w:rtl/>
          <w:lang w:bidi="ar-SY"/>
        </w:rPr>
      </w:pPr>
    </w:p>
    <w:p w14:paraId="4B01F9CC" w14:textId="77777777" w:rsidR="00365566" w:rsidRDefault="00365566" w:rsidP="00365566">
      <w:pPr>
        <w:bidi/>
        <w:spacing w:line="276" w:lineRule="auto"/>
        <w:jc w:val="center"/>
        <w:rPr>
          <w:rFonts w:ascii="Simplified Arabic" w:hAnsi="Simplified Arabic" w:cs="Simplified Arabic"/>
          <w:b/>
          <w:sz w:val="32"/>
          <w:szCs w:val="32"/>
          <w:u w:val="single"/>
          <w:lang w:bidi="ar-SY"/>
        </w:rPr>
      </w:pPr>
    </w:p>
    <w:p w14:paraId="22F21DC5" w14:textId="2010C05E" w:rsidR="00A117A7" w:rsidRPr="00365566" w:rsidRDefault="00A117A7" w:rsidP="00A117A7">
      <w:pPr>
        <w:bidi/>
        <w:spacing w:line="276" w:lineRule="auto"/>
        <w:jc w:val="center"/>
        <w:rPr>
          <w:rFonts w:ascii="Simplified Arabic" w:hAnsi="Simplified Arabic" w:cs="Simplified Arabic"/>
          <w:b/>
          <w:sz w:val="36"/>
          <w:szCs w:val="36"/>
          <w:lang w:bidi="ar-SY"/>
        </w:rPr>
      </w:pPr>
      <w:r w:rsidRPr="00365566">
        <w:rPr>
          <w:rFonts w:ascii="Simplified Arabic" w:hAnsi="Simplified Arabic" w:cs="Simplified Arabic"/>
          <w:bCs/>
          <w:sz w:val="36"/>
          <w:szCs w:val="36"/>
          <w:rtl/>
          <w:lang w:bidi="ar-SY"/>
        </w:rPr>
        <w:t xml:space="preserve">مشروع الحكم المحلي والخدمات البلدية القادرة على الصمود في الضفة الغربية وقطاع غزة </w:t>
      </w:r>
      <w:r w:rsidRPr="00365566">
        <w:rPr>
          <w:rFonts w:ascii="Simplified Arabic" w:hAnsi="Simplified Arabic" w:cs="Simplified Arabic"/>
          <w:b/>
          <w:sz w:val="36"/>
          <w:szCs w:val="36"/>
          <w:rtl/>
          <w:lang w:bidi="ar-SY"/>
        </w:rPr>
        <w:t>(</w:t>
      </w:r>
      <w:r w:rsidRPr="00365566">
        <w:rPr>
          <w:rFonts w:ascii="Simplified Arabic" w:hAnsi="Simplified Arabic" w:cs="Simplified Arabic"/>
          <w:b/>
          <w:sz w:val="36"/>
          <w:szCs w:val="36"/>
          <w:lang w:bidi="ar-SY"/>
        </w:rPr>
        <w:t>RLGMSP</w:t>
      </w:r>
      <w:r w:rsidRPr="00365566">
        <w:rPr>
          <w:rFonts w:ascii="Simplified Arabic" w:hAnsi="Simplified Arabic" w:cs="Simplified Arabic"/>
          <w:b/>
          <w:sz w:val="36"/>
          <w:szCs w:val="36"/>
          <w:rtl/>
          <w:lang w:bidi="ar-SY"/>
        </w:rPr>
        <w:t>)</w:t>
      </w:r>
    </w:p>
    <w:p w14:paraId="0F216F47" w14:textId="77777777" w:rsidR="00A117A7" w:rsidRDefault="00A117A7" w:rsidP="00A117A7">
      <w:pPr>
        <w:bidi/>
        <w:spacing w:line="276" w:lineRule="auto"/>
        <w:jc w:val="center"/>
        <w:rPr>
          <w:rFonts w:ascii="Simplified Arabic" w:hAnsi="Simplified Arabic" w:cs="Simplified Arabic"/>
          <w:b/>
          <w:sz w:val="32"/>
          <w:szCs w:val="32"/>
          <w:u w:val="single"/>
          <w:lang w:bidi="ar-SY"/>
        </w:rPr>
      </w:pPr>
    </w:p>
    <w:p w14:paraId="618AEC51" w14:textId="650593B1" w:rsidR="00A117A7" w:rsidRPr="00365566" w:rsidRDefault="00A117A7" w:rsidP="00A117A7">
      <w:pPr>
        <w:bidi/>
        <w:spacing w:line="276" w:lineRule="auto"/>
        <w:jc w:val="center"/>
        <w:rPr>
          <w:rFonts w:ascii="Simplified Arabic" w:hAnsi="Simplified Arabic" w:cs="Simplified Arabic"/>
          <w:bCs/>
          <w:sz w:val="32"/>
          <w:szCs w:val="32"/>
          <w:lang w:bidi="ar-SY"/>
        </w:rPr>
      </w:pPr>
      <w:r w:rsidRPr="00365566">
        <w:rPr>
          <w:rFonts w:ascii="Simplified Arabic" w:hAnsi="Simplified Arabic" w:cs="Simplified Arabic"/>
          <w:bCs/>
          <w:sz w:val="32"/>
          <w:szCs w:val="32"/>
          <w:rtl/>
          <w:lang w:bidi="ar-SY"/>
        </w:rPr>
        <w:t>برنامج تطوير البلديات - المرحلة الرابعة (</w:t>
      </w:r>
      <w:r w:rsidRPr="00365566">
        <w:rPr>
          <w:rFonts w:ascii="Simplified Arabic" w:hAnsi="Simplified Arabic" w:cs="Simplified Arabic"/>
          <w:b/>
          <w:sz w:val="32"/>
          <w:szCs w:val="32"/>
          <w:lang w:bidi="ar-SY"/>
        </w:rPr>
        <w:t>MDP4</w:t>
      </w:r>
      <w:r w:rsidRPr="00365566">
        <w:rPr>
          <w:rFonts w:ascii="Simplified Arabic" w:hAnsi="Simplified Arabic" w:cs="Simplified Arabic"/>
          <w:bCs/>
          <w:sz w:val="32"/>
          <w:szCs w:val="32"/>
          <w:rtl/>
          <w:lang w:bidi="ar-SY"/>
        </w:rPr>
        <w:t>)</w:t>
      </w:r>
    </w:p>
    <w:p w14:paraId="19709B16" w14:textId="77777777" w:rsidR="00A117A7" w:rsidRDefault="00A117A7" w:rsidP="00A117A7">
      <w:pPr>
        <w:bidi/>
        <w:spacing w:line="276" w:lineRule="auto"/>
        <w:jc w:val="center"/>
        <w:rPr>
          <w:rFonts w:ascii="Simplified Arabic" w:hAnsi="Simplified Arabic" w:cs="Simplified Arabic"/>
          <w:b/>
          <w:sz w:val="32"/>
          <w:szCs w:val="32"/>
          <w:u w:val="single"/>
          <w:lang w:bidi="ar-SY"/>
        </w:rPr>
      </w:pPr>
    </w:p>
    <w:p w14:paraId="4C9B5BBA" w14:textId="77777777" w:rsidR="00A117A7" w:rsidRPr="00A117A7" w:rsidRDefault="00A117A7" w:rsidP="00A117A7">
      <w:pPr>
        <w:bidi/>
        <w:spacing w:line="276" w:lineRule="auto"/>
        <w:jc w:val="center"/>
        <w:rPr>
          <w:rFonts w:ascii="Simplified Arabic" w:hAnsi="Simplified Arabic" w:cs="Simplified Arabic"/>
          <w:b/>
          <w:sz w:val="32"/>
          <w:szCs w:val="32"/>
          <w:u w:val="single"/>
          <w:lang w:bidi="ar-SY"/>
        </w:rPr>
      </w:pPr>
      <w:bookmarkStart w:id="0" w:name="_GoBack"/>
      <w:r w:rsidRPr="00365566">
        <w:rPr>
          <w:rFonts w:ascii="Simplified Arabic" w:hAnsi="Simplified Arabic" w:cs="Simplified Arabic"/>
          <w:bCs/>
          <w:sz w:val="32"/>
          <w:szCs w:val="32"/>
          <w:u w:val="single"/>
          <w:rtl/>
          <w:lang w:bidi="ar-SY"/>
        </w:rPr>
        <w:t>خطة الإدارة البيئية والاجتماعية</w:t>
      </w:r>
      <w:r w:rsidRPr="00A117A7">
        <w:rPr>
          <w:rFonts w:ascii="Simplified Arabic" w:hAnsi="Simplified Arabic" w:cs="Simplified Arabic"/>
          <w:b/>
          <w:sz w:val="32"/>
          <w:szCs w:val="32"/>
          <w:u w:val="single"/>
          <w:rtl/>
          <w:lang w:bidi="ar-SY"/>
        </w:rPr>
        <w:t xml:space="preserve"> (</w:t>
      </w:r>
      <w:r w:rsidRPr="00A117A7">
        <w:rPr>
          <w:rFonts w:ascii="Simplified Arabic" w:hAnsi="Simplified Arabic" w:cs="Simplified Arabic"/>
          <w:b/>
          <w:sz w:val="32"/>
          <w:szCs w:val="32"/>
          <w:u w:val="single"/>
          <w:lang w:bidi="ar-SY"/>
        </w:rPr>
        <w:t>ESMP</w:t>
      </w:r>
      <w:r w:rsidRPr="00A117A7">
        <w:rPr>
          <w:rFonts w:ascii="Simplified Arabic" w:hAnsi="Simplified Arabic" w:cs="Simplified Arabic"/>
          <w:b/>
          <w:sz w:val="32"/>
          <w:szCs w:val="32"/>
          <w:u w:val="single"/>
          <w:rtl/>
          <w:lang w:bidi="ar-SY"/>
        </w:rPr>
        <w:t>)</w:t>
      </w:r>
    </w:p>
    <w:p w14:paraId="213F4B2E" w14:textId="7F1AD2D2" w:rsidR="00A117A7" w:rsidRDefault="00A117A7" w:rsidP="00A117A7">
      <w:pPr>
        <w:bidi/>
        <w:spacing w:line="276" w:lineRule="auto"/>
        <w:jc w:val="center"/>
        <w:rPr>
          <w:rFonts w:ascii="Simplified Arabic" w:hAnsi="Simplified Arabic" w:cs="Simplified Arabic"/>
          <w:bCs/>
          <w:sz w:val="32"/>
          <w:szCs w:val="32"/>
          <w:u w:val="single"/>
          <w:rtl/>
          <w:lang w:bidi="ar-SY"/>
        </w:rPr>
      </w:pPr>
      <w:r w:rsidRPr="00365566">
        <w:rPr>
          <w:rFonts w:ascii="Simplified Arabic" w:hAnsi="Simplified Arabic" w:cs="Simplified Arabic"/>
          <w:bCs/>
          <w:sz w:val="32"/>
          <w:szCs w:val="32"/>
          <w:u w:val="single"/>
          <w:rtl/>
          <w:lang w:bidi="ar-SY"/>
        </w:rPr>
        <w:t>للمشاريع الفرعية لإعادة تأهيل الطرق</w:t>
      </w:r>
    </w:p>
    <w:p w14:paraId="10900ADA" w14:textId="78A3F0D6" w:rsidR="00D73B6F" w:rsidRPr="00365566" w:rsidRDefault="005D09BB" w:rsidP="0032A1AB">
      <w:pPr>
        <w:bidi/>
        <w:spacing w:line="276" w:lineRule="auto"/>
        <w:jc w:val="center"/>
        <w:rPr>
          <w:rFonts w:ascii="Simplified Arabic" w:hAnsi="Simplified Arabic" w:cs="Simplified Arabic"/>
          <w:sz w:val="32"/>
          <w:szCs w:val="32"/>
          <w:u w:val="single"/>
          <w:lang w:bidi="ar-JO"/>
        </w:rPr>
      </w:pPr>
      <w:r w:rsidRPr="0032A1AB">
        <w:rPr>
          <w:rFonts w:ascii="Simplified Arabic" w:hAnsi="Simplified Arabic" w:cs="Simplified Arabic"/>
          <w:sz w:val="32"/>
          <w:szCs w:val="32"/>
          <w:u w:val="single"/>
          <w:rtl/>
          <w:lang w:bidi="ar-JO"/>
        </w:rPr>
        <w:t>تأهيل وتعبيد طرق داخلية</w:t>
      </w:r>
      <w:r w:rsidR="668BFF5C" w:rsidRPr="0032A1AB">
        <w:rPr>
          <w:rFonts w:ascii="Simplified Arabic" w:hAnsi="Simplified Arabic" w:cs="Simplified Arabic"/>
          <w:sz w:val="32"/>
          <w:szCs w:val="32"/>
          <w:u w:val="single"/>
          <w:rtl/>
          <w:lang w:bidi="ar-JO"/>
        </w:rPr>
        <w:t>-نابلس</w:t>
      </w:r>
    </w:p>
    <w:bookmarkEnd w:id="0"/>
    <w:p w14:paraId="764B7D42" w14:textId="77777777" w:rsidR="0074792A" w:rsidRPr="0031653C" w:rsidRDefault="0074792A" w:rsidP="0031653C">
      <w:pPr>
        <w:bidi/>
        <w:spacing w:line="276" w:lineRule="auto"/>
        <w:jc w:val="center"/>
        <w:rPr>
          <w:rFonts w:ascii="Simplified Arabic" w:hAnsi="Simplified Arabic" w:cs="Simplified Arabic"/>
          <w:b/>
          <w:sz w:val="32"/>
          <w:szCs w:val="32"/>
          <w:lang w:bidi="ar-SY"/>
        </w:rPr>
      </w:pPr>
    </w:p>
    <w:p w14:paraId="49114443" w14:textId="77777777" w:rsidR="0074792A" w:rsidRPr="0031653C" w:rsidRDefault="0074792A" w:rsidP="0031653C">
      <w:pPr>
        <w:bidi/>
        <w:spacing w:line="276" w:lineRule="auto"/>
        <w:jc w:val="center"/>
        <w:rPr>
          <w:rFonts w:ascii="Simplified Arabic" w:hAnsi="Simplified Arabic" w:cs="Simplified Arabic"/>
          <w:b/>
          <w:sz w:val="32"/>
          <w:szCs w:val="32"/>
          <w:lang w:bidi="ar-SY"/>
        </w:rPr>
      </w:pPr>
    </w:p>
    <w:p w14:paraId="36749EC6" w14:textId="77777777" w:rsidR="0074792A" w:rsidRPr="0031653C" w:rsidRDefault="0074792A" w:rsidP="0031653C">
      <w:pPr>
        <w:bidi/>
        <w:spacing w:line="276" w:lineRule="auto"/>
        <w:jc w:val="center"/>
        <w:rPr>
          <w:rFonts w:ascii="Simplified Arabic" w:hAnsi="Simplified Arabic" w:cs="Simplified Arabic"/>
          <w:b/>
          <w:sz w:val="32"/>
          <w:szCs w:val="32"/>
          <w:lang w:bidi="ar-SY"/>
        </w:rPr>
      </w:pPr>
    </w:p>
    <w:p w14:paraId="04406560" w14:textId="77777777" w:rsidR="0074792A" w:rsidRPr="0031653C" w:rsidRDefault="0074792A" w:rsidP="0031653C">
      <w:pPr>
        <w:bidi/>
        <w:spacing w:line="276" w:lineRule="auto"/>
        <w:ind w:left="-360" w:right="-360"/>
        <w:jc w:val="center"/>
        <w:rPr>
          <w:rFonts w:ascii="Simplified Arabic" w:hAnsi="Simplified Arabic" w:cs="Simplified Arabic"/>
          <w:b/>
          <w:sz w:val="22"/>
          <w:szCs w:val="22"/>
          <w:lang w:bidi="ar-SY"/>
        </w:rPr>
      </w:pPr>
    </w:p>
    <w:p w14:paraId="47663544" w14:textId="111083A1" w:rsidR="00A117A7" w:rsidRDefault="004E1C66" w:rsidP="7CC63C48">
      <w:pPr>
        <w:bidi/>
        <w:spacing w:after="200" w:line="276" w:lineRule="auto"/>
        <w:jc w:val="both"/>
        <w:rPr>
          <w:rFonts w:ascii="Simplified Arabic" w:eastAsia="Simplified Arabic" w:hAnsi="Simplified Arabic" w:cs="Simplified Arabic"/>
          <w:b/>
          <w:bCs/>
          <w:sz w:val="22"/>
          <w:szCs w:val="22"/>
          <w:lang w:bidi="ar-SY"/>
        </w:rPr>
      </w:pPr>
      <w:r w:rsidRPr="7CC63C48">
        <w:rPr>
          <w:rFonts w:ascii="Simplified Arabic" w:eastAsia="Simplified Arabic" w:hAnsi="Simplified Arabic" w:cs="Simplified Arabic"/>
          <w:b/>
          <w:bCs/>
          <w:sz w:val="22"/>
          <w:szCs w:val="22"/>
          <w:rtl/>
          <w:lang w:bidi="ar-SY"/>
        </w:rPr>
        <w:lastRenderedPageBreak/>
        <w:t>ان</w:t>
      </w:r>
      <w:r w:rsidR="00A117A7" w:rsidRPr="7CC63C48">
        <w:rPr>
          <w:rFonts w:ascii="Simplified Arabic" w:eastAsia="Simplified Arabic" w:hAnsi="Simplified Arabic" w:cs="Simplified Arabic"/>
          <w:b/>
          <w:bCs/>
          <w:sz w:val="22"/>
          <w:szCs w:val="22"/>
          <w:rtl/>
          <w:lang w:bidi="ar-SY"/>
        </w:rPr>
        <w:t xml:space="preserve"> خطة الإدارة البيئية والاجتماعية </w:t>
      </w:r>
      <w:r w:rsidRPr="7CC63C48">
        <w:rPr>
          <w:rFonts w:ascii="Simplified Arabic" w:eastAsia="Simplified Arabic" w:hAnsi="Simplified Arabic" w:cs="Simplified Arabic"/>
          <w:sz w:val="22"/>
          <w:szCs w:val="22"/>
          <w:rtl/>
          <w:lang w:bidi="ar-SY"/>
        </w:rPr>
        <w:t>للمشروع هي جزء من وثائق العطاء. يلتزم المقاول بفهم وتطبيق الاجراءات الوقائية وأية اجراءات وقائية اضافية قد لا تكون ظاهرة حاليا. وتقوم البلدية بالإشراف على تطبيق المقاول للخطة ويقوم صندوق تطوير واقراض الهيئات المحلية بالمراقبة البيئية والاجتماعية.</w:t>
      </w:r>
    </w:p>
    <w:tbl>
      <w:tblPr>
        <w:tblStyle w:val="TableGrid"/>
        <w:bidiVisual/>
        <w:tblW w:w="0" w:type="auto"/>
        <w:tblLook w:val="04A0" w:firstRow="1" w:lastRow="0" w:firstColumn="1" w:lastColumn="0" w:noHBand="0" w:noVBand="1"/>
      </w:tblPr>
      <w:tblGrid>
        <w:gridCol w:w="2070"/>
        <w:gridCol w:w="7010"/>
      </w:tblGrid>
      <w:tr w:rsidR="00A117A7" w14:paraId="7588AFFC" w14:textId="77777777" w:rsidTr="68CBF6ED">
        <w:tc>
          <w:tcPr>
            <w:tcW w:w="2070" w:type="dxa"/>
          </w:tcPr>
          <w:p w14:paraId="3FAEA746" w14:textId="12A9B62F" w:rsidR="00A117A7" w:rsidRDefault="00A117A7" w:rsidP="00A117A7">
            <w:pPr>
              <w:bidi/>
              <w:spacing w:line="276" w:lineRule="auto"/>
              <w:rPr>
                <w:rFonts w:ascii="Simplified Arabic" w:hAnsi="Simplified Arabic" w:cs="Simplified Arabic"/>
                <w:b/>
                <w:bCs/>
                <w:sz w:val="22"/>
                <w:szCs w:val="22"/>
                <w:rtl/>
                <w:lang w:bidi="ar-SY"/>
              </w:rPr>
            </w:pPr>
            <w:r w:rsidRPr="00A117A7">
              <w:rPr>
                <w:rFonts w:ascii="Simplified Arabic" w:hAnsi="Simplified Arabic" w:cs="Simplified Arabic"/>
                <w:b/>
                <w:bCs/>
                <w:sz w:val="22"/>
                <w:szCs w:val="22"/>
                <w:rtl/>
                <w:lang w:bidi="ar-SY"/>
              </w:rPr>
              <w:t>البلدية</w:t>
            </w:r>
          </w:p>
        </w:tc>
        <w:tc>
          <w:tcPr>
            <w:tcW w:w="7010" w:type="dxa"/>
          </w:tcPr>
          <w:p w14:paraId="2A540D23" w14:textId="277C12AC" w:rsidR="00A117A7" w:rsidRPr="00406004" w:rsidRDefault="00406004" w:rsidP="00A117A7">
            <w:pPr>
              <w:bidi/>
              <w:spacing w:line="276" w:lineRule="auto"/>
              <w:rPr>
                <w:rFonts w:ascii="Simplified Arabic" w:hAnsi="Simplified Arabic" w:cs="Simplified Arabic"/>
                <w:b/>
                <w:bCs/>
                <w:sz w:val="22"/>
                <w:szCs w:val="22"/>
                <w:rtl/>
              </w:rPr>
            </w:pPr>
            <w:r w:rsidRPr="00406004">
              <w:rPr>
                <w:rFonts w:ascii="Simplified Arabic" w:hAnsi="Simplified Arabic" w:cs="Simplified Arabic" w:hint="cs"/>
                <w:b/>
                <w:bCs/>
                <w:sz w:val="22"/>
                <w:szCs w:val="22"/>
                <w:rtl/>
                <w:lang w:bidi="ar-SY"/>
              </w:rPr>
              <w:t xml:space="preserve">بلدية </w:t>
            </w:r>
            <w:r w:rsidRPr="00406004">
              <w:rPr>
                <w:rFonts w:ascii="Simplified Arabic" w:hAnsi="Simplified Arabic" w:cs="Simplified Arabic" w:hint="cs"/>
                <w:b/>
                <w:bCs/>
                <w:sz w:val="22"/>
                <w:szCs w:val="22"/>
                <w:rtl/>
              </w:rPr>
              <w:t>نابلس</w:t>
            </w:r>
          </w:p>
        </w:tc>
      </w:tr>
      <w:tr w:rsidR="00A117A7" w14:paraId="2013A847" w14:textId="77777777" w:rsidTr="68CBF6ED">
        <w:tc>
          <w:tcPr>
            <w:tcW w:w="2070" w:type="dxa"/>
          </w:tcPr>
          <w:p w14:paraId="17D44033" w14:textId="34A3635C" w:rsidR="00A117A7" w:rsidRDefault="00A117A7" w:rsidP="00A117A7">
            <w:pPr>
              <w:bidi/>
              <w:spacing w:line="276" w:lineRule="auto"/>
              <w:rPr>
                <w:rFonts w:ascii="Simplified Arabic" w:hAnsi="Simplified Arabic" w:cs="Simplified Arabic"/>
                <w:b/>
                <w:bCs/>
                <w:sz w:val="22"/>
                <w:szCs w:val="22"/>
                <w:rtl/>
                <w:lang w:bidi="ar-SY"/>
              </w:rPr>
            </w:pPr>
            <w:r w:rsidRPr="00A117A7">
              <w:rPr>
                <w:rFonts w:ascii="Simplified Arabic" w:hAnsi="Simplified Arabic" w:cs="Simplified Arabic"/>
                <w:b/>
                <w:bCs/>
                <w:sz w:val="22"/>
                <w:szCs w:val="22"/>
                <w:rtl/>
                <w:lang w:bidi="ar-SY"/>
              </w:rPr>
              <w:t>عنوان المشروع الفرعي</w:t>
            </w:r>
          </w:p>
        </w:tc>
        <w:tc>
          <w:tcPr>
            <w:tcW w:w="7010" w:type="dxa"/>
          </w:tcPr>
          <w:p w14:paraId="44AF9C80" w14:textId="166EBA6B" w:rsidR="00A117A7" w:rsidRPr="00406004" w:rsidRDefault="00EC6B4A" w:rsidP="00A117A7">
            <w:pPr>
              <w:bidi/>
              <w:spacing w:line="276" w:lineRule="auto"/>
              <w:rPr>
                <w:rFonts w:ascii="Simplified Arabic" w:hAnsi="Simplified Arabic" w:cs="Simplified Arabic"/>
                <w:b/>
                <w:bCs/>
                <w:sz w:val="22"/>
                <w:szCs w:val="22"/>
                <w:rtl/>
                <w:lang w:bidi="ar-SY"/>
              </w:rPr>
            </w:pPr>
            <w:r w:rsidRPr="00406004">
              <w:rPr>
                <w:rFonts w:ascii="Simplified Arabic" w:hAnsi="Simplified Arabic" w:cs="Simplified Arabic" w:hint="cs"/>
                <w:b/>
                <w:bCs/>
                <w:sz w:val="22"/>
                <w:szCs w:val="22"/>
                <w:rtl/>
                <w:lang w:bidi="ar-SY"/>
              </w:rPr>
              <w:t>تأهيل وتعبيد طرق داخلية</w:t>
            </w:r>
          </w:p>
        </w:tc>
      </w:tr>
      <w:tr w:rsidR="00A117A7" w14:paraId="002A48A8" w14:textId="77777777" w:rsidTr="68CBF6ED">
        <w:tc>
          <w:tcPr>
            <w:tcW w:w="2070" w:type="dxa"/>
          </w:tcPr>
          <w:p w14:paraId="2D2B741A" w14:textId="6AD6CF41" w:rsidR="00A117A7" w:rsidRDefault="00A117A7" w:rsidP="00A117A7">
            <w:pPr>
              <w:bidi/>
              <w:spacing w:line="276" w:lineRule="auto"/>
              <w:rPr>
                <w:rFonts w:ascii="Simplified Arabic" w:hAnsi="Simplified Arabic" w:cs="Simplified Arabic"/>
                <w:b/>
                <w:bCs/>
                <w:sz w:val="22"/>
                <w:szCs w:val="22"/>
                <w:rtl/>
                <w:lang w:bidi="ar-IQ"/>
              </w:rPr>
            </w:pPr>
            <w:r>
              <w:rPr>
                <w:rFonts w:ascii="Simplified Arabic" w:hAnsi="Simplified Arabic" w:cs="Simplified Arabic" w:hint="cs"/>
                <w:b/>
                <w:bCs/>
                <w:sz w:val="22"/>
                <w:szCs w:val="22"/>
                <w:rtl/>
                <w:lang w:bidi="ar-IQ"/>
              </w:rPr>
              <w:t>الموقع</w:t>
            </w:r>
          </w:p>
        </w:tc>
        <w:tc>
          <w:tcPr>
            <w:tcW w:w="7010" w:type="dxa"/>
          </w:tcPr>
          <w:p w14:paraId="7711C7C8" w14:textId="0DC6A94C" w:rsidR="00A117A7" w:rsidRPr="00406004" w:rsidRDefault="00406004" w:rsidP="00A117A7">
            <w:pPr>
              <w:bidi/>
              <w:spacing w:line="276" w:lineRule="auto"/>
              <w:rPr>
                <w:rFonts w:ascii="Simplified Arabic" w:hAnsi="Simplified Arabic" w:cs="Simplified Arabic"/>
                <w:b/>
                <w:bCs/>
                <w:sz w:val="22"/>
                <w:szCs w:val="22"/>
                <w:rtl/>
                <w:lang w:bidi="ar-SY"/>
              </w:rPr>
            </w:pPr>
            <w:r w:rsidRPr="00406004">
              <w:rPr>
                <w:rFonts w:ascii="Simplified Arabic" w:hAnsi="Simplified Arabic" w:cs="Simplified Arabic" w:hint="cs"/>
                <w:b/>
                <w:bCs/>
                <w:sz w:val="22"/>
                <w:szCs w:val="22"/>
                <w:rtl/>
                <w:lang w:bidi="ar-SY"/>
              </w:rPr>
              <w:t>نابلس</w:t>
            </w:r>
            <w:r w:rsidR="00EC6B4A" w:rsidRPr="00406004">
              <w:rPr>
                <w:rFonts w:ascii="Simplified Arabic" w:hAnsi="Simplified Arabic" w:cs="Simplified Arabic" w:hint="cs"/>
                <w:b/>
                <w:bCs/>
                <w:sz w:val="22"/>
                <w:szCs w:val="22"/>
                <w:rtl/>
                <w:lang w:bidi="ar-SY"/>
              </w:rPr>
              <w:t>- محافظة نابلس</w:t>
            </w:r>
          </w:p>
        </w:tc>
      </w:tr>
      <w:tr w:rsidR="00A117A7" w14:paraId="5BB2F426" w14:textId="77777777" w:rsidTr="68CBF6ED">
        <w:tc>
          <w:tcPr>
            <w:tcW w:w="2070" w:type="dxa"/>
          </w:tcPr>
          <w:p w14:paraId="71321864" w14:textId="69A7ADF8" w:rsidR="00A117A7" w:rsidRDefault="00A117A7" w:rsidP="00A117A7">
            <w:pPr>
              <w:bidi/>
              <w:spacing w:line="276" w:lineRule="auto"/>
              <w:rPr>
                <w:rFonts w:ascii="Simplified Arabic" w:hAnsi="Simplified Arabic" w:cs="Simplified Arabic"/>
                <w:b/>
                <w:bCs/>
                <w:sz w:val="22"/>
                <w:szCs w:val="22"/>
                <w:rtl/>
                <w:lang w:bidi="ar-SY"/>
              </w:rPr>
            </w:pPr>
            <w:r w:rsidRPr="00A117A7">
              <w:rPr>
                <w:rFonts w:ascii="Simplified Arabic" w:hAnsi="Simplified Arabic" w:cs="Simplified Arabic"/>
                <w:b/>
                <w:bCs/>
                <w:sz w:val="22"/>
                <w:szCs w:val="22"/>
                <w:rtl/>
                <w:lang w:bidi="ar-SY"/>
              </w:rPr>
              <w:t>وصف عام</w:t>
            </w:r>
          </w:p>
        </w:tc>
        <w:tc>
          <w:tcPr>
            <w:tcW w:w="7010" w:type="dxa"/>
          </w:tcPr>
          <w:p w14:paraId="3841FB37" w14:textId="0B360FB5" w:rsidR="0098144C" w:rsidRDefault="0098144C" w:rsidP="00291FDD">
            <w:pPr>
              <w:bidi/>
              <w:spacing w:after="200"/>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يتضمن المشروع إعادة تأهيل ورصف جزء من الطريق الدائري بطول </w:t>
            </w:r>
            <w:r w:rsidRPr="68CBF6ED">
              <w:rPr>
                <w:rFonts w:ascii="Simplified Arabic" w:hAnsi="Simplified Arabic" w:cs="Simplified Arabic"/>
                <w:sz w:val="22"/>
                <w:szCs w:val="22"/>
                <w:lang w:bidi="ar-SY"/>
              </w:rPr>
              <w:t>800</w:t>
            </w:r>
            <w:r w:rsidRPr="68CBF6ED">
              <w:rPr>
                <w:rFonts w:ascii="Simplified Arabic" w:hAnsi="Simplified Arabic" w:cs="Simplified Arabic"/>
                <w:sz w:val="22"/>
                <w:szCs w:val="22"/>
                <w:rtl/>
                <w:lang w:bidi="ar-SY"/>
              </w:rPr>
              <w:t xml:space="preserve"> </w:t>
            </w:r>
            <w:r w:rsidRPr="00291FDD">
              <w:rPr>
                <w:rFonts w:ascii="Simplified Arabic" w:hAnsi="Simplified Arabic" w:cs="Simplified Arabic"/>
                <w:sz w:val="22"/>
                <w:szCs w:val="22"/>
                <w:rtl/>
                <w:lang w:bidi="ar-SY"/>
              </w:rPr>
              <w:t>متر</w:t>
            </w:r>
            <w:r w:rsidRPr="00291FDD">
              <w:rPr>
                <w:rFonts w:ascii="Simplified Arabic" w:hAnsi="Simplified Arabic" w:cs="Simplified Arabic" w:hint="cs"/>
                <w:sz w:val="22"/>
                <w:szCs w:val="22"/>
                <w:rtl/>
                <w:lang w:bidi="ar-SY"/>
              </w:rPr>
              <w:t xml:space="preserve"> </w:t>
            </w:r>
            <w:r w:rsidRPr="00291FDD">
              <w:rPr>
                <w:rFonts w:ascii="Simplified Arabic" w:hAnsi="Simplified Arabic" w:cs="Simplified Arabic" w:hint="eastAsia"/>
                <w:sz w:val="22"/>
                <w:szCs w:val="22"/>
                <w:rtl/>
                <w:lang w:bidi="ar-SY"/>
              </w:rPr>
              <w:t>وبعرض</w:t>
            </w:r>
            <w:r w:rsidRPr="00291FDD">
              <w:rPr>
                <w:rFonts w:ascii="Simplified Arabic" w:hAnsi="Simplified Arabic" w:cs="Simplified Arabic"/>
                <w:sz w:val="22"/>
                <w:szCs w:val="22"/>
                <w:rtl/>
                <w:lang w:bidi="ar-SY"/>
              </w:rPr>
              <w:t xml:space="preserve"> </w:t>
            </w:r>
            <w:r w:rsidR="009C04A5" w:rsidRPr="00291FDD">
              <w:rPr>
                <w:rFonts w:ascii="Simplified Arabic" w:hAnsi="Simplified Arabic" w:cs="Simplified Arabic"/>
                <w:sz w:val="22"/>
                <w:szCs w:val="22"/>
                <w:lang w:bidi="ar-SY"/>
              </w:rPr>
              <w:t xml:space="preserve">10 </w:t>
            </w:r>
            <w:r w:rsidR="009C04A5" w:rsidRPr="00291FDD">
              <w:rPr>
                <w:rFonts w:ascii="Simplified Arabic" w:hAnsi="Simplified Arabic" w:cs="Simplified Arabic" w:hint="cs"/>
                <w:sz w:val="22"/>
                <w:szCs w:val="22"/>
                <w:rtl/>
              </w:rPr>
              <w:t>متر</w:t>
            </w:r>
            <w:r>
              <w:rPr>
                <w:rFonts w:ascii="Simplified Arabic" w:hAnsi="Simplified Arabic" w:cs="Simplified Arabic" w:hint="cs"/>
                <w:sz w:val="22"/>
                <w:szCs w:val="22"/>
                <w:rtl/>
              </w:rPr>
              <w:t xml:space="preserve"> والواقع في المنطقة الغربية لمدينة نابلس</w:t>
            </w:r>
            <w:r>
              <w:rPr>
                <w:rFonts w:ascii="Simplified Arabic" w:hAnsi="Simplified Arabic" w:cs="Simplified Arabic" w:hint="cs"/>
                <w:sz w:val="22"/>
                <w:szCs w:val="22"/>
                <w:rtl/>
                <w:lang w:bidi="ar-SY"/>
              </w:rPr>
              <w:t xml:space="preserve"> بالاضافة الى انشاء أرصفة وجزر عند المفارق و</w:t>
            </w:r>
            <w:r>
              <w:rPr>
                <w:rFonts w:ascii="Simplified Arabic" w:hAnsi="Simplified Arabic" w:cs="Simplified Arabic" w:hint="cs"/>
                <w:sz w:val="22"/>
                <w:szCs w:val="22"/>
                <w:rtl/>
              </w:rPr>
              <w:t>إنشاء</w:t>
            </w:r>
            <w:r>
              <w:rPr>
                <w:rFonts w:ascii="Simplified Arabic" w:hAnsi="Simplified Arabic" w:cs="Simplified Arabic" w:hint="cs"/>
                <w:sz w:val="22"/>
                <w:szCs w:val="22"/>
                <w:rtl/>
                <w:lang w:bidi="ar-SY"/>
              </w:rPr>
              <w:t xml:space="preserve"> خط مياه بقطر </w:t>
            </w:r>
            <w:r w:rsidR="00291FDD">
              <w:rPr>
                <w:rFonts w:ascii="Simplified Arabic" w:hAnsi="Simplified Arabic" w:cs="Simplified Arabic"/>
                <w:sz w:val="22"/>
                <w:szCs w:val="22"/>
                <w:lang w:bidi="ar-SY"/>
              </w:rPr>
              <w:t xml:space="preserve"> 4 </w:t>
            </w:r>
            <w:r w:rsidR="00291FDD">
              <w:rPr>
                <w:rFonts w:ascii="Simplified Arabic" w:hAnsi="Simplified Arabic" w:cs="Simplified Arabic" w:hint="cs"/>
                <w:sz w:val="22"/>
                <w:szCs w:val="22"/>
                <w:rtl/>
              </w:rPr>
              <w:t xml:space="preserve">انش </w:t>
            </w:r>
            <w:r w:rsidRPr="00291FDD">
              <w:rPr>
                <w:rFonts w:ascii="Simplified Arabic" w:hAnsi="Simplified Arabic" w:cs="Simplified Arabic"/>
                <w:sz w:val="22"/>
                <w:szCs w:val="22"/>
                <w:rtl/>
                <w:lang w:bidi="ar-SY"/>
              </w:rPr>
              <w:t xml:space="preserve"> </w:t>
            </w:r>
            <w:r w:rsidRPr="00291FDD">
              <w:rPr>
                <w:rFonts w:ascii="Simplified Arabic" w:hAnsi="Simplified Arabic" w:cs="Simplified Arabic" w:hint="eastAsia"/>
                <w:sz w:val="22"/>
                <w:szCs w:val="22"/>
                <w:rtl/>
                <w:lang w:bidi="ar-SY"/>
              </w:rPr>
              <w:t>وبطول</w:t>
            </w:r>
            <w:r w:rsidRPr="00291FDD">
              <w:rPr>
                <w:rFonts w:ascii="Simplified Arabic" w:hAnsi="Simplified Arabic" w:cs="Simplified Arabic"/>
                <w:sz w:val="22"/>
                <w:szCs w:val="22"/>
                <w:rtl/>
                <w:lang w:bidi="ar-SY"/>
              </w:rPr>
              <w:t xml:space="preserve"> </w:t>
            </w:r>
            <w:r w:rsidR="00291FDD">
              <w:rPr>
                <w:rFonts w:ascii="Simplified Arabic" w:hAnsi="Simplified Arabic" w:cs="Simplified Arabic" w:hint="cs"/>
                <w:sz w:val="22"/>
                <w:szCs w:val="22"/>
                <w:rtl/>
                <w:lang w:bidi="ar-SY"/>
              </w:rPr>
              <w:t xml:space="preserve">400 متر </w:t>
            </w:r>
            <w:r>
              <w:rPr>
                <w:rFonts w:ascii="Simplified Arabic" w:hAnsi="Simplified Arabic" w:cs="Simplified Arabic" w:hint="cs"/>
                <w:sz w:val="22"/>
                <w:szCs w:val="22"/>
                <w:rtl/>
                <w:lang w:bidi="ar-SY"/>
              </w:rPr>
              <w:t xml:space="preserve">وإنشاء مصائد مائية وشبكها مع الشبكة القائمة. كما ويتضمن المشروع تركيب اشارات مرورية تحذيرية وارشادية وتركيب عيون قطط ودهان الشارع. من الجدير بالذكر أن الشارع هيكلي بعرض 25 م. حيث سيتم العمل في الجزء الأيمن من الشارع بعرض 10 م </w:t>
            </w:r>
          </w:p>
          <w:p w14:paraId="564F4CE3" w14:textId="77777777" w:rsidR="0098144C" w:rsidRDefault="0098144C" w:rsidP="0098144C">
            <w:pPr>
              <w:bidi/>
              <w:spacing w:after="200"/>
              <w:rPr>
                <w:rFonts w:ascii="Simplified Arabic" w:hAnsi="Simplified Arabic" w:cs="Simplified Arabic"/>
                <w:sz w:val="22"/>
                <w:szCs w:val="22"/>
                <w:lang w:bidi="ar-SY"/>
              </w:rPr>
            </w:pPr>
            <w:r>
              <w:rPr>
                <w:rFonts w:ascii="Simplified Arabic" w:hAnsi="Simplified Arabic" w:cs="Simplified Arabic" w:hint="cs"/>
                <w:sz w:val="22"/>
                <w:szCs w:val="22"/>
                <w:rtl/>
                <w:lang w:bidi="ar-SY"/>
              </w:rPr>
              <w:t>يعتبر المشروع ذات أهمية عالية وذلك لأنه</w:t>
            </w:r>
            <w:r w:rsidRPr="68CBF6ED">
              <w:rPr>
                <w:rFonts w:ascii="Simplified Arabic" w:hAnsi="Simplified Arabic" w:cs="Simplified Arabic"/>
                <w:sz w:val="22"/>
                <w:szCs w:val="22"/>
                <w:rtl/>
                <w:lang w:bidi="ar-SY"/>
              </w:rPr>
              <w:t xml:space="preserve"> يربط عدة احياء في مدينة نابلس ببعضها البعض ويعد استكمال للشارع الدائري للمدينة بالإضافة الى كونه شارع مؤدي الى جامعة النجاح الوطنية. </w:t>
            </w:r>
          </w:p>
          <w:p w14:paraId="29DE997C" w14:textId="34D38653" w:rsidR="003A73BD" w:rsidRPr="00986934" w:rsidRDefault="003A73BD" w:rsidP="00406004">
            <w:pPr>
              <w:bidi/>
              <w:spacing w:line="276" w:lineRule="auto"/>
              <w:jc w:val="both"/>
              <w:rPr>
                <w:rFonts w:ascii="Simplified Arabic" w:hAnsi="Simplified Arabic" w:cs="Simplified Arabic"/>
                <w:b/>
                <w:bCs/>
                <w:sz w:val="22"/>
                <w:szCs w:val="22"/>
                <w:highlight w:val="yellow"/>
                <w:rtl/>
                <w:lang w:bidi="ar-SY"/>
              </w:rPr>
            </w:pPr>
          </w:p>
        </w:tc>
      </w:tr>
      <w:tr w:rsidR="00A117A7" w14:paraId="62FCD23C" w14:textId="77777777" w:rsidTr="68CBF6ED">
        <w:tc>
          <w:tcPr>
            <w:tcW w:w="2070" w:type="dxa"/>
          </w:tcPr>
          <w:p w14:paraId="46A577B8" w14:textId="67AA7572" w:rsidR="00A117A7" w:rsidRPr="00A117A7" w:rsidRDefault="00A117A7" w:rsidP="00A117A7">
            <w:pPr>
              <w:bidi/>
              <w:spacing w:line="276" w:lineRule="auto"/>
              <w:rPr>
                <w:rFonts w:ascii="Simplified Arabic" w:hAnsi="Simplified Arabic" w:cs="Simplified Arabic"/>
                <w:b/>
                <w:bCs/>
                <w:sz w:val="22"/>
                <w:szCs w:val="22"/>
                <w:rtl/>
                <w:lang w:bidi="ar-SY"/>
              </w:rPr>
            </w:pPr>
            <w:r w:rsidRPr="00A117A7">
              <w:rPr>
                <w:rFonts w:ascii="Simplified Arabic" w:hAnsi="Simplified Arabic" w:cs="Simplified Arabic"/>
                <w:b/>
                <w:bCs/>
                <w:sz w:val="22"/>
                <w:szCs w:val="22"/>
                <w:rtl/>
                <w:lang w:bidi="ar-SY"/>
              </w:rPr>
              <w:t>أنشطة المشروع الفرعي</w:t>
            </w:r>
          </w:p>
        </w:tc>
        <w:tc>
          <w:tcPr>
            <w:tcW w:w="7010" w:type="dxa"/>
          </w:tcPr>
          <w:p w14:paraId="23A6D144" w14:textId="0F28A53C" w:rsidR="00406004" w:rsidRPr="005646CE" w:rsidRDefault="00406004" w:rsidP="005646CE">
            <w:pPr>
              <w:pStyle w:val="ListParagraph"/>
              <w:numPr>
                <w:ilvl w:val="0"/>
                <w:numId w:val="37"/>
              </w:numPr>
              <w:bidi/>
              <w:spacing w:line="276" w:lineRule="auto"/>
              <w:rPr>
                <w:rFonts w:ascii="Simplified Arabic" w:hAnsi="Simplified Arabic" w:cs="Simplified Arabic"/>
                <w:b/>
                <w:bCs/>
                <w:sz w:val="22"/>
                <w:szCs w:val="22"/>
                <w:rtl/>
                <w:lang w:bidi="ar"/>
              </w:rPr>
            </w:pPr>
            <w:r w:rsidRPr="005646CE">
              <w:rPr>
                <w:rFonts w:ascii="Simplified Arabic" w:hAnsi="Simplified Arabic" w:cs="Simplified Arabic" w:hint="eastAsia"/>
                <w:b/>
                <w:bCs/>
                <w:sz w:val="22"/>
                <w:szCs w:val="22"/>
                <w:rtl/>
              </w:rPr>
              <w:t>إزالة</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الأسفلت</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القديم</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وإجراء</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تسوية</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الأرض</w:t>
            </w:r>
            <w:r w:rsidRPr="005646CE">
              <w:rPr>
                <w:rFonts w:ascii="Simplified Arabic" w:hAnsi="Simplified Arabic" w:cs="Simplified Arabic"/>
                <w:b/>
                <w:bCs/>
                <w:sz w:val="22"/>
                <w:szCs w:val="22"/>
                <w:rtl/>
              </w:rPr>
              <w:t>.</w:t>
            </w:r>
          </w:p>
          <w:p w14:paraId="51B6E8A1" w14:textId="19F9F7FD" w:rsidR="00406004" w:rsidRPr="005646CE" w:rsidRDefault="00986934" w:rsidP="005646CE">
            <w:pPr>
              <w:pStyle w:val="ListParagraph"/>
              <w:numPr>
                <w:ilvl w:val="0"/>
                <w:numId w:val="37"/>
              </w:numPr>
              <w:bidi/>
              <w:spacing w:line="276" w:lineRule="auto"/>
              <w:rPr>
                <w:rFonts w:ascii="Simplified Arabic" w:hAnsi="Simplified Arabic" w:cs="Simplified Arabic"/>
                <w:b/>
                <w:bCs/>
                <w:sz w:val="22"/>
                <w:szCs w:val="22"/>
                <w:rtl/>
                <w:lang w:bidi="ar"/>
              </w:rPr>
            </w:pPr>
            <w:r w:rsidRPr="005646CE">
              <w:rPr>
                <w:rFonts w:ascii="Simplified Arabic" w:hAnsi="Simplified Arabic" w:cs="Simplified Arabic" w:hint="eastAsia"/>
                <w:b/>
                <w:bCs/>
                <w:sz w:val="22"/>
                <w:szCs w:val="22"/>
                <w:rtl/>
              </w:rPr>
              <w:t>وضع</w:t>
            </w:r>
            <w:r w:rsidR="00406004" w:rsidRPr="005646CE">
              <w:rPr>
                <w:rFonts w:ascii="Simplified Arabic" w:hAnsi="Simplified Arabic" w:cs="Simplified Arabic"/>
                <w:b/>
                <w:bCs/>
                <w:sz w:val="22"/>
                <w:szCs w:val="22"/>
                <w:rtl/>
              </w:rPr>
              <w:t xml:space="preserve"> الطبقة الأساسية متبوعة بالضغط.</w:t>
            </w:r>
          </w:p>
          <w:p w14:paraId="71075AE7" w14:textId="50913016" w:rsidR="00406004" w:rsidRPr="005646CE" w:rsidRDefault="00986934" w:rsidP="005646CE">
            <w:pPr>
              <w:pStyle w:val="ListParagraph"/>
              <w:numPr>
                <w:ilvl w:val="0"/>
                <w:numId w:val="37"/>
              </w:numPr>
              <w:bidi/>
              <w:spacing w:line="276" w:lineRule="auto"/>
              <w:rPr>
                <w:rFonts w:ascii="Simplified Arabic" w:hAnsi="Simplified Arabic" w:cs="Simplified Arabic"/>
                <w:b/>
                <w:bCs/>
                <w:sz w:val="22"/>
                <w:szCs w:val="22"/>
                <w:rtl/>
                <w:lang w:bidi="ar"/>
              </w:rPr>
            </w:pPr>
            <w:r w:rsidRPr="005646CE">
              <w:rPr>
                <w:rFonts w:ascii="Simplified Arabic" w:hAnsi="Simplified Arabic" w:cs="Simplified Arabic" w:hint="eastAsia"/>
                <w:b/>
                <w:bCs/>
                <w:sz w:val="22"/>
                <w:szCs w:val="22"/>
                <w:rtl/>
              </w:rPr>
              <w:t>انشاء</w:t>
            </w:r>
            <w:r w:rsidRPr="005646CE">
              <w:rPr>
                <w:rFonts w:ascii="Simplified Arabic" w:hAnsi="Simplified Arabic" w:cs="Simplified Arabic"/>
                <w:b/>
                <w:bCs/>
                <w:sz w:val="22"/>
                <w:szCs w:val="22"/>
                <w:rtl/>
              </w:rPr>
              <w:t xml:space="preserve"> </w:t>
            </w:r>
            <w:r w:rsidR="00406004" w:rsidRPr="005646CE">
              <w:rPr>
                <w:rFonts w:ascii="Simplified Arabic" w:hAnsi="Simplified Arabic" w:cs="Simplified Arabic" w:hint="eastAsia"/>
                <w:b/>
                <w:bCs/>
                <w:sz w:val="22"/>
                <w:szCs w:val="22"/>
                <w:rtl/>
              </w:rPr>
              <w:t>طبقتين</w:t>
            </w:r>
            <w:r w:rsidR="00406004" w:rsidRPr="005646CE">
              <w:rPr>
                <w:rFonts w:ascii="Simplified Arabic" w:hAnsi="Simplified Arabic" w:cs="Simplified Arabic"/>
                <w:b/>
                <w:bCs/>
                <w:sz w:val="22"/>
                <w:szCs w:val="22"/>
                <w:rtl/>
              </w:rPr>
              <w:t xml:space="preserve"> </w:t>
            </w:r>
            <w:r w:rsidR="00406004" w:rsidRPr="005646CE">
              <w:rPr>
                <w:rFonts w:ascii="Simplified Arabic" w:hAnsi="Simplified Arabic" w:cs="Simplified Arabic" w:hint="eastAsia"/>
                <w:b/>
                <w:bCs/>
                <w:sz w:val="22"/>
                <w:szCs w:val="22"/>
                <w:rtl/>
              </w:rPr>
              <w:t>من</w:t>
            </w:r>
            <w:r w:rsidR="00406004" w:rsidRPr="005646CE">
              <w:rPr>
                <w:rFonts w:ascii="Simplified Arabic" w:hAnsi="Simplified Arabic" w:cs="Simplified Arabic"/>
                <w:b/>
                <w:bCs/>
                <w:sz w:val="22"/>
                <w:szCs w:val="22"/>
                <w:rtl/>
              </w:rPr>
              <w:t xml:space="preserve"> </w:t>
            </w:r>
            <w:r w:rsidR="00406004" w:rsidRPr="005646CE">
              <w:rPr>
                <w:rFonts w:ascii="Simplified Arabic" w:hAnsi="Simplified Arabic" w:cs="Simplified Arabic" w:hint="eastAsia"/>
                <w:b/>
                <w:bCs/>
                <w:sz w:val="22"/>
                <w:szCs w:val="22"/>
                <w:rtl/>
              </w:rPr>
              <w:t>الأسفلت</w:t>
            </w:r>
            <w:r w:rsidR="00406004" w:rsidRPr="005646CE">
              <w:rPr>
                <w:rFonts w:ascii="Simplified Arabic" w:hAnsi="Simplified Arabic" w:cs="Simplified Arabic"/>
                <w:b/>
                <w:bCs/>
                <w:sz w:val="22"/>
                <w:szCs w:val="22"/>
                <w:rtl/>
              </w:rPr>
              <w:t>.</w:t>
            </w:r>
            <w:r w:rsidR="00406004" w:rsidRPr="005646CE">
              <w:rPr>
                <w:rFonts w:ascii="Simplified Arabic" w:hAnsi="Simplified Arabic" w:cs="Simplified Arabic"/>
                <w:b/>
                <w:bCs/>
                <w:sz w:val="22"/>
                <w:szCs w:val="22"/>
                <w:rtl/>
                <w:lang w:bidi="ar"/>
              </w:rPr>
              <w:t xml:space="preserve"> </w:t>
            </w:r>
          </w:p>
          <w:p w14:paraId="423737C5" w14:textId="78BD7473" w:rsidR="00406004" w:rsidRPr="005646CE" w:rsidRDefault="00406004" w:rsidP="005646CE">
            <w:pPr>
              <w:pStyle w:val="ListParagraph"/>
              <w:numPr>
                <w:ilvl w:val="0"/>
                <w:numId w:val="37"/>
              </w:numPr>
              <w:bidi/>
              <w:spacing w:line="276" w:lineRule="auto"/>
              <w:rPr>
                <w:rFonts w:ascii="Simplified Arabic" w:hAnsi="Simplified Arabic" w:cs="Simplified Arabic"/>
                <w:b/>
                <w:bCs/>
                <w:sz w:val="22"/>
                <w:szCs w:val="22"/>
                <w:rtl/>
                <w:lang w:bidi="ar"/>
              </w:rPr>
            </w:pPr>
            <w:r w:rsidRPr="005646CE">
              <w:rPr>
                <w:rFonts w:ascii="Simplified Arabic" w:hAnsi="Simplified Arabic" w:cs="Simplified Arabic" w:hint="eastAsia"/>
                <w:b/>
                <w:bCs/>
                <w:sz w:val="22"/>
                <w:szCs w:val="22"/>
                <w:rtl/>
              </w:rPr>
              <w:t>إنشاء</w:t>
            </w:r>
            <w:r w:rsidRPr="005646CE">
              <w:rPr>
                <w:rFonts w:ascii="Simplified Arabic" w:hAnsi="Simplified Arabic" w:cs="Simplified Arabic"/>
                <w:b/>
                <w:bCs/>
                <w:sz w:val="22"/>
                <w:szCs w:val="22"/>
                <w:rtl/>
              </w:rPr>
              <w:t xml:space="preserve"> رصيف </w:t>
            </w:r>
            <w:r w:rsidR="00986934" w:rsidRPr="005646CE">
              <w:rPr>
                <w:rFonts w:ascii="Simplified Arabic" w:hAnsi="Simplified Arabic" w:cs="Simplified Arabic" w:hint="eastAsia"/>
                <w:b/>
                <w:bCs/>
                <w:sz w:val="22"/>
                <w:szCs w:val="22"/>
                <w:rtl/>
              </w:rPr>
              <w:t>بعرض</w:t>
            </w:r>
            <w:r w:rsidR="00986934" w:rsidRPr="005646CE">
              <w:rPr>
                <w:rFonts w:ascii="Simplified Arabic" w:hAnsi="Simplified Arabic" w:cs="Simplified Arabic"/>
                <w:b/>
                <w:bCs/>
                <w:sz w:val="22"/>
                <w:szCs w:val="22"/>
                <w:rtl/>
              </w:rPr>
              <w:t xml:space="preserve"> يتراوح من 1.5 – 2.5 </w:t>
            </w:r>
            <w:r w:rsidRPr="005646CE">
              <w:rPr>
                <w:rFonts w:ascii="Simplified Arabic" w:hAnsi="Simplified Arabic" w:cs="Simplified Arabic"/>
                <w:b/>
                <w:bCs/>
                <w:sz w:val="22"/>
                <w:szCs w:val="22"/>
                <w:rtl/>
              </w:rPr>
              <w:t xml:space="preserve"> متر من جهة واحدة.</w:t>
            </w:r>
          </w:p>
          <w:p w14:paraId="5B63511D" w14:textId="01409A91" w:rsidR="00406004" w:rsidRPr="005646CE" w:rsidRDefault="00406004" w:rsidP="005646CE">
            <w:pPr>
              <w:pStyle w:val="ListParagraph"/>
              <w:numPr>
                <w:ilvl w:val="0"/>
                <w:numId w:val="37"/>
              </w:numPr>
              <w:bidi/>
              <w:spacing w:line="276" w:lineRule="auto"/>
              <w:rPr>
                <w:rFonts w:ascii="Simplified Arabic" w:hAnsi="Simplified Arabic" w:cs="Simplified Arabic"/>
                <w:b/>
                <w:bCs/>
                <w:sz w:val="22"/>
                <w:szCs w:val="22"/>
                <w:rtl/>
              </w:rPr>
            </w:pPr>
            <w:r w:rsidRPr="005646CE">
              <w:rPr>
                <w:rFonts w:ascii="Simplified Arabic" w:hAnsi="Simplified Arabic" w:cs="Simplified Arabic" w:hint="eastAsia"/>
                <w:b/>
                <w:bCs/>
                <w:sz w:val="22"/>
                <w:szCs w:val="22"/>
                <w:rtl/>
              </w:rPr>
              <w:t>إنشاء</w:t>
            </w:r>
            <w:r w:rsidRPr="005646CE">
              <w:rPr>
                <w:rFonts w:ascii="Simplified Arabic" w:hAnsi="Simplified Arabic" w:cs="Simplified Arabic"/>
                <w:b/>
                <w:bCs/>
                <w:sz w:val="22"/>
                <w:szCs w:val="22"/>
                <w:rtl/>
              </w:rPr>
              <w:t xml:space="preserve"> </w:t>
            </w:r>
            <w:r w:rsidR="00986934" w:rsidRPr="005646CE">
              <w:rPr>
                <w:rFonts w:ascii="Simplified Arabic" w:hAnsi="Simplified Arabic" w:cs="Simplified Arabic" w:hint="eastAsia"/>
                <w:b/>
                <w:bCs/>
                <w:sz w:val="22"/>
                <w:szCs w:val="22"/>
                <w:rtl/>
              </w:rPr>
              <w:t>جزر</w:t>
            </w:r>
            <w:r w:rsidR="00986934" w:rsidRPr="005646CE">
              <w:rPr>
                <w:rFonts w:ascii="Simplified Arabic" w:hAnsi="Simplified Arabic" w:cs="Simplified Arabic"/>
                <w:b/>
                <w:bCs/>
                <w:sz w:val="22"/>
                <w:szCs w:val="22"/>
                <w:rtl/>
              </w:rPr>
              <w:t xml:space="preserve"> عند المفارق الواقعة على الشارع </w:t>
            </w:r>
          </w:p>
          <w:p w14:paraId="5FC5FE4A" w14:textId="291C39D7" w:rsidR="00986934" w:rsidRPr="005646CE" w:rsidRDefault="00986934" w:rsidP="005646CE">
            <w:pPr>
              <w:pStyle w:val="ListParagraph"/>
              <w:numPr>
                <w:ilvl w:val="0"/>
                <w:numId w:val="37"/>
              </w:numPr>
              <w:bidi/>
              <w:spacing w:line="276" w:lineRule="auto"/>
              <w:rPr>
                <w:rFonts w:ascii="Simplified Arabic" w:hAnsi="Simplified Arabic" w:cs="Simplified Arabic"/>
                <w:b/>
                <w:bCs/>
                <w:sz w:val="22"/>
                <w:szCs w:val="22"/>
                <w:rtl/>
                <w:lang w:bidi="ar"/>
              </w:rPr>
            </w:pPr>
            <w:r w:rsidRPr="005646CE">
              <w:rPr>
                <w:rFonts w:ascii="Simplified Arabic" w:hAnsi="Simplified Arabic" w:cs="Simplified Arabic" w:hint="eastAsia"/>
                <w:b/>
                <w:bCs/>
                <w:sz w:val="22"/>
                <w:szCs w:val="22"/>
                <w:rtl/>
              </w:rPr>
              <w:t>تنفيذ</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خط</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مياه</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بقطر</w:t>
            </w:r>
            <w:r w:rsidRPr="005646CE">
              <w:rPr>
                <w:rFonts w:ascii="Simplified Arabic" w:hAnsi="Simplified Arabic" w:cs="Simplified Arabic"/>
                <w:b/>
                <w:bCs/>
                <w:sz w:val="22"/>
                <w:szCs w:val="22"/>
                <w:rtl/>
                <w:lang w:bidi="ar"/>
              </w:rPr>
              <w:t xml:space="preserve"> () </w:t>
            </w:r>
            <w:r w:rsidRPr="005646CE">
              <w:rPr>
                <w:rFonts w:ascii="Simplified Arabic" w:hAnsi="Simplified Arabic" w:cs="Simplified Arabic" w:hint="eastAsia"/>
                <w:b/>
                <w:bCs/>
                <w:sz w:val="22"/>
                <w:szCs w:val="22"/>
                <w:rtl/>
              </w:rPr>
              <w:t>انش</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وبطول</w:t>
            </w:r>
            <w:r w:rsidRPr="005646CE">
              <w:rPr>
                <w:rFonts w:ascii="Simplified Arabic" w:hAnsi="Simplified Arabic" w:cs="Simplified Arabic"/>
                <w:b/>
                <w:bCs/>
                <w:sz w:val="22"/>
                <w:szCs w:val="22"/>
                <w:rtl/>
                <w:lang w:bidi="ar"/>
              </w:rPr>
              <w:t xml:space="preserve"> () </w:t>
            </w:r>
            <w:r w:rsidRPr="005646CE">
              <w:rPr>
                <w:rFonts w:ascii="Simplified Arabic" w:hAnsi="Simplified Arabic" w:cs="Simplified Arabic" w:hint="eastAsia"/>
                <w:b/>
                <w:bCs/>
                <w:sz w:val="22"/>
                <w:szCs w:val="22"/>
                <w:rtl/>
              </w:rPr>
              <w:t>بالاضافة</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الى</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وصلات</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منزلية</w:t>
            </w:r>
          </w:p>
          <w:p w14:paraId="4DA6D0CF" w14:textId="5A47BF87" w:rsidR="00986934" w:rsidRPr="005646CE" w:rsidRDefault="00986934" w:rsidP="005646CE">
            <w:pPr>
              <w:pStyle w:val="ListParagraph"/>
              <w:numPr>
                <w:ilvl w:val="0"/>
                <w:numId w:val="37"/>
              </w:numPr>
              <w:bidi/>
              <w:spacing w:line="276" w:lineRule="auto"/>
              <w:rPr>
                <w:rFonts w:ascii="Simplified Arabic" w:hAnsi="Simplified Arabic" w:cs="Simplified Arabic"/>
                <w:b/>
                <w:bCs/>
                <w:sz w:val="22"/>
                <w:szCs w:val="22"/>
                <w:rtl/>
                <w:lang w:bidi="ar"/>
              </w:rPr>
            </w:pPr>
            <w:r w:rsidRPr="005646CE">
              <w:rPr>
                <w:rFonts w:ascii="Simplified Arabic" w:hAnsi="Simplified Arabic" w:cs="Simplified Arabic" w:hint="eastAsia"/>
                <w:b/>
                <w:bCs/>
                <w:sz w:val="22"/>
                <w:szCs w:val="22"/>
                <w:rtl/>
              </w:rPr>
              <w:t>تنفيذ</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مصائد</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مياه</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لتجميع</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مياه</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الأمطار</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وربطها</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بخط</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مياه</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الأمطار</w:t>
            </w:r>
            <w:r w:rsidRPr="005646CE">
              <w:rPr>
                <w:rFonts w:ascii="Simplified Arabic" w:hAnsi="Simplified Arabic" w:cs="Simplified Arabic"/>
                <w:b/>
                <w:bCs/>
                <w:sz w:val="22"/>
                <w:szCs w:val="22"/>
                <w:rtl/>
                <w:lang w:bidi="ar"/>
              </w:rPr>
              <w:t xml:space="preserve"> </w:t>
            </w:r>
            <w:r w:rsidRPr="005646CE">
              <w:rPr>
                <w:rFonts w:ascii="Simplified Arabic" w:hAnsi="Simplified Arabic" w:cs="Simplified Arabic" w:hint="eastAsia"/>
                <w:b/>
                <w:bCs/>
                <w:sz w:val="22"/>
                <w:szCs w:val="22"/>
                <w:rtl/>
              </w:rPr>
              <w:t>القائم</w:t>
            </w:r>
          </w:p>
          <w:p w14:paraId="691D6339" w14:textId="53AD6483" w:rsidR="00986934" w:rsidRPr="005646CE" w:rsidRDefault="00986934" w:rsidP="005646CE">
            <w:pPr>
              <w:pStyle w:val="ListParagraph"/>
              <w:numPr>
                <w:ilvl w:val="0"/>
                <w:numId w:val="37"/>
              </w:numPr>
              <w:bidi/>
              <w:spacing w:line="276" w:lineRule="auto"/>
              <w:rPr>
                <w:rFonts w:ascii="Simplified Arabic" w:hAnsi="Simplified Arabic" w:cs="Simplified Arabic"/>
                <w:b/>
                <w:bCs/>
                <w:sz w:val="22"/>
                <w:szCs w:val="22"/>
                <w:rtl/>
              </w:rPr>
            </w:pPr>
            <w:r w:rsidRPr="005646CE">
              <w:rPr>
                <w:rFonts w:ascii="Simplified Arabic" w:hAnsi="Simplified Arabic" w:cs="Simplified Arabic" w:hint="eastAsia"/>
                <w:b/>
                <w:bCs/>
                <w:sz w:val="22"/>
                <w:szCs w:val="22"/>
                <w:rtl/>
              </w:rPr>
              <w:t>تركيب</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درابزين</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لحماية</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المشاه</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بالاضافة</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الى</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عيون</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القطط</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وإشارات</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السير</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التحذيرية</w:t>
            </w:r>
            <w:r w:rsidRPr="005646CE">
              <w:rPr>
                <w:rFonts w:ascii="Simplified Arabic" w:hAnsi="Simplified Arabic" w:cs="Simplified Arabic"/>
                <w:b/>
                <w:bCs/>
                <w:sz w:val="22"/>
                <w:szCs w:val="22"/>
                <w:rtl/>
              </w:rPr>
              <w:t xml:space="preserve"> </w:t>
            </w:r>
            <w:r w:rsidRPr="005646CE">
              <w:rPr>
                <w:rFonts w:ascii="Simplified Arabic" w:hAnsi="Simplified Arabic" w:cs="Simplified Arabic" w:hint="eastAsia"/>
                <w:b/>
                <w:bCs/>
                <w:sz w:val="22"/>
                <w:szCs w:val="22"/>
                <w:rtl/>
              </w:rPr>
              <w:t>والإرشادية</w:t>
            </w:r>
          </w:p>
          <w:p w14:paraId="54EEAA01" w14:textId="31935689" w:rsidR="00A117A7" w:rsidRPr="005646CE" w:rsidRDefault="00986934" w:rsidP="005646CE">
            <w:pPr>
              <w:pStyle w:val="ListParagraph"/>
              <w:numPr>
                <w:ilvl w:val="0"/>
                <w:numId w:val="37"/>
              </w:numPr>
              <w:bidi/>
              <w:spacing w:line="276" w:lineRule="auto"/>
              <w:rPr>
                <w:rFonts w:ascii="Simplified Arabic" w:hAnsi="Simplified Arabic" w:cs="Simplified Arabic"/>
                <w:b/>
                <w:bCs/>
                <w:sz w:val="22"/>
                <w:szCs w:val="22"/>
                <w:highlight w:val="yellow"/>
                <w:rtl/>
                <w:lang w:bidi="ar-SY"/>
              </w:rPr>
            </w:pPr>
            <w:r w:rsidRPr="005646CE">
              <w:rPr>
                <w:rFonts w:ascii="Simplified Arabic" w:hAnsi="Simplified Arabic" w:cs="Simplified Arabic" w:hint="eastAsia"/>
                <w:b/>
                <w:bCs/>
                <w:sz w:val="22"/>
                <w:szCs w:val="22"/>
                <w:rtl/>
              </w:rPr>
              <w:t>دهان</w:t>
            </w:r>
            <w:r w:rsidRPr="005646CE">
              <w:rPr>
                <w:rFonts w:ascii="Simplified Arabic" w:hAnsi="Simplified Arabic" w:cs="Simplified Arabic"/>
                <w:b/>
                <w:bCs/>
                <w:sz w:val="22"/>
                <w:szCs w:val="22"/>
                <w:rtl/>
              </w:rPr>
              <w:t xml:space="preserve"> الطريق ويشمل خطوط المشاه </w:t>
            </w:r>
          </w:p>
        </w:tc>
      </w:tr>
    </w:tbl>
    <w:p w14:paraId="225C905C" w14:textId="61D67F89" w:rsidR="0074792A" w:rsidRDefault="0074792A" w:rsidP="0031653C">
      <w:pPr>
        <w:bidi/>
        <w:spacing w:after="200" w:line="276" w:lineRule="auto"/>
        <w:rPr>
          <w:rFonts w:ascii="Simplified Arabic" w:hAnsi="Simplified Arabic" w:cs="Simplified Arabic"/>
          <w:b/>
          <w:bCs/>
          <w:sz w:val="22"/>
          <w:szCs w:val="22"/>
          <w:rtl/>
          <w:lang w:bidi="ar-SY"/>
        </w:rPr>
      </w:pPr>
    </w:p>
    <w:p w14:paraId="4BB816B4" w14:textId="77777777" w:rsidR="00A117A7" w:rsidRDefault="00A117A7" w:rsidP="00A117A7">
      <w:pPr>
        <w:bidi/>
        <w:spacing w:after="200" w:line="276" w:lineRule="auto"/>
        <w:rPr>
          <w:rFonts w:ascii="Simplified Arabic" w:hAnsi="Simplified Arabic" w:cs="Simplified Arabic"/>
          <w:b/>
          <w:bCs/>
          <w:sz w:val="22"/>
          <w:szCs w:val="22"/>
          <w:rtl/>
          <w:lang w:bidi="ar-SY"/>
        </w:rPr>
      </w:pPr>
    </w:p>
    <w:p w14:paraId="3D34A13B" w14:textId="77777777" w:rsidR="00A117A7" w:rsidRDefault="00A117A7" w:rsidP="00A117A7">
      <w:pPr>
        <w:bidi/>
        <w:spacing w:after="200" w:line="276" w:lineRule="auto"/>
        <w:rPr>
          <w:rFonts w:ascii="Simplified Arabic" w:hAnsi="Simplified Arabic" w:cs="Simplified Arabic"/>
          <w:b/>
          <w:bCs/>
          <w:sz w:val="22"/>
          <w:szCs w:val="22"/>
          <w:rtl/>
          <w:lang w:bidi="ar-SY"/>
        </w:rPr>
      </w:pPr>
    </w:p>
    <w:p w14:paraId="1E6F19C3" w14:textId="77777777" w:rsidR="00A117A7" w:rsidRDefault="00A117A7" w:rsidP="00A117A7">
      <w:pPr>
        <w:bidi/>
        <w:spacing w:after="200" w:line="276" w:lineRule="auto"/>
        <w:rPr>
          <w:rFonts w:ascii="Simplified Arabic" w:hAnsi="Simplified Arabic" w:cs="Simplified Arabic"/>
          <w:b/>
          <w:bCs/>
          <w:sz w:val="22"/>
          <w:szCs w:val="22"/>
          <w:rtl/>
          <w:lang w:bidi="ar-SY"/>
        </w:rPr>
      </w:pPr>
    </w:p>
    <w:p w14:paraId="3A5C18CB" w14:textId="77777777" w:rsidR="00A117A7" w:rsidRDefault="00A117A7" w:rsidP="00A117A7">
      <w:pPr>
        <w:bidi/>
        <w:spacing w:after="200" w:line="276" w:lineRule="auto"/>
        <w:rPr>
          <w:rFonts w:ascii="Simplified Arabic" w:hAnsi="Simplified Arabic" w:cs="Simplified Arabic"/>
          <w:b/>
          <w:bCs/>
          <w:sz w:val="22"/>
          <w:szCs w:val="22"/>
          <w:rtl/>
          <w:lang w:bidi="ar-SY"/>
        </w:rPr>
      </w:pPr>
    </w:p>
    <w:p w14:paraId="4F9308BB" w14:textId="77777777" w:rsidR="00A117A7" w:rsidRDefault="00A117A7" w:rsidP="00A117A7">
      <w:pPr>
        <w:bidi/>
        <w:spacing w:after="200" w:line="276" w:lineRule="auto"/>
        <w:rPr>
          <w:rFonts w:ascii="Simplified Arabic" w:hAnsi="Simplified Arabic" w:cs="Simplified Arabic"/>
          <w:b/>
          <w:bCs/>
          <w:sz w:val="22"/>
          <w:szCs w:val="22"/>
          <w:rtl/>
          <w:lang w:bidi="ar-SY"/>
        </w:rPr>
      </w:pPr>
    </w:p>
    <w:p w14:paraId="30792B8E" w14:textId="77777777" w:rsidR="00A117A7" w:rsidRDefault="00A117A7" w:rsidP="00A117A7">
      <w:pPr>
        <w:bidi/>
        <w:spacing w:after="200" w:line="276" w:lineRule="auto"/>
        <w:rPr>
          <w:rFonts w:ascii="Simplified Arabic" w:hAnsi="Simplified Arabic" w:cs="Simplified Arabic"/>
          <w:b/>
          <w:bCs/>
          <w:sz w:val="22"/>
          <w:szCs w:val="22"/>
          <w:rtl/>
          <w:lang w:bidi="ar-SY"/>
        </w:rPr>
      </w:pPr>
    </w:p>
    <w:p w14:paraId="541AD656" w14:textId="77777777" w:rsidR="0074792A" w:rsidRDefault="0074792A" w:rsidP="0031653C">
      <w:pPr>
        <w:bidi/>
        <w:spacing w:line="276" w:lineRule="auto"/>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قائمة الكلمات المختصرة </w:t>
      </w:r>
    </w:p>
    <w:p w14:paraId="1D21356F" w14:textId="77777777" w:rsidR="00365566" w:rsidRPr="0031653C" w:rsidRDefault="00365566" w:rsidP="00365566">
      <w:pPr>
        <w:bidi/>
        <w:spacing w:line="276" w:lineRule="auto"/>
        <w:rPr>
          <w:rFonts w:ascii="Simplified Arabic" w:hAnsi="Simplified Arabic" w:cs="Simplified Arabic"/>
          <w:b/>
          <w:bCs/>
          <w:sz w:val="22"/>
          <w:szCs w:val="22"/>
          <w:lang w:bidi="ar-SY"/>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70"/>
      </w:tblGrid>
      <w:tr w:rsidR="00544F0E" w14:paraId="3FF27149" w14:textId="77777777" w:rsidTr="00365566">
        <w:tc>
          <w:tcPr>
            <w:tcW w:w="1710" w:type="dxa"/>
          </w:tcPr>
          <w:p w14:paraId="7578A5DE" w14:textId="4380634D"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EA</w:t>
            </w:r>
          </w:p>
        </w:tc>
        <w:tc>
          <w:tcPr>
            <w:tcW w:w="7370" w:type="dxa"/>
          </w:tcPr>
          <w:p w14:paraId="30802AB0" w14:textId="4D5EBAF5"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التقييم البيئي</w:t>
            </w:r>
            <w:r w:rsidRPr="00580357">
              <w:t xml:space="preserve"> </w:t>
            </w:r>
          </w:p>
        </w:tc>
      </w:tr>
      <w:tr w:rsidR="00544F0E" w14:paraId="11E6421A" w14:textId="77777777" w:rsidTr="00365566">
        <w:tc>
          <w:tcPr>
            <w:tcW w:w="1710" w:type="dxa"/>
          </w:tcPr>
          <w:p w14:paraId="52F0E512" w14:textId="46978192"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EIA</w:t>
            </w:r>
          </w:p>
        </w:tc>
        <w:tc>
          <w:tcPr>
            <w:tcW w:w="7370" w:type="dxa"/>
          </w:tcPr>
          <w:p w14:paraId="7E90BE6C" w14:textId="561DABC8" w:rsidR="00544F0E" w:rsidRDefault="00544F0E" w:rsidP="00544F0E">
            <w:pPr>
              <w:bidi/>
              <w:spacing w:line="276" w:lineRule="auto"/>
              <w:rPr>
                <w:rFonts w:ascii="Simplified Arabic" w:hAnsi="Simplified Arabic" w:cs="Simplified Arabic"/>
                <w:b/>
                <w:bCs/>
                <w:sz w:val="22"/>
                <w:szCs w:val="22"/>
                <w:rtl/>
                <w:lang w:bidi="ar-SY"/>
              </w:rPr>
            </w:pPr>
            <w:r w:rsidRPr="00580357">
              <w:rPr>
                <w:rtl/>
              </w:rPr>
              <w:t>تقييم الأثر البيئي</w:t>
            </w:r>
          </w:p>
        </w:tc>
      </w:tr>
      <w:tr w:rsidR="00544F0E" w14:paraId="021CB90F" w14:textId="77777777" w:rsidTr="00365566">
        <w:tc>
          <w:tcPr>
            <w:tcW w:w="1710" w:type="dxa"/>
          </w:tcPr>
          <w:p w14:paraId="4982A581" w14:textId="08EFEA58"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EQA</w:t>
            </w:r>
          </w:p>
        </w:tc>
        <w:tc>
          <w:tcPr>
            <w:tcW w:w="7370" w:type="dxa"/>
          </w:tcPr>
          <w:p w14:paraId="34141956" w14:textId="185808C7" w:rsidR="00544F0E" w:rsidRDefault="00544F0E" w:rsidP="00544F0E">
            <w:pPr>
              <w:bidi/>
              <w:spacing w:line="276" w:lineRule="auto"/>
              <w:rPr>
                <w:rFonts w:ascii="Simplified Arabic" w:hAnsi="Simplified Arabic" w:cs="Simplified Arabic"/>
                <w:b/>
                <w:bCs/>
                <w:sz w:val="22"/>
                <w:szCs w:val="22"/>
                <w:rtl/>
                <w:lang w:bidi="ar-SY"/>
              </w:rPr>
            </w:pPr>
            <w:r>
              <w:rPr>
                <w:rFonts w:hint="cs"/>
                <w:rtl/>
              </w:rPr>
              <w:t>سلطة</w:t>
            </w:r>
            <w:r w:rsidRPr="00580357">
              <w:rPr>
                <w:rtl/>
              </w:rPr>
              <w:t xml:space="preserve"> جودة البيئة</w:t>
            </w:r>
            <w:r w:rsidRPr="00580357">
              <w:t xml:space="preserve"> </w:t>
            </w:r>
          </w:p>
        </w:tc>
      </w:tr>
      <w:tr w:rsidR="00544F0E" w14:paraId="3A9C314A" w14:textId="77777777" w:rsidTr="00365566">
        <w:tc>
          <w:tcPr>
            <w:tcW w:w="1710" w:type="dxa"/>
          </w:tcPr>
          <w:p w14:paraId="22F42C7F" w14:textId="5216AFCF"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ESHS</w:t>
            </w:r>
          </w:p>
        </w:tc>
        <w:tc>
          <w:tcPr>
            <w:tcW w:w="7370" w:type="dxa"/>
          </w:tcPr>
          <w:p w14:paraId="0C5BD8E3" w14:textId="42529CB3"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البيئة والصحة والسلامة الاجتماعية</w:t>
            </w:r>
          </w:p>
        </w:tc>
      </w:tr>
      <w:tr w:rsidR="00544F0E" w14:paraId="0BAF16F6" w14:textId="77777777" w:rsidTr="00365566">
        <w:tc>
          <w:tcPr>
            <w:tcW w:w="1710" w:type="dxa"/>
          </w:tcPr>
          <w:p w14:paraId="151BBFE6" w14:textId="1E23E05D"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ESIA</w:t>
            </w:r>
          </w:p>
        </w:tc>
        <w:tc>
          <w:tcPr>
            <w:tcW w:w="7370" w:type="dxa"/>
          </w:tcPr>
          <w:p w14:paraId="649D9020" w14:textId="537F3BA9" w:rsidR="00544F0E" w:rsidRDefault="00544F0E" w:rsidP="00544F0E">
            <w:pPr>
              <w:bidi/>
              <w:spacing w:line="276" w:lineRule="auto"/>
              <w:rPr>
                <w:rFonts w:ascii="Simplified Arabic" w:hAnsi="Simplified Arabic" w:cs="Simplified Arabic"/>
                <w:b/>
                <w:bCs/>
                <w:sz w:val="22"/>
                <w:szCs w:val="22"/>
                <w:rtl/>
                <w:lang w:bidi="ar-SY"/>
              </w:rPr>
            </w:pPr>
            <w:r w:rsidRPr="00580357">
              <w:rPr>
                <w:rtl/>
              </w:rPr>
              <w:t>تقييم الأثر البيئي والاجتماعي</w:t>
            </w:r>
          </w:p>
        </w:tc>
      </w:tr>
      <w:tr w:rsidR="00544F0E" w14:paraId="67B2098F" w14:textId="77777777" w:rsidTr="00365566">
        <w:tc>
          <w:tcPr>
            <w:tcW w:w="1710" w:type="dxa"/>
          </w:tcPr>
          <w:p w14:paraId="57108E18" w14:textId="0E60F51F"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ESMP</w:t>
            </w:r>
          </w:p>
        </w:tc>
        <w:tc>
          <w:tcPr>
            <w:tcW w:w="7370" w:type="dxa"/>
          </w:tcPr>
          <w:p w14:paraId="3128076F" w14:textId="53468283" w:rsidR="00544F0E" w:rsidRDefault="00544F0E" w:rsidP="00544F0E">
            <w:pPr>
              <w:bidi/>
              <w:spacing w:line="276" w:lineRule="auto"/>
              <w:rPr>
                <w:rFonts w:ascii="Simplified Arabic" w:hAnsi="Simplified Arabic" w:cs="Simplified Arabic"/>
                <w:b/>
                <w:bCs/>
                <w:sz w:val="22"/>
                <w:szCs w:val="22"/>
                <w:rtl/>
                <w:lang w:bidi="ar-SY"/>
              </w:rPr>
            </w:pPr>
            <w:r w:rsidRPr="00580357">
              <w:rPr>
                <w:rtl/>
              </w:rPr>
              <w:t>خطة الإدارة البيئية والاجتماعية</w:t>
            </w:r>
            <w:r w:rsidRPr="00580357">
              <w:t xml:space="preserve"> </w:t>
            </w:r>
          </w:p>
        </w:tc>
      </w:tr>
      <w:tr w:rsidR="00544F0E" w14:paraId="3B6835E9" w14:textId="77777777" w:rsidTr="00365566">
        <w:tc>
          <w:tcPr>
            <w:tcW w:w="1710" w:type="dxa"/>
          </w:tcPr>
          <w:p w14:paraId="3425A3CB" w14:textId="67421D1C"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 xml:space="preserve">ESMF </w:t>
            </w:r>
          </w:p>
        </w:tc>
        <w:tc>
          <w:tcPr>
            <w:tcW w:w="7370" w:type="dxa"/>
          </w:tcPr>
          <w:p w14:paraId="23096B5B" w14:textId="1401C672" w:rsidR="00544F0E" w:rsidRDefault="00544F0E" w:rsidP="00544F0E">
            <w:pPr>
              <w:bidi/>
              <w:spacing w:line="276" w:lineRule="auto"/>
              <w:rPr>
                <w:rFonts w:ascii="Simplified Arabic" w:hAnsi="Simplified Arabic" w:cs="Simplified Arabic"/>
                <w:b/>
                <w:bCs/>
                <w:sz w:val="22"/>
                <w:szCs w:val="22"/>
                <w:rtl/>
                <w:lang w:bidi="ar-SY"/>
              </w:rPr>
            </w:pPr>
            <w:r w:rsidRPr="00580357">
              <w:rPr>
                <w:rtl/>
              </w:rPr>
              <w:t xml:space="preserve">إطار الإدارة البيئية والاجتماعية </w:t>
            </w:r>
          </w:p>
        </w:tc>
      </w:tr>
      <w:tr w:rsidR="00544F0E" w14:paraId="0571E04B" w14:textId="77777777" w:rsidTr="00365566">
        <w:tc>
          <w:tcPr>
            <w:tcW w:w="1710" w:type="dxa"/>
          </w:tcPr>
          <w:p w14:paraId="27E8F9CC" w14:textId="7916169A"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 xml:space="preserve">ES </w:t>
            </w:r>
          </w:p>
        </w:tc>
        <w:tc>
          <w:tcPr>
            <w:tcW w:w="7370" w:type="dxa"/>
          </w:tcPr>
          <w:p w14:paraId="2FC3CBE5" w14:textId="0E1EEFB0"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الفحص البيئي</w:t>
            </w:r>
            <w:r w:rsidRPr="00580357">
              <w:t xml:space="preserve"> </w:t>
            </w:r>
          </w:p>
        </w:tc>
      </w:tr>
      <w:tr w:rsidR="00544F0E" w14:paraId="12272FD3" w14:textId="77777777" w:rsidTr="00365566">
        <w:tc>
          <w:tcPr>
            <w:tcW w:w="1710" w:type="dxa"/>
          </w:tcPr>
          <w:p w14:paraId="16ADF4C7" w14:textId="1E204C9D"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 xml:space="preserve">ESF </w:t>
            </w:r>
          </w:p>
        </w:tc>
        <w:tc>
          <w:tcPr>
            <w:tcW w:w="7370" w:type="dxa"/>
          </w:tcPr>
          <w:p w14:paraId="2A9430F7" w14:textId="4047F2A5"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الإطار البيئي والاجتماعي</w:t>
            </w:r>
            <w:r w:rsidRPr="00580357">
              <w:t xml:space="preserve"> </w:t>
            </w:r>
          </w:p>
        </w:tc>
      </w:tr>
      <w:tr w:rsidR="00544F0E" w14:paraId="0F896EF5" w14:textId="77777777" w:rsidTr="00365566">
        <w:tc>
          <w:tcPr>
            <w:tcW w:w="1710" w:type="dxa"/>
          </w:tcPr>
          <w:p w14:paraId="04627F0F" w14:textId="70F98387"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IEE</w:t>
            </w:r>
          </w:p>
        </w:tc>
        <w:tc>
          <w:tcPr>
            <w:tcW w:w="7370" w:type="dxa"/>
          </w:tcPr>
          <w:p w14:paraId="51B107EA" w14:textId="4A83D0F1"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الفحص البيئي الأولي</w:t>
            </w:r>
          </w:p>
        </w:tc>
      </w:tr>
      <w:tr w:rsidR="00544F0E" w14:paraId="265C3E30" w14:textId="77777777" w:rsidTr="00365566">
        <w:tc>
          <w:tcPr>
            <w:tcW w:w="1710" w:type="dxa"/>
          </w:tcPr>
          <w:p w14:paraId="26726367" w14:textId="3FDA7B6D"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LALP</w:t>
            </w:r>
            <w:r>
              <w:rPr>
                <w:rFonts w:asciiTheme="majorBidi" w:hAnsiTheme="majorBidi" w:cstheme="majorBidi"/>
              </w:rPr>
              <w:t xml:space="preserve">  </w:t>
            </w:r>
          </w:p>
        </w:tc>
        <w:tc>
          <w:tcPr>
            <w:tcW w:w="7370" w:type="dxa"/>
          </w:tcPr>
          <w:p w14:paraId="0D5C3B51" w14:textId="1BD2F27A" w:rsidR="00544F0E" w:rsidRDefault="00544F0E" w:rsidP="00544F0E">
            <w:pPr>
              <w:bidi/>
              <w:spacing w:line="276" w:lineRule="auto"/>
              <w:rPr>
                <w:rFonts w:ascii="Simplified Arabic" w:hAnsi="Simplified Arabic" w:cs="Simplified Arabic"/>
                <w:b/>
                <w:bCs/>
                <w:sz w:val="22"/>
                <w:szCs w:val="22"/>
                <w:rtl/>
                <w:lang w:bidi="ar-SY"/>
              </w:rPr>
            </w:pPr>
            <w:r w:rsidRPr="00580357">
              <w:rPr>
                <w:rtl/>
              </w:rPr>
              <w:t>حيازة الأراضي وخطة سبل العيش</w:t>
            </w:r>
            <w:r w:rsidRPr="00580357">
              <w:t xml:space="preserve"> </w:t>
            </w:r>
          </w:p>
        </w:tc>
      </w:tr>
      <w:tr w:rsidR="00544F0E" w14:paraId="4A47CC3A" w14:textId="77777777" w:rsidTr="00365566">
        <w:tc>
          <w:tcPr>
            <w:tcW w:w="1710" w:type="dxa"/>
          </w:tcPr>
          <w:p w14:paraId="3BCA6DE9" w14:textId="2D6B0D42" w:rsidR="00544F0E" w:rsidRDefault="00544F0E" w:rsidP="00544F0E">
            <w:pPr>
              <w:tabs>
                <w:tab w:val="left" w:pos="1300"/>
              </w:tabs>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LALF</w:t>
            </w:r>
          </w:p>
        </w:tc>
        <w:tc>
          <w:tcPr>
            <w:tcW w:w="7370" w:type="dxa"/>
          </w:tcPr>
          <w:p w14:paraId="5FE75F81" w14:textId="401B5A1C" w:rsidR="00544F0E" w:rsidRDefault="00544F0E" w:rsidP="00544F0E">
            <w:pPr>
              <w:bidi/>
              <w:spacing w:line="276" w:lineRule="auto"/>
              <w:rPr>
                <w:rFonts w:ascii="Simplified Arabic" w:hAnsi="Simplified Arabic" w:cs="Simplified Arabic"/>
                <w:b/>
                <w:bCs/>
                <w:sz w:val="22"/>
                <w:szCs w:val="22"/>
                <w:rtl/>
                <w:lang w:bidi="ar-SY"/>
              </w:rPr>
            </w:pPr>
            <w:r w:rsidRPr="00580357">
              <w:rPr>
                <w:rtl/>
              </w:rPr>
              <w:t>حيازة الأراضي وإطار سبل العيش</w:t>
            </w:r>
          </w:p>
        </w:tc>
      </w:tr>
      <w:tr w:rsidR="00544F0E" w14:paraId="434B3BE5" w14:textId="77777777" w:rsidTr="00365566">
        <w:tc>
          <w:tcPr>
            <w:tcW w:w="1710" w:type="dxa"/>
          </w:tcPr>
          <w:p w14:paraId="3F72AA48" w14:textId="6E9D63EB"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LGU</w:t>
            </w:r>
          </w:p>
        </w:tc>
        <w:tc>
          <w:tcPr>
            <w:tcW w:w="7370" w:type="dxa"/>
          </w:tcPr>
          <w:p w14:paraId="2CFB6480" w14:textId="64A23302" w:rsidR="00544F0E" w:rsidRDefault="00544F0E" w:rsidP="00544F0E">
            <w:pPr>
              <w:bidi/>
              <w:spacing w:line="276" w:lineRule="auto"/>
              <w:rPr>
                <w:rFonts w:ascii="Simplified Arabic" w:hAnsi="Simplified Arabic" w:cs="Simplified Arabic"/>
                <w:b/>
                <w:bCs/>
                <w:sz w:val="22"/>
                <w:szCs w:val="22"/>
                <w:rtl/>
                <w:lang w:bidi="ar-SY"/>
              </w:rPr>
            </w:pPr>
            <w:r w:rsidRPr="00580357">
              <w:rPr>
                <w:rtl/>
              </w:rPr>
              <w:t>وحدة الحكم المحلي</w:t>
            </w:r>
            <w:r w:rsidRPr="00580357">
              <w:t xml:space="preserve"> </w:t>
            </w:r>
          </w:p>
        </w:tc>
      </w:tr>
      <w:tr w:rsidR="00544F0E" w14:paraId="226B5981" w14:textId="77777777" w:rsidTr="00365566">
        <w:tc>
          <w:tcPr>
            <w:tcW w:w="1710" w:type="dxa"/>
          </w:tcPr>
          <w:p w14:paraId="38459F47" w14:textId="5294107D"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 xml:space="preserve">LTC </w:t>
            </w:r>
          </w:p>
        </w:tc>
        <w:tc>
          <w:tcPr>
            <w:tcW w:w="7370" w:type="dxa"/>
          </w:tcPr>
          <w:p w14:paraId="61FC2D86" w14:textId="602B8D79"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المستشار الفني المحلي</w:t>
            </w:r>
          </w:p>
        </w:tc>
      </w:tr>
      <w:tr w:rsidR="00544F0E" w14:paraId="184FB9DD" w14:textId="77777777" w:rsidTr="00365566">
        <w:tc>
          <w:tcPr>
            <w:tcW w:w="1710" w:type="dxa"/>
          </w:tcPr>
          <w:p w14:paraId="0B556BF4" w14:textId="522E2F0E"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 xml:space="preserve">MDLF </w:t>
            </w:r>
          </w:p>
        </w:tc>
        <w:tc>
          <w:tcPr>
            <w:tcW w:w="7370" w:type="dxa"/>
          </w:tcPr>
          <w:p w14:paraId="671B2B0F" w14:textId="7D0B2DAA" w:rsidR="00544F0E" w:rsidRDefault="00544F0E" w:rsidP="00544F0E">
            <w:pPr>
              <w:bidi/>
              <w:spacing w:line="276" w:lineRule="auto"/>
              <w:rPr>
                <w:rFonts w:ascii="Simplified Arabic" w:hAnsi="Simplified Arabic" w:cs="Simplified Arabic"/>
                <w:b/>
                <w:bCs/>
                <w:sz w:val="22"/>
                <w:szCs w:val="22"/>
                <w:rtl/>
                <w:lang w:bidi="ar-SY"/>
              </w:rPr>
            </w:pPr>
            <w:r w:rsidRPr="00580357">
              <w:rPr>
                <w:rtl/>
              </w:rPr>
              <w:t>صندوق تطوير وإقراض البلديات</w:t>
            </w:r>
          </w:p>
        </w:tc>
      </w:tr>
      <w:tr w:rsidR="00544F0E" w14:paraId="39F6394E" w14:textId="77777777" w:rsidTr="00365566">
        <w:tc>
          <w:tcPr>
            <w:tcW w:w="1710" w:type="dxa"/>
          </w:tcPr>
          <w:p w14:paraId="459A1DD7" w14:textId="016853E9" w:rsidR="00544F0E" w:rsidRDefault="00544F0E" w:rsidP="00544F0E">
            <w:pPr>
              <w:bidi/>
              <w:spacing w:line="276" w:lineRule="auto"/>
              <w:rPr>
                <w:rFonts w:ascii="Simplified Arabic" w:hAnsi="Simplified Arabic" w:cs="Simplified Arabic"/>
                <w:b/>
                <w:bCs/>
                <w:sz w:val="22"/>
                <w:szCs w:val="22"/>
                <w:rtl/>
                <w:lang w:bidi="ar-SY"/>
              </w:rPr>
            </w:pPr>
            <w:r w:rsidRPr="001F16C4">
              <w:rPr>
                <w:rFonts w:asciiTheme="majorBidi" w:hAnsiTheme="majorBidi" w:cstheme="majorBidi"/>
              </w:rPr>
              <w:t>MDP</w:t>
            </w:r>
          </w:p>
        </w:tc>
        <w:tc>
          <w:tcPr>
            <w:tcW w:w="7370" w:type="dxa"/>
          </w:tcPr>
          <w:p w14:paraId="447790AE" w14:textId="4E4E69A0" w:rsidR="00544F0E" w:rsidRDefault="00544F0E" w:rsidP="00544F0E">
            <w:pPr>
              <w:bidi/>
              <w:spacing w:line="276" w:lineRule="auto"/>
              <w:rPr>
                <w:rFonts w:ascii="Simplified Arabic" w:hAnsi="Simplified Arabic" w:cs="Simplified Arabic"/>
                <w:b/>
                <w:bCs/>
                <w:sz w:val="22"/>
                <w:szCs w:val="22"/>
                <w:rtl/>
                <w:lang w:bidi="ar-SY"/>
              </w:rPr>
            </w:pPr>
            <w:r w:rsidRPr="00580357">
              <w:rPr>
                <w:rtl/>
              </w:rPr>
              <w:t>برنامج تطوير البلديات</w:t>
            </w:r>
            <w:r w:rsidRPr="00580357">
              <w:t xml:space="preserve"> </w:t>
            </w:r>
          </w:p>
        </w:tc>
      </w:tr>
      <w:tr w:rsidR="00544F0E" w14:paraId="6CB6416C" w14:textId="77777777" w:rsidTr="00365566">
        <w:tc>
          <w:tcPr>
            <w:tcW w:w="1710" w:type="dxa"/>
          </w:tcPr>
          <w:p w14:paraId="539D4D26" w14:textId="6A6CC839"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MoH</w:t>
            </w:r>
          </w:p>
        </w:tc>
        <w:tc>
          <w:tcPr>
            <w:tcW w:w="7370" w:type="dxa"/>
          </w:tcPr>
          <w:p w14:paraId="54A58398" w14:textId="0C63C216" w:rsidR="00544F0E" w:rsidRDefault="00544F0E" w:rsidP="00544F0E">
            <w:pPr>
              <w:bidi/>
              <w:spacing w:line="276" w:lineRule="auto"/>
              <w:rPr>
                <w:rFonts w:ascii="Simplified Arabic" w:hAnsi="Simplified Arabic" w:cs="Simplified Arabic"/>
                <w:b/>
                <w:bCs/>
                <w:sz w:val="22"/>
                <w:szCs w:val="22"/>
                <w:rtl/>
                <w:lang w:bidi="ar-SY"/>
              </w:rPr>
            </w:pPr>
            <w:r w:rsidRPr="00580357">
              <w:rPr>
                <w:rtl/>
              </w:rPr>
              <w:t xml:space="preserve">وزارة الصحة </w:t>
            </w:r>
          </w:p>
        </w:tc>
      </w:tr>
      <w:tr w:rsidR="00544F0E" w14:paraId="562B151C" w14:textId="77777777" w:rsidTr="00365566">
        <w:tc>
          <w:tcPr>
            <w:tcW w:w="1710" w:type="dxa"/>
          </w:tcPr>
          <w:p w14:paraId="26F8B8F5" w14:textId="1F1B65DE"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MoLG</w:t>
            </w:r>
          </w:p>
        </w:tc>
        <w:tc>
          <w:tcPr>
            <w:tcW w:w="7370" w:type="dxa"/>
          </w:tcPr>
          <w:p w14:paraId="2EDC580F" w14:textId="244EFDE6" w:rsidR="00544F0E" w:rsidRDefault="00544F0E" w:rsidP="00544F0E">
            <w:pPr>
              <w:bidi/>
              <w:spacing w:line="276" w:lineRule="auto"/>
              <w:rPr>
                <w:rFonts w:ascii="Simplified Arabic" w:hAnsi="Simplified Arabic" w:cs="Simplified Arabic"/>
                <w:b/>
                <w:bCs/>
                <w:sz w:val="22"/>
                <w:szCs w:val="22"/>
                <w:rtl/>
                <w:lang w:bidi="ar-SY"/>
              </w:rPr>
            </w:pPr>
            <w:r w:rsidRPr="00580357">
              <w:rPr>
                <w:rtl/>
              </w:rPr>
              <w:t xml:space="preserve">وزارة الحكم المحلي </w:t>
            </w:r>
          </w:p>
        </w:tc>
      </w:tr>
      <w:tr w:rsidR="00544F0E" w14:paraId="0AB85C64" w14:textId="77777777" w:rsidTr="00365566">
        <w:tc>
          <w:tcPr>
            <w:tcW w:w="1710" w:type="dxa"/>
          </w:tcPr>
          <w:p w14:paraId="4DD5AEF5" w14:textId="53259562"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MoTA</w:t>
            </w:r>
          </w:p>
        </w:tc>
        <w:tc>
          <w:tcPr>
            <w:tcW w:w="7370" w:type="dxa"/>
          </w:tcPr>
          <w:p w14:paraId="19A5DA67" w14:textId="5DC3200E" w:rsidR="00544F0E" w:rsidRDefault="00544F0E" w:rsidP="00544F0E">
            <w:pPr>
              <w:bidi/>
              <w:spacing w:line="276" w:lineRule="auto"/>
              <w:rPr>
                <w:rFonts w:ascii="Simplified Arabic" w:hAnsi="Simplified Arabic" w:cs="Simplified Arabic"/>
                <w:b/>
                <w:bCs/>
                <w:sz w:val="22"/>
                <w:szCs w:val="22"/>
                <w:rtl/>
                <w:lang w:bidi="ar-SY"/>
              </w:rPr>
            </w:pPr>
            <w:r w:rsidRPr="00580357">
              <w:rPr>
                <w:rtl/>
              </w:rPr>
              <w:t>وزارة السياحة والآثار</w:t>
            </w:r>
            <w:r w:rsidRPr="00580357">
              <w:t xml:space="preserve"> </w:t>
            </w:r>
          </w:p>
        </w:tc>
      </w:tr>
      <w:tr w:rsidR="00544F0E" w14:paraId="0CA8205A" w14:textId="77777777" w:rsidTr="00365566">
        <w:tc>
          <w:tcPr>
            <w:tcW w:w="1710" w:type="dxa"/>
          </w:tcPr>
          <w:p w14:paraId="5DBD19EE" w14:textId="12E81F1A" w:rsidR="00544F0E" w:rsidRPr="001F16C4" w:rsidRDefault="00544F0E" w:rsidP="00544F0E">
            <w:pPr>
              <w:bidi/>
              <w:spacing w:line="276" w:lineRule="auto"/>
              <w:ind w:firstLine="66"/>
              <w:rPr>
                <w:rFonts w:asciiTheme="majorBidi" w:hAnsiTheme="majorBidi" w:cstheme="majorBidi"/>
              </w:rPr>
            </w:pPr>
            <w:r w:rsidRPr="001F16C4">
              <w:rPr>
                <w:rFonts w:asciiTheme="majorBidi" w:hAnsiTheme="majorBidi" w:cstheme="majorBidi"/>
              </w:rPr>
              <w:t>PCBS</w:t>
            </w:r>
          </w:p>
        </w:tc>
        <w:tc>
          <w:tcPr>
            <w:tcW w:w="7370" w:type="dxa"/>
          </w:tcPr>
          <w:p w14:paraId="3A98A2BE" w14:textId="7A038BC3" w:rsidR="00544F0E" w:rsidRDefault="00544F0E" w:rsidP="00544F0E">
            <w:pPr>
              <w:bidi/>
              <w:spacing w:line="276" w:lineRule="auto"/>
              <w:rPr>
                <w:rFonts w:ascii="Simplified Arabic" w:hAnsi="Simplified Arabic" w:cs="Simplified Arabic"/>
                <w:b/>
                <w:bCs/>
                <w:sz w:val="22"/>
                <w:szCs w:val="22"/>
                <w:rtl/>
                <w:lang w:bidi="ar-SY"/>
              </w:rPr>
            </w:pPr>
            <w:r w:rsidRPr="00580357">
              <w:rPr>
                <w:rtl/>
              </w:rPr>
              <w:t xml:space="preserve">الجهاز المركزي للإحصاء الفلسطيني </w:t>
            </w:r>
          </w:p>
        </w:tc>
      </w:tr>
      <w:tr w:rsidR="00544F0E" w14:paraId="27E1720E" w14:textId="77777777" w:rsidTr="00365566">
        <w:tc>
          <w:tcPr>
            <w:tcW w:w="1710" w:type="dxa"/>
          </w:tcPr>
          <w:p w14:paraId="28EDE18E" w14:textId="4218947A"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bCs/>
              </w:rPr>
              <w:t xml:space="preserve">PCRs </w:t>
            </w:r>
          </w:p>
        </w:tc>
        <w:tc>
          <w:tcPr>
            <w:tcW w:w="7370" w:type="dxa"/>
          </w:tcPr>
          <w:p w14:paraId="48F2DBA7" w14:textId="1914503E"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الموارد الثقافية المادية</w:t>
            </w:r>
          </w:p>
        </w:tc>
      </w:tr>
      <w:tr w:rsidR="00544F0E" w14:paraId="2CFAA009" w14:textId="77777777" w:rsidTr="00365566">
        <w:tc>
          <w:tcPr>
            <w:tcW w:w="1710" w:type="dxa"/>
          </w:tcPr>
          <w:p w14:paraId="0EE15B81" w14:textId="0862FA10"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PEAP</w:t>
            </w:r>
          </w:p>
        </w:tc>
        <w:tc>
          <w:tcPr>
            <w:tcW w:w="7370" w:type="dxa"/>
          </w:tcPr>
          <w:p w14:paraId="76802439" w14:textId="34928F46" w:rsidR="00544F0E" w:rsidRDefault="00544F0E" w:rsidP="00544F0E">
            <w:pPr>
              <w:bidi/>
              <w:spacing w:line="276" w:lineRule="auto"/>
              <w:rPr>
                <w:rFonts w:ascii="Simplified Arabic" w:hAnsi="Simplified Arabic" w:cs="Simplified Arabic"/>
                <w:b/>
                <w:bCs/>
                <w:sz w:val="22"/>
                <w:szCs w:val="22"/>
                <w:rtl/>
                <w:lang w:bidi="ar-SY"/>
              </w:rPr>
            </w:pPr>
            <w:r w:rsidRPr="00580357">
              <w:rPr>
                <w:rtl/>
              </w:rPr>
              <w:t>سياسة التقييم البيئي الفلسطيني</w:t>
            </w:r>
            <w:r w:rsidRPr="00580357">
              <w:t xml:space="preserve"> </w:t>
            </w:r>
          </w:p>
        </w:tc>
      </w:tr>
      <w:tr w:rsidR="00544F0E" w14:paraId="7748E4F8" w14:textId="77777777" w:rsidTr="00365566">
        <w:tc>
          <w:tcPr>
            <w:tcW w:w="1710" w:type="dxa"/>
          </w:tcPr>
          <w:p w14:paraId="25DA4087" w14:textId="3127611C" w:rsidR="00544F0E" w:rsidRPr="001F16C4" w:rsidRDefault="00544F0E" w:rsidP="00544F0E">
            <w:pPr>
              <w:tabs>
                <w:tab w:val="left" w:pos="1228"/>
              </w:tabs>
              <w:bidi/>
              <w:spacing w:line="276" w:lineRule="auto"/>
              <w:rPr>
                <w:rFonts w:asciiTheme="majorBidi" w:hAnsiTheme="majorBidi" w:cstheme="majorBidi"/>
              </w:rPr>
            </w:pPr>
            <w:r w:rsidRPr="001F16C4">
              <w:rPr>
                <w:rFonts w:asciiTheme="majorBidi" w:hAnsiTheme="majorBidi" w:cstheme="majorBidi"/>
              </w:rPr>
              <w:t>PEL</w:t>
            </w:r>
          </w:p>
        </w:tc>
        <w:tc>
          <w:tcPr>
            <w:tcW w:w="7370" w:type="dxa"/>
          </w:tcPr>
          <w:p w14:paraId="40EA4AEB" w14:textId="7ABC1BBA" w:rsidR="00544F0E" w:rsidRDefault="00544F0E" w:rsidP="00544F0E">
            <w:pPr>
              <w:bidi/>
              <w:spacing w:line="276" w:lineRule="auto"/>
              <w:rPr>
                <w:rFonts w:ascii="Simplified Arabic" w:hAnsi="Simplified Arabic" w:cs="Simplified Arabic"/>
                <w:b/>
                <w:bCs/>
                <w:sz w:val="22"/>
                <w:szCs w:val="22"/>
                <w:rtl/>
                <w:lang w:bidi="ar-SY"/>
              </w:rPr>
            </w:pPr>
            <w:r w:rsidRPr="00580357">
              <w:rPr>
                <w:rtl/>
              </w:rPr>
              <w:t>قانون البيئة الفلسطيني</w:t>
            </w:r>
            <w:r w:rsidRPr="00580357">
              <w:t xml:space="preserve"> </w:t>
            </w:r>
          </w:p>
        </w:tc>
      </w:tr>
      <w:tr w:rsidR="00544F0E" w14:paraId="337AA521" w14:textId="77777777" w:rsidTr="00365566">
        <w:tc>
          <w:tcPr>
            <w:tcW w:w="1710" w:type="dxa"/>
          </w:tcPr>
          <w:p w14:paraId="428508DC" w14:textId="55DDF470"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PNA</w:t>
            </w:r>
          </w:p>
        </w:tc>
        <w:tc>
          <w:tcPr>
            <w:tcW w:w="7370" w:type="dxa"/>
          </w:tcPr>
          <w:p w14:paraId="04B1C90D" w14:textId="3B6888FD" w:rsidR="00544F0E" w:rsidRDefault="00544F0E" w:rsidP="00544F0E">
            <w:pPr>
              <w:bidi/>
              <w:spacing w:line="276" w:lineRule="auto"/>
              <w:rPr>
                <w:rFonts w:ascii="Simplified Arabic" w:hAnsi="Simplified Arabic" w:cs="Simplified Arabic"/>
                <w:b/>
                <w:bCs/>
                <w:sz w:val="22"/>
                <w:szCs w:val="22"/>
                <w:rtl/>
                <w:lang w:bidi="ar-SY"/>
              </w:rPr>
            </w:pPr>
            <w:r w:rsidRPr="00580357">
              <w:rPr>
                <w:rtl/>
              </w:rPr>
              <w:t xml:space="preserve">السلطة الوطنية الفلسطينية </w:t>
            </w:r>
          </w:p>
        </w:tc>
      </w:tr>
      <w:tr w:rsidR="00544F0E" w14:paraId="5E2E20E5" w14:textId="77777777" w:rsidTr="00365566">
        <w:tc>
          <w:tcPr>
            <w:tcW w:w="1710" w:type="dxa"/>
          </w:tcPr>
          <w:p w14:paraId="585A1915" w14:textId="59AAB63E"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 xml:space="preserve">PRDP </w:t>
            </w:r>
          </w:p>
        </w:tc>
        <w:tc>
          <w:tcPr>
            <w:tcW w:w="7370" w:type="dxa"/>
          </w:tcPr>
          <w:p w14:paraId="1381307F" w14:textId="19D9A02B" w:rsidR="00544F0E" w:rsidRDefault="00544F0E" w:rsidP="00544F0E">
            <w:pPr>
              <w:bidi/>
              <w:spacing w:line="276" w:lineRule="auto"/>
              <w:rPr>
                <w:rFonts w:ascii="Simplified Arabic" w:hAnsi="Simplified Arabic" w:cs="Simplified Arabic"/>
                <w:b/>
                <w:bCs/>
                <w:sz w:val="22"/>
                <w:szCs w:val="22"/>
                <w:rtl/>
                <w:lang w:bidi="ar-SY"/>
              </w:rPr>
            </w:pPr>
            <w:r w:rsidRPr="00580357">
              <w:rPr>
                <w:rtl/>
              </w:rPr>
              <w:t>خطة الإصلاح والتنمية الفلسطينية</w:t>
            </w:r>
          </w:p>
        </w:tc>
      </w:tr>
      <w:tr w:rsidR="00544F0E" w14:paraId="35ECF0AC" w14:textId="77777777" w:rsidTr="00365566">
        <w:tc>
          <w:tcPr>
            <w:tcW w:w="1710" w:type="dxa"/>
          </w:tcPr>
          <w:p w14:paraId="2AB0EA34" w14:textId="667D3D28" w:rsidR="00544F0E" w:rsidRPr="001F16C4" w:rsidRDefault="00544F0E" w:rsidP="00544F0E">
            <w:pPr>
              <w:bidi/>
              <w:spacing w:line="276" w:lineRule="auto"/>
              <w:rPr>
                <w:rFonts w:asciiTheme="majorBidi" w:hAnsiTheme="majorBidi" w:cstheme="majorBidi"/>
              </w:rPr>
            </w:pPr>
            <w:r w:rsidRPr="001F16C4">
              <w:rPr>
                <w:rFonts w:asciiTheme="majorBidi" w:hAnsiTheme="majorBidi" w:cstheme="majorBidi"/>
              </w:rPr>
              <w:t>RoW</w:t>
            </w:r>
          </w:p>
        </w:tc>
        <w:tc>
          <w:tcPr>
            <w:tcW w:w="7370" w:type="dxa"/>
          </w:tcPr>
          <w:p w14:paraId="60158DC7" w14:textId="149ABEBA" w:rsidR="00544F0E" w:rsidRDefault="00544F0E" w:rsidP="00544F0E">
            <w:pPr>
              <w:bidi/>
              <w:spacing w:line="276" w:lineRule="auto"/>
              <w:rPr>
                <w:rFonts w:ascii="Simplified Arabic" w:hAnsi="Simplified Arabic" w:cs="Simplified Arabic"/>
                <w:b/>
                <w:bCs/>
                <w:sz w:val="22"/>
                <w:szCs w:val="22"/>
                <w:rtl/>
                <w:lang w:bidi="ar-SY"/>
              </w:rPr>
            </w:pPr>
            <w:r>
              <w:rPr>
                <w:rFonts w:hint="cs"/>
                <w:rtl/>
              </w:rPr>
              <w:t>حرم</w:t>
            </w:r>
            <w:r w:rsidRPr="00580357">
              <w:rPr>
                <w:rtl/>
              </w:rPr>
              <w:t xml:space="preserve"> الطريق</w:t>
            </w:r>
          </w:p>
        </w:tc>
      </w:tr>
      <w:tr w:rsidR="00544F0E" w14:paraId="65BE847D" w14:textId="77777777" w:rsidTr="00365566">
        <w:tc>
          <w:tcPr>
            <w:tcW w:w="1710" w:type="dxa"/>
          </w:tcPr>
          <w:p w14:paraId="5DD9C71B" w14:textId="20144DEA" w:rsidR="00544F0E" w:rsidRPr="001F16C4" w:rsidRDefault="00544F0E" w:rsidP="00544F0E">
            <w:pPr>
              <w:tabs>
                <w:tab w:val="left" w:pos="904"/>
              </w:tabs>
              <w:bidi/>
              <w:spacing w:line="276" w:lineRule="auto"/>
              <w:rPr>
                <w:rFonts w:asciiTheme="majorBidi" w:hAnsiTheme="majorBidi" w:cstheme="majorBidi"/>
              </w:rPr>
            </w:pPr>
            <w:r w:rsidRPr="001F16C4">
              <w:rPr>
                <w:rFonts w:asciiTheme="majorBidi" w:hAnsiTheme="majorBidi" w:cstheme="majorBidi"/>
              </w:rPr>
              <w:t>SDIP</w:t>
            </w:r>
          </w:p>
        </w:tc>
        <w:tc>
          <w:tcPr>
            <w:tcW w:w="7370" w:type="dxa"/>
          </w:tcPr>
          <w:p w14:paraId="06B841BC" w14:textId="0CD67D45" w:rsidR="00544F0E" w:rsidRDefault="00544F0E" w:rsidP="00544F0E">
            <w:pPr>
              <w:bidi/>
              <w:spacing w:line="276" w:lineRule="auto"/>
              <w:rPr>
                <w:rFonts w:ascii="Simplified Arabic" w:hAnsi="Simplified Arabic" w:cs="Simplified Arabic"/>
                <w:b/>
                <w:bCs/>
                <w:sz w:val="22"/>
                <w:szCs w:val="22"/>
                <w:rtl/>
                <w:lang w:bidi="ar-SY"/>
              </w:rPr>
            </w:pPr>
            <w:r w:rsidRPr="00580357">
              <w:rPr>
                <w:rtl/>
              </w:rPr>
              <w:t xml:space="preserve">خطة التطوير والتنفيذ الإستراتيجية </w:t>
            </w:r>
          </w:p>
        </w:tc>
      </w:tr>
      <w:tr w:rsidR="00544F0E" w14:paraId="1746A05B" w14:textId="77777777" w:rsidTr="00365566">
        <w:tc>
          <w:tcPr>
            <w:tcW w:w="1710" w:type="dxa"/>
          </w:tcPr>
          <w:p w14:paraId="6CF8E0CE" w14:textId="77777777" w:rsidR="00544F0E" w:rsidRDefault="00544F0E" w:rsidP="00544F0E">
            <w:pPr>
              <w:bidi/>
              <w:spacing w:line="276" w:lineRule="auto"/>
              <w:rPr>
                <w:rFonts w:asciiTheme="majorBidi" w:hAnsiTheme="majorBidi" w:cstheme="majorBidi"/>
              </w:rPr>
            </w:pPr>
            <w:r w:rsidRPr="001F16C4">
              <w:rPr>
                <w:rFonts w:asciiTheme="majorBidi" w:hAnsiTheme="majorBidi" w:cstheme="majorBidi"/>
              </w:rPr>
              <w:t>WB</w:t>
            </w:r>
          </w:p>
          <w:p w14:paraId="67ACCDBA" w14:textId="77777777" w:rsidR="00034ED8" w:rsidRDefault="00034ED8" w:rsidP="00034ED8">
            <w:pPr>
              <w:bidi/>
              <w:spacing w:line="276" w:lineRule="auto"/>
              <w:rPr>
                <w:rFonts w:asciiTheme="majorBidi" w:hAnsiTheme="majorBidi" w:cstheme="majorBidi"/>
              </w:rPr>
            </w:pPr>
          </w:p>
          <w:p w14:paraId="72AE48F1" w14:textId="77777777" w:rsidR="00034ED8" w:rsidRDefault="00034ED8" w:rsidP="00034ED8">
            <w:pPr>
              <w:bidi/>
              <w:spacing w:line="276" w:lineRule="auto"/>
              <w:rPr>
                <w:rFonts w:asciiTheme="majorBidi" w:hAnsiTheme="majorBidi" w:cstheme="majorBidi"/>
              </w:rPr>
            </w:pPr>
          </w:p>
          <w:p w14:paraId="323726EA" w14:textId="77777777" w:rsidR="00034ED8" w:rsidRDefault="00034ED8" w:rsidP="00034ED8">
            <w:pPr>
              <w:bidi/>
              <w:spacing w:line="276" w:lineRule="auto"/>
              <w:rPr>
                <w:rFonts w:asciiTheme="majorBidi" w:hAnsiTheme="majorBidi" w:cstheme="majorBidi"/>
              </w:rPr>
            </w:pPr>
          </w:p>
          <w:p w14:paraId="58ED9C48" w14:textId="6919C2F9" w:rsidR="00034ED8" w:rsidRPr="001F16C4" w:rsidRDefault="00034ED8" w:rsidP="00034ED8">
            <w:pPr>
              <w:bidi/>
              <w:spacing w:line="276" w:lineRule="auto"/>
              <w:rPr>
                <w:rFonts w:asciiTheme="majorBidi" w:hAnsiTheme="majorBidi" w:cstheme="majorBidi"/>
              </w:rPr>
            </w:pPr>
          </w:p>
        </w:tc>
        <w:tc>
          <w:tcPr>
            <w:tcW w:w="7370" w:type="dxa"/>
          </w:tcPr>
          <w:p w14:paraId="2E914D13" w14:textId="6A84454E" w:rsidR="00544F0E" w:rsidRDefault="00544F0E" w:rsidP="00544F0E">
            <w:pPr>
              <w:bidi/>
              <w:spacing w:line="276" w:lineRule="auto"/>
              <w:rPr>
                <w:rFonts w:ascii="Simplified Arabic" w:hAnsi="Simplified Arabic" w:cs="Simplified Arabic"/>
                <w:b/>
                <w:bCs/>
                <w:sz w:val="22"/>
                <w:szCs w:val="22"/>
                <w:rtl/>
                <w:lang w:bidi="ar-SY"/>
              </w:rPr>
            </w:pPr>
            <w:r w:rsidRPr="00580357">
              <w:rPr>
                <w:rtl/>
              </w:rPr>
              <w:t>البنك الدولي</w:t>
            </w:r>
            <w:r w:rsidRPr="00580357">
              <w:t xml:space="preserve"> </w:t>
            </w:r>
          </w:p>
        </w:tc>
      </w:tr>
    </w:tbl>
    <w:sdt>
      <w:sdtPr>
        <w:rPr>
          <w:rFonts w:ascii="Simplified Arabic" w:hAnsi="Simplified Arabic" w:cs="Simplified Arabic"/>
          <w:b/>
          <w:bCs/>
          <w:caps w:val="0"/>
          <w:color w:val="auto"/>
          <w:spacing w:val="0"/>
          <w:sz w:val="24"/>
          <w:szCs w:val="24"/>
          <w:rtl/>
          <w:lang w:bidi="ar-SA"/>
        </w:rPr>
        <w:id w:val="933935478"/>
        <w:docPartObj>
          <w:docPartGallery w:val="Table of Contents"/>
          <w:docPartUnique/>
        </w:docPartObj>
      </w:sdtPr>
      <w:sdtEndPr>
        <w:rPr>
          <w:rFonts w:ascii="Times New Roman" w:hAnsi="Times New Roman" w:cs="Times New Roman"/>
          <w:noProof/>
        </w:rPr>
      </w:sdtEndPr>
      <w:sdtContent>
        <w:p w14:paraId="3D54AA00" w14:textId="77777777" w:rsidR="0091190E" w:rsidRPr="00004BFB" w:rsidRDefault="0091190E" w:rsidP="00034ED8">
          <w:pPr>
            <w:pStyle w:val="TOCHeading"/>
            <w:pBdr>
              <w:bottom w:val="single" w:sz="12" w:space="1" w:color="auto"/>
            </w:pBdr>
            <w:bidi/>
            <w:spacing w:line="360" w:lineRule="auto"/>
            <w:jc w:val="both"/>
            <w:rPr>
              <w:rFonts w:ascii="Simplified Arabic" w:hAnsi="Simplified Arabic" w:cs="Simplified Arabic"/>
              <w:b/>
              <w:bCs/>
              <w:color w:val="auto"/>
              <w:lang w:bidi="ar-IQ"/>
            </w:rPr>
          </w:pPr>
          <w:r w:rsidRPr="00004BFB">
            <w:rPr>
              <w:rFonts w:ascii="Simplified Arabic" w:hAnsi="Simplified Arabic" w:cs="Simplified Arabic"/>
              <w:b/>
              <w:bCs/>
              <w:color w:val="auto"/>
              <w:rtl/>
              <w:lang w:bidi="ar-IQ"/>
            </w:rPr>
            <w:t>قائمة المحتويات</w:t>
          </w:r>
        </w:p>
        <w:p w14:paraId="4662CF88" w14:textId="692EE334" w:rsidR="00034ED8" w:rsidRDefault="0091190E" w:rsidP="00034ED8">
          <w:pPr>
            <w:pStyle w:val="TOC1"/>
            <w:spacing w:line="360" w:lineRule="auto"/>
            <w:rPr>
              <w:rFonts w:asciiTheme="minorHAnsi" w:eastAsiaTheme="minorEastAsia" w:hAnsiTheme="minorHAnsi" w:cstheme="minorBidi"/>
              <w:kern w:val="2"/>
              <w:sz w:val="24"/>
              <w:lang w:val="en-US" w:eastAsia="en-US"/>
              <w14:ligatures w14:val="standardContextual"/>
            </w:rPr>
          </w:pPr>
          <w:r>
            <w:fldChar w:fldCharType="begin"/>
          </w:r>
          <w:r>
            <w:instrText xml:space="preserve"> TOC \o "1-3" \h \z \u </w:instrText>
          </w:r>
          <w:r>
            <w:fldChar w:fldCharType="separate"/>
          </w:r>
          <w:hyperlink w:anchor="_Toc170642267" w:history="1">
            <w:r w:rsidR="00034ED8" w:rsidRPr="00B408E7">
              <w:rPr>
                <w:rStyle w:val="Hyperlink"/>
                <w:b/>
                <w:lang w:bidi="ar-SY"/>
              </w:rPr>
              <w:t>1.</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برنامج</w:t>
            </w:r>
            <w:r w:rsidR="00034ED8" w:rsidRPr="00B408E7">
              <w:rPr>
                <w:rStyle w:val="Hyperlink"/>
                <w:rtl/>
                <w:lang w:bidi="ar-SY"/>
              </w:rPr>
              <w:t xml:space="preserve"> </w:t>
            </w:r>
            <w:r w:rsidR="00034ED8" w:rsidRPr="00B408E7">
              <w:rPr>
                <w:rStyle w:val="Hyperlink"/>
                <w:rFonts w:hint="eastAsia"/>
                <w:rtl/>
                <w:lang w:bidi="ar-SY"/>
              </w:rPr>
              <w:t>تطوير</w:t>
            </w:r>
            <w:r w:rsidR="00034ED8" w:rsidRPr="00B408E7">
              <w:rPr>
                <w:rStyle w:val="Hyperlink"/>
                <w:rtl/>
                <w:lang w:bidi="ar-SY"/>
              </w:rPr>
              <w:t xml:space="preserve"> </w:t>
            </w:r>
            <w:r w:rsidR="00034ED8" w:rsidRPr="00B408E7">
              <w:rPr>
                <w:rStyle w:val="Hyperlink"/>
                <w:rFonts w:hint="eastAsia"/>
                <w:rtl/>
                <w:lang w:bidi="ar-SY"/>
              </w:rPr>
              <w:t>البلديات</w:t>
            </w:r>
            <w:r w:rsidR="00034ED8" w:rsidRPr="00B408E7">
              <w:rPr>
                <w:rStyle w:val="Hyperlink"/>
                <w:rtl/>
                <w:lang w:bidi="ar-SY"/>
              </w:rPr>
              <w:t xml:space="preserve"> (</w:t>
            </w:r>
            <w:r w:rsidR="00034ED8" w:rsidRPr="00B408E7">
              <w:rPr>
                <w:rStyle w:val="Hyperlink"/>
                <w:lang w:bidi="ar-SY"/>
              </w:rPr>
              <w:t>MDP-4</w:t>
            </w:r>
            <w:r w:rsidR="00034ED8" w:rsidRPr="00B408E7">
              <w:rPr>
                <w:rStyle w:val="Hyperlink"/>
                <w:rtl/>
              </w:rPr>
              <w:t>)</w:t>
            </w:r>
            <w:r w:rsidR="00034ED8">
              <w:rPr>
                <w:webHidden/>
              </w:rPr>
              <w:tab/>
            </w:r>
            <w:r w:rsidR="00034ED8">
              <w:rPr>
                <w:webHidden/>
              </w:rPr>
              <w:fldChar w:fldCharType="begin"/>
            </w:r>
            <w:r w:rsidR="00034ED8">
              <w:rPr>
                <w:webHidden/>
              </w:rPr>
              <w:instrText xml:space="preserve"> PAGEREF _Toc170642267 \h </w:instrText>
            </w:r>
            <w:r w:rsidR="00034ED8">
              <w:rPr>
                <w:webHidden/>
              </w:rPr>
            </w:r>
            <w:r w:rsidR="00034ED8">
              <w:rPr>
                <w:webHidden/>
              </w:rPr>
              <w:fldChar w:fldCharType="separate"/>
            </w:r>
            <w:r w:rsidR="00034ED8">
              <w:rPr>
                <w:webHidden/>
              </w:rPr>
              <w:t>5</w:t>
            </w:r>
            <w:r w:rsidR="00034ED8">
              <w:rPr>
                <w:webHidden/>
              </w:rPr>
              <w:fldChar w:fldCharType="end"/>
            </w:r>
          </w:hyperlink>
        </w:p>
        <w:p w14:paraId="57C061E2" w14:textId="1584AAF9"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68" w:history="1">
            <w:r w:rsidR="00034ED8" w:rsidRPr="00B408E7">
              <w:rPr>
                <w:rStyle w:val="Hyperlink"/>
                <w:b/>
                <w:lang w:bidi="ar-SY"/>
              </w:rPr>
              <w:t>2.</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الإطار</w:t>
            </w:r>
            <w:r w:rsidR="00034ED8" w:rsidRPr="00B408E7">
              <w:rPr>
                <w:rStyle w:val="Hyperlink"/>
                <w:rtl/>
                <w:lang w:bidi="ar-SY"/>
              </w:rPr>
              <w:t xml:space="preserve"> </w:t>
            </w:r>
            <w:r w:rsidR="00034ED8" w:rsidRPr="00B408E7">
              <w:rPr>
                <w:rStyle w:val="Hyperlink"/>
                <w:rFonts w:hint="eastAsia"/>
                <w:rtl/>
                <w:lang w:bidi="ar-SY"/>
              </w:rPr>
              <w:t>السياسي</w:t>
            </w:r>
            <w:r w:rsidR="00034ED8" w:rsidRPr="00B408E7">
              <w:rPr>
                <w:rStyle w:val="Hyperlink"/>
                <w:rtl/>
                <w:lang w:bidi="ar-SY"/>
              </w:rPr>
              <w:t xml:space="preserve"> </w:t>
            </w:r>
            <w:r w:rsidR="00034ED8" w:rsidRPr="00B408E7">
              <w:rPr>
                <w:rStyle w:val="Hyperlink"/>
                <w:rFonts w:hint="eastAsia"/>
                <w:rtl/>
                <w:lang w:bidi="ar-SY"/>
              </w:rPr>
              <w:t>والقانوني</w:t>
            </w:r>
            <w:r w:rsidR="00034ED8" w:rsidRPr="00B408E7">
              <w:rPr>
                <w:rStyle w:val="Hyperlink"/>
                <w:rtl/>
                <w:lang w:bidi="ar-SY"/>
              </w:rPr>
              <w:t xml:space="preserve"> </w:t>
            </w:r>
            <w:r w:rsidR="00034ED8" w:rsidRPr="00B408E7">
              <w:rPr>
                <w:rStyle w:val="Hyperlink"/>
                <w:rFonts w:hint="eastAsia"/>
                <w:rtl/>
                <w:lang w:bidi="ar-SY"/>
              </w:rPr>
              <w:t>للاجراءات</w:t>
            </w:r>
            <w:r w:rsidR="00034ED8" w:rsidRPr="00B408E7">
              <w:rPr>
                <w:rStyle w:val="Hyperlink"/>
                <w:rtl/>
                <w:lang w:bidi="ar-SY"/>
              </w:rPr>
              <w:t xml:space="preserve"> </w:t>
            </w:r>
            <w:r w:rsidR="00034ED8" w:rsidRPr="00B408E7">
              <w:rPr>
                <w:rStyle w:val="Hyperlink"/>
                <w:rFonts w:hint="eastAsia"/>
                <w:rtl/>
                <w:lang w:bidi="ar-SY"/>
              </w:rPr>
              <w:t>البيئية</w:t>
            </w:r>
            <w:r w:rsidR="00034ED8" w:rsidRPr="00B408E7">
              <w:rPr>
                <w:rStyle w:val="Hyperlink"/>
                <w:rtl/>
                <w:lang w:bidi="ar-SY"/>
              </w:rPr>
              <w:t xml:space="preserve"> </w:t>
            </w:r>
            <w:r w:rsidR="00034ED8" w:rsidRPr="00B408E7">
              <w:rPr>
                <w:rStyle w:val="Hyperlink"/>
                <w:rFonts w:hint="eastAsia"/>
                <w:rtl/>
                <w:lang w:bidi="ar-SY"/>
              </w:rPr>
              <w:t>والاجتماعية</w:t>
            </w:r>
            <w:r w:rsidR="00034ED8">
              <w:rPr>
                <w:webHidden/>
              </w:rPr>
              <w:tab/>
            </w:r>
            <w:r w:rsidR="00034ED8">
              <w:rPr>
                <w:webHidden/>
              </w:rPr>
              <w:fldChar w:fldCharType="begin"/>
            </w:r>
            <w:r w:rsidR="00034ED8">
              <w:rPr>
                <w:webHidden/>
              </w:rPr>
              <w:instrText xml:space="preserve"> PAGEREF _Toc170642268 \h </w:instrText>
            </w:r>
            <w:r w:rsidR="00034ED8">
              <w:rPr>
                <w:webHidden/>
              </w:rPr>
            </w:r>
            <w:r w:rsidR="00034ED8">
              <w:rPr>
                <w:webHidden/>
              </w:rPr>
              <w:fldChar w:fldCharType="separate"/>
            </w:r>
            <w:r w:rsidR="00034ED8">
              <w:rPr>
                <w:webHidden/>
              </w:rPr>
              <w:t>6</w:t>
            </w:r>
            <w:r w:rsidR="00034ED8">
              <w:rPr>
                <w:webHidden/>
              </w:rPr>
              <w:fldChar w:fldCharType="end"/>
            </w:r>
          </w:hyperlink>
        </w:p>
        <w:p w14:paraId="0A77EDE7" w14:textId="1CADF1D0"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69" w:history="1">
            <w:r w:rsidR="00034ED8" w:rsidRPr="00B408E7">
              <w:rPr>
                <w:rStyle w:val="Hyperlink"/>
                <w:b/>
                <w:lang w:bidi="ar-SY"/>
              </w:rPr>
              <w:t>3.</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وصف</w:t>
            </w:r>
            <w:r w:rsidR="00034ED8" w:rsidRPr="00B408E7">
              <w:rPr>
                <w:rStyle w:val="Hyperlink"/>
                <w:rtl/>
                <w:lang w:bidi="ar-SY"/>
              </w:rPr>
              <w:t xml:space="preserve"> </w:t>
            </w:r>
            <w:r w:rsidR="00034ED8" w:rsidRPr="00B408E7">
              <w:rPr>
                <w:rStyle w:val="Hyperlink"/>
                <w:rFonts w:hint="eastAsia"/>
                <w:rtl/>
                <w:lang w:bidi="ar-SY"/>
              </w:rPr>
              <w:t>المشروع</w:t>
            </w:r>
            <w:r w:rsidR="00034ED8" w:rsidRPr="00B408E7">
              <w:rPr>
                <w:rStyle w:val="Hyperlink"/>
                <w:rtl/>
                <w:lang w:bidi="ar-SY"/>
              </w:rPr>
              <w:t xml:space="preserve"> </w:t>
            </w:r>
            <w:r w:rsidR="00034ED8" w:rsidRPr="00B408E7">
              <w:rPr>
                <w:rStyle w:val="Hyperlink"/>
                <w:rFonts w:hint="eastAsia"/>
                <w:rtl/>
                <w:lang w:bidi="ar-SY"/>
              </w:rPr>
              <w:t>الفرعي</w:t>
            </w:r>
            <w:r w:rsidR="00034ED8" w:rsidRPr="00B408E7">
              <w:rPr>
                <w:rStyle w:val="Hyperlink"/>
                <w:rtl/>
                <w:lang w:bidi="ar-SY"/>
              </w:rPr>
              <w:t xml:space="preserve"> </w:t>
            </w:r>
            <w:r w:rsidR="00034ED8" w:rsidRPr="00B408E7">
              <w:rPr>
                <w:rStyle w:val="Hyperlink"/>
                <w:rFonts w:hint="eastAsia"/>
                <w:rtl/>
                <w:lang w:bidi="ar-SY"/>
              </w:rPr>
              <w:t>ومبرراته</w:t>
            </w:r>
            <w:r w:rsidR="00034ED8">
              <w:rPr>
                <w:webHidden/>
              </w:rPr>
              <w:tab/>
            </w:r>
            <w:r w:rsidR="00034ED8">
              <w:rPr>
                <w:webHidden/>
              </w:rPr>
              <w:fldChar w:fldCharType="begin"/>
            </w:r>
            <w:r w:rsidR="00034ED8">
              <w:rPr>
                <w:webHidden/>
              </w:rPr>
              <w:instrText xml:space="preserve"> PAGEREF _Toc170642269 \h </w:instrText>
            </w:r>
            <w:r w:rsidR="00034ED8">
              <w:rPr>
                <w:webHidden/>
              </w:rPr>
            </w:r>
            <w:r w:rsidR="00034ED8">
              <w:rPr>
                <w:webHidden/>
              </w:rPr>
              <w:fldChar w:fldCharType="separate"/>
            </w:r>
            <w:r w:rsidR="00034ED8">
              <w:rPr>
                <w:webHidden/>
              </w:rPr>
              <w:t>10</w:t>
            </w:r>
            <w:r w:rsidR="00034ED8">
              <w:rPr>
                <w:webHidden/>
              </w:rPr>
              <w:fldChar w:fldCharType="end"/>
            </w:r>
          </w:hyperlink>
        </w:p>
        <w:p w14:paraId="35EE5F61" w14:textId="0E39541A"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0" w:history="1">
            <w:r w:rsidR="00034ED8" w:rsidRPr="00B408E7">
              <w:rPr>
                <w:rStyle w:val="Hyperlink"/>
                <w:b/>
                <w:lang w:bidi="ar-SY"/>
              </w:rPr>
              <w:t>4.</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وصف</w:t>
            </w:r>
            <w:r w:rsidR="00034ED8" w:rsidRPr="00B408E7">
              <w:rPr>
                <w:rStyle w:val="Hyperlink"/>
                <w:rtl/>
                <w:lang w:bidi="ar-SY"/>
              </w:rPr>
              <w:t xml:space="preserve"> </w:t>
            </w:r>
            <w:r w:rsidR="00034ED8" w:rsidRPr="00B408E7">
              <w:rPr>
                <w:rStyle w:val="Hyperlink"/>
                <w:rFonts w:hint="eastAsia"/>
                <w:rtl/>
                <w:lang w:bidi="ar-SY"/>
              </w:rPr>
              <w:t>منطقة</w:t>
            </w:r>
            <w:r w:rsidR="00034ED8" w:rsidRPr="00B408E7">
              <w:rPr>
                <w:rStyle w:val="Hyperlink"/>
                <w:rtl/>
                <w:lang w:bidi="ar-SY"/>
              </w:rPr>
              <w:t xml:space="preserve"> </w:t>
            </w:r>
            <w:r w:rsidR="00034ED8" w:rsidRPr="00B408E7">
              <w:rPr>
                <w:rStyle w:val="Hyperlink"/>
                <w:rFonts w:hint="eastAsia"/>
                <w:rtl/>
                <w:lang w:bidi="ar-SY"/>
              </w:rPr>
              <w:t>المشروع</w:t>
            </w:r>
            <w:r w:rsidR="00034ED8">
              <w:rPr>
                <w:webHidden/>
              </w:rPr>
              <w:tab/>
            </w:r>
            <w:r w:rsidR="00034ED8">
              <w:rPr>
                <w:webHidden/>
              </w:rPr>
              <w:fldChar w:fldCharType="begin"/>
            </w:r>
            <w:r w:rsidR="00034ED8">
              <w:rPr>
                <w:webHidden/>
              </w:rPr>
              <w:instrText xml:space="preserve"> PAGEREF _Toc170642270 \h </w:instrText>
            </w:r>
            <w:r w:rsidR="00034ED8">
              <w:rPr>
                <w:webHidden/>
              </w:rPr>
            </w:r>
            <w:r w:rsidR="00034ED8">
              <w:rPr>
                <w:webHidden/>
              </w:rPr>
              <w:fldChar w:fldCharType="separate"/>
            </w:r>
            <w:r w:rsidR="00034ED8">
              <w:rPr>
                <w:webHidden/>
              </w:rPr>
              <w:t>10</w:t>
            </w:r>
            <w:r w:rsidR="00034ED8">
              <w:rPr>
                <w:webHidden/>
              </w:rPr>
              <w:fldChar w:fldCharType="end"/>
            </w:r>
          </w:hyperlink>
        </w:p>
        <w:p w14:paraId="14CDE961" w14:textId="732EDFEB"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1" w:history="1">
            <w:r w:rsidR="00034ED8" w:rsidRPr="00B408E7">
              <w:rPr>
                <w:rStyle w:val="Hyperlink"/>
                <w:b/>
                <w:lang w:bidi="ar-SY"/>
              </w:rPr>
              <w:t>5.</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التشاور</w:t>
            </w:r>
            <w:r w:rsidR="00034ED8" w:rsidRPr="00B408E7">
              <w:rPr>
                <w:rStyle w:val="Hyperlink"/>
                <w:rtl/>
                <w:lang w:bidi="ar-SY"/>
              </w:rPr>
              <w:t xml:space="preserve"> </w:t>
            </w:r>
            <w:r w:rsidR="00034ED8" w:rsidRPr="00B408E7">
              <w:rPr>
                <w:rStyle w:val="Hyperlink"/>
                <w:rFonts w:hint="eastAsia"/>
                <w:rtl/>
                <w:lang w:bidi="ar-SY"/>
              </w:rPr>
              <w:t>مع</w:t>
            </w:r>
            <w:r w:rsidR="00034ED8" w:rsidRPr="00B408E7">
              <w:rPr>
                <w:rStyle w:val="Hyperlink"/>
                <w:rtl/>
                <w:lang w:bidi="ar-SY"/>
              </w:rPr>
              <w:t xml:space="preserve"> </w:t>
            </w:r>
            <w:r w:rsidR="00034ED8" w:rsidRPr="00B408E7">
              <w:rPr>
                <w:rStyle w:val="Hyperlink"/>
                <w:rFonts w:hint="eastAsia"/>
                <w:rtl/>
                <w:lang w:bidi="ar-SY"/>
              </w:rPr>
              <w:t>أصحاب</w:t>
            </w:r>
            <w:r w:rsidR="00034ED8" w:rsidRPr="00B408E7">
              <w:rPr>
                <w:rStyle w:val="Hyperlink"/>
                <w:rtl/>
                <w:lang w:bidi="ar-SY"/>
              </w:rPr>
              <w:t xml:space="preserve"> </w:t>
            </w:r>
            <w:r w:rsidR="00034ED8" w:rsidRPr="00B408E7">
              <w:rPr>
                <w:rStyle w:val="Hyperlink"/>
                <w:rFonts w:hint="eastAsia"/>
                <w:rtl/>
                <w:lang w:bidi="ar-SY"/>
              </w:rPr>
              <w:t>المصلحة</w:t>
            </w:r>
            <w:r w:rsidR="00034ED8" w:rsidRPr="00B408E7">
              <w:rPr>
                <w:rStyle w:val="Hyperlink"/>
                <w:rtl/>
                <w:lang w:bidi="ar-SY"/>
              </w:rPr>
              <w:t xml:space="preserve"> </w:t>
            </w:r>
            <w:r w:rsidR="00034ED8" w:rsidRPr="00B408E7">
              <w:rPr>
                <w:rStyle w:val="Hyperlink"/>
                <w:rFonts w:hint="eastAsia"/>
                <w:rtl/>
                <w:lang w:bidi="ar-SY"/>
              </w:rPr>
              <w:t>ونشر</w:t>
            </w:r>
            <w:r w:rsidR="00034ED8" w:rsidRPr="00B408E7">
              <w:rPr>
                <w:rStyle w:val="Hyperlink"/>
                <w:rtl/>
                <w:lang w:bidi="ar-SY"/>
              </w:rPr>
              <w:t xml:space="preserve"> </w:t>
            </w:r>
            <w:r w:rsidR="00034ED8" w:rsidRPr="00B408E7">
              <w:rPr>
                <w:rStyle w:val="Hyperlink"/>
                <w:rFonts w:hint="eastAsia"/>
                <w:rtl/>
                <w:lang w:bidi="ar-SY"/>
              </w:rPr>
              <w:t>المعلومات</w:t>
            </w:r>
            <w:r w:rsidR="00034ED8">
              <w:rPr>
                <w:webHidden/>
              </w:rPr>
              <w:tab/>
            </w:r>
            <w:r w:rsidR="00034ED8">
              <w:rPr>
                <w:webHidden/>
              </w:rPr>
              <w:fldChar w:fldCharType="begin"/>
            </w:r>
            <w:r w:rsidR="00034ED8">
              <w:rPr>
                <w:webHidden/>
              </w:rPr>
              <w:instrText xml:space="preserve"> PAGEREF _Toc170642271 \h </w:instrText>
            </w:r>
            <w:r w:rsidR="00034ED8">
              <w:rPr>
                <w:webHidden/>
              </w:rPr>
            </w:r>
            <w:r w:rsidR="00034ED8">
              <w:rPr>
                <w:webHidden/>
              </w:rPr>
              <w:fldChar w:fldCharType="separate"/>
            </w:r>
            <w:r w:rsidR="00034ED8">
              <w:rPr>
                <w:webHidden/>
              </w:rPr>
              <w:t>10</w:t>
            </w:r>
            <w:r w:rsidR="00034ED8">
              <w:rPr>
                <w:webHidden/>
              </w:rPr>
              <w:fldChar w:fldCharType="end"/>
            </w:r>
          </w:hyperlink>
        </w:p>
        <w:p w14:paraId="3A7ED93F" w14:textId="0DE3DCFD"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2" w:history="1">
            <w:r w:rsidR="00034ED8" w:rsidRPr="00B408E7">
              <w:rPr>
                <w:rStyle w:val="Hyperlink"/>
                <w:b/>
                <w:lang w:bidi="ar-SY"/>
              </w:rPr>
              <w:t>6.</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الفحص</w:t>
            </w:r>
            <w:r w:rsidR="00034ED8" w:rsidRPr="00B408E7">
              <w:rPr>
                <w:rStyle w:val="Hyperlink"/>
                <w:rtl/>
                <w:lang w:bidi="ar-SY"/>
              </w:rPr>
              <w:t xml:space="preserve"> </w:t>
            </w:r>
            <w:r w:rsidR="00034ED8" w:rsidRPr="00B408E7">
              <w:rPr>
                <w:rStyle w:val="Hyperlink"/>
                <w:rFonts w:hint="eastAsia"/>
                <w:rtl/>
                <w:lang w:bidi="ar-SY"/>
              </w:rPr>
              <w:t>البيئي</w:t>
            </w:r>
            <w:r w:rsidR="00034ED8" w:rsidRPr="00B408E7">
              <w:rPr>
                <w:rStyle w:val="Hyperlink"/>
                <w:rtl/>
                <w:lang w:bidi="ar-SY"/>
              </w:rPr>
              <w:t xml:space="preserve"> </w:t>
            </w:r>
            <w:r w:rsidR="00034ED8" w:rsidRPr="00B408E7">
              <w:rPr>
                <w:rStyle w:val="Hyperlink"/>
                <w:rFonts w:hint="eastAsia"/>
                <w:rtl/>
                <w:lang w:bidi="ar-SY"/>
              </w:rPr>
              <w:t>والاجتماعي</w:t>
            </w:r>
            <w:r w:rsidR="00034ED8" w:rsidRPr="00B408E7">
              <w:rPr>
                <w:rStyle w:val="Hyperlink"/>
                <w:rtl/>
                <w:lang w:bidi="ar-SY"/>
              </w:rPr>
              <w:t xml:space="preserve"> </w:t>
            </w:r>
            <w:r w:rsidR="00034ED8" w:rsidRPr="00B408E7">
              <w:rPr>
                <w:rStyle w:val="Hyperlink"/>
                <w:rFonts w:hint="eastAsia"/>
                <w:rtl/>
                <w:lang w:bidi="ar-SY"/>
              </w:rPr>
              <w:t>للمشروع</w:t>
            </w:r>
            <w:r w:rsidR="00034ED8" w:rsidRPr="00B408E7">
              <w:rPr>
                <w:rStyle w:val="Hyperlink"/>
                <w:rtl/>
                <w:lang w:bidi="ar-SY"/>
              </w:rPr>
              <w:t xml:space="preserve"> </w:t>
            </w:r>
            <w:r w:rsidR="00034ED8" w:rsidRPr="00B408E7">
              <w:rPr>
                <w:rStyle w:val="Hyperlink"/>
                <w:rFonts w:hint="eastAsia"/>
                <w:rtl/>
                <w:lang w:bidi="ar-SY"/>
              </w:rPr>
              <w:t>الفرعي</w:t>
            </w:r>
            <w:r w:rsidR="00034ED8">
              <w:rPr>
                <w:webHidden/>
              </w:rPr>
              <w:tab/>
            </w:r>
            <w:r w:rsidR="00034ED8">
              <w:rPr>
                <w:webHidden/>
              </w:rPr>
              <w:fldChar w:fldCharType="begin"/>
            </w:r>
            <w:r w:rsidR="00034ED8">
              <w:rPr>
                <w:webHidden/>
              </w:rPr>
              <w:instrText xml:space="preserve"> PAGEREF _Toc170642272 \h </w:instrText>
            </w:r>
            <w:r w:rsidR="00034ED8">
              <w:rPr>
                <w:webHidden/>
              </w:rPr>
            </w:r>
            <w:r w:rsidR="00034ED8">
              <w:rPr>
                <w:webHidden/>
              </w:rPr>
              <w:fldChar w:fldCharType="separate"/>
            </w:r>
            <w:r w:rsidR="00034ED8">
              <w:rPr>
                <w:webHidden/>
              </w:rPr>
              <w:t>10</w:t>
            </w:r>
            <w:r w:rsidR="00034ED8">
              <w:rPr>
                <w:webHidden/>
              </w:rPr>
              <w:fldChar w:fldCharType="end"/>
            </w:r>
          </w:hyperlink>
        </w:p>
        <w:p w14:paraId="2F6129C4" w14:textId="449DB815"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3" w:history="1">
            <w:r w:rsidR="00034ED8" w:rsidRPr="00B408E7">
              <w:rPr>
                <w:rStyle w:val="Hyperlink"/>
                <w:lang w:bidi="ar-SY"/>
              </w:rPr>
              <w:t>8.</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خطة</w:t>
            </w:r>
            <w:r w:rsidR="00034ED8" w:rsidRPr="00B408E7">
              <w:rPr>
                <w:rStyle w:val="Hyperlink"/>
                <w:rtl/>
                <w:lang w:bidi="ar-SY"/>
              </w:rPr>
              <w:t xml:space="preserve"> </w:t>
            </w:r>
            <w:r w:rsidR="00034ED8" w:rsidRPr="00B408E7">
              <w:rPr>
                <w:rStyle w:val="Hyperlink"/>
                <w:rFonts w:hint="eastAsia"/>
                <w:rtl/>
                <w:lang w:bidi="ar-SY"/>
              </w:rPr>
              <w:t>الإدارة</w:t>
            </w:r>
            <w:r w:rsidR="00034ED8" w:rsidRPr="00B408E7">
              <w:rPr>
                <w:rStyle w:val="Hyperlink"/>
                <w:rtl/>
                <w:lang w:bidi="ar-SY"/>
              </w:rPr>
              <w:t xml:space="preserve"> </w:t>
            </w:r>
            <w:r w:rsidR="00034ED8" w:rsidRPr="00B408E7">
              <w:rPr>
                <w:rStyle w:val="Hyperlink"/>
                <w:rFonts w:hint="eastAsia"/>
                <w:rtl/>
                <w:lang w:bidi="ar-SY"/>
              </w:rPr>
              <w:t>البيئية</w:t>
            </w:r>
            <w:r w:rsidR="00034ED8" w:rsidRPr="00B408E7">
              <w:rPr>
                <w:rStyle w:val="Hyperlink"/>
                <w:rtl/>
                <w:lang w:bidi="ar-SY"/>
              </w:rPr>
              <w:t xml:space="preserve"> </w:t>
            </w:r>
            <w:r w:rsidR="00034ED8" w:rsidRPr="00B408E7">
              <w:rPr>
                <w:rStyle w:val="Hyperlink"/>
                <w:rFonts w:hint="eastAsia"/>
                <w:rtl/>
                <w:lang w:bidi="ar-SY"/>
              </w:rPr>
              <w:t>والاجتماعية</w:t>
            </w:r>
            <w:r w:rsidR="00034ED8">
              <w:rPr>
                <w:webHidden/>
              </w:rPr>
              <w:tab/>
            </w:r>
            <w:r w:rsidR="00034ED8">
              <w:rPr>
                <w:webHidden/>
              </w:rPr>
              <w:fldChar w:fldCharType="begin"/>
            </w:r>
            <w:r w:rsidR="00034ED8">
              <w:rPr>
                <w:webHidden/>
              </w:rPr>
              <w:instrText xml:space="preserve"> PAGEREF _Toc170642273 \h </w:instrText>
            </w:r>
            <w:r w:rsidR="00034ED8">
              <w:rPr>
                <w:webHidden/>
              </w:rPr>
            </w:r>
            <w:r w:rsidR="00034ED8">
              <w:rPr>
                <w:webHidden/>
              </w:rPr>
              <w:fldChar w:fldCharType="separate"/>
            </w:r>
            <w:r w:rsidR="00034ED8">
              <w:rPr>
                <w:webHidden/>
              </w:rPr>
              <w:t>11</w:t>
            </w:r>
            <w:r w:rsidR="00034ED8">
              <w:rPr>
                <w:webHidden/>
              </w:rPr>
              <w:fldChar w:fldCharType="end"/>
            </w:r>
          </w:hyperlink>
        </w:p>
        <w:p w14:paraId="3D8C22EA" w14:textId="5F60B075"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4" w:history="1">
            <w:r w:rsidR="00034ED8" w:rsidRPr="00B408E7">
              <w:rPr>
                <w:rStyle w:val="Hyperlink"/>
                <w:lang w:bidi="ar-SY"/>
              </w:rPr>
              <w:t>9.</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الأنشطة</w:t>
            </w:r>
            <w:r w:rsidR="00034ED8" w:rsidRPr="00B408E7">
              <w:rPr>
                <w:rStyle w:val="Hyperlink"/>
                <w:rtl/>
                <w:lang w:bidi="ar-SY"/>
              </w:rPr>
              <w:t xml:space="preserve"> </w:t>
            </w:r>
            <w:r w:rsidR="00034ED8" w:rsidRPr="00B408E7">
              <w:rPr>
                <w:rStyle w:val="Hyperlink"/>
                <w:rFonts w:hint="eastAsia"/>
                <w:rtl/>
                <w:lang w:bidi="ar-SY"/>
              </w:rPr>
              <w:t>المرتبطة</w:t>
            </w:r>
            <w:r w:rsidR="00034ED8" w:rsidRPr="00B408E7">
              <w:rPr>
                <w:rStyle w:val="Hyperlink"/>
                <w:rtl/>
                <w:lang w:bidi="ar-SY"/>
              </w:rPr>
              <w:t xml:space="preserve"> </w:t>
            </w:r>
            <w:r w:rsidR="00034ED8" w:rsidRPr="00B408E7">
              <w:rPr>
                <w:rStyle w:val="Hyperlink"/>
                <w:rFonts w:hint="eastAsia"/>
                <w:rtl/>
                <w:lang w:bidi="ar-SY"/>
              </w:rPr>
              <w:t>بالتنفيذ</w:t>
            </w:r>
            <w:r w:rsidR="00034ED8" w:rsidRPr="00B408E7">
              <w:rPr>
                <w:rStyle w:val="Hyperlink"/>
                <w:rtl/>
                <w:lang w:bidi="ar-SY"/>
              </w:rPr>
              <w:t xml:space="preserve"> </w:t>
            </w:r>
            <w:r w:rsidR="00034ED8" w:rsidRPr="00B408E7">
              <w:rPr>
                <w:rStyle w:val="Hyperlink"/>
                <w:rFonts w:hint="eastAsia"/>
                <w:rtl/>
                <w:lang w:bidi="ar-SY"/>
              </w:rPr>
              <w:t>والتشغيل</w:t>
            </w:r>
            <w:r w:rsidR="00034ED8">
              <w:rPr>
                <w:webHidden/>
              </w:rPr>
              <w:tab/>
            </w:r>
            <w:r w:rsidR="00034ED8">
              <w:rPr>
                <w:webHidden/>
              </w:rPr>
              <w:fldChar w:fldCharType="begin"/>
            </w:r>
            <w:r w:rsidR="00034ED8">
              <w:rPr>
                <w:webHidden/>
              </w:rPr>
              <w:instrText xml:space="preserve"> PAGEREF _Toc170642274 \h </w:instrText>
            </w:r>
            <w:r w:rsidR="00034ED8">
              <w:rPr>
                <w:webHidden/>
              </w:rPr>
            </w:r>
            <w:r w:rsidR="00034ED8">
              <w:rPr>
                <w:webHidden/>
              </w:rPr>
              <w:fldChar w:fldCharType="separate"/>
            </w:r>
            <w:r w:rsidR="00034ED8">
              <w:rPr>
                <w:webHidden/>
              </w:rPr>
              <w:t>13</w:t>
            </w:r>
            <w:r w:rsidR="00034ED8">
              <w:rPr>
                <w:webHidden/>
              </w:rPr>
              <w:fldChar w:fldCharType="end"/>
            </w:r>
          </w:hyperlink>
        </w:p>
        <w:p w14:paraId="44243543" w14:textId="1705EE3F"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5" w:history="1">
            <w:r w:rsidR="00034ED8" w:rsidRPr="00B408E7">
              <w:rPr>
                <w:rStyle w:val="Hyperlink"/>
                <w:lang w:bidi="ar-SY"/>
              </w:rPr>
              <w:t>10.</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المسؤوليات</w:t>
            </w:r>
            <w:r w:rsidR="00034ED8" w:rsidRPr="00B408E7">
              <w:rPr>
                <w:rStyle w:val="Hyperlink"/>
                <w:rtl/>
                <w:lang w:bidi="ar-SY"/>
              </w:rPr>
              <w:t xml:space="preserve"> </w:t>
            </w:r>
            <w:r w:rsidR="00034ED8" w:rsidRPr="00B408E7">
              <w:rPr>
                <w:rStyle w:val="Hyperlink"/>
                <w:rFonts w:hint="eastAsia"/>
                <w:rtl/>
                <w:lang w:bidi="ar-SY"/>
              </w:rPr>
              <w:t>البيئية</w:t>
            </w:r>
            <w:r w:rsidR="00034ED8" w:rsidRPr="00B408E7">
              <w:rPr>
                <w:rStyle w:val="Hyperlink"/>
                <w:rtl/>
                <w:lang w:bidi="ar-SY"/>
              </w:rPr>
              <w:t xml:space="preserve"> </w:t>
            </w:r>
            <w:r w:rsidR="00034ED8" w:rsidRPr="00B408E7">
              <w:rPr>
                <w:rStyle w:val="Hyperlink"/>
                <w:rFonts w:hint="eastAsia"/>
                <w:rtl/>
                <w:lang w:bidi="ar-SY"/>
              </w:rPr>
              <w:t>والاجتماعية</w:t>
            </w:r>
            <w:r w:rsidR="00034ED8" w:rsidRPr="00B408E7">
              <w:rPr>
                <w:rStyle w:val="Hyperlink"/>
                <w:rtl/>
                <w:lang w:bidi="ar-SY"/>
              </w:rPr>
              <w:t xml:space="preserve"> </w:t>
            </w:r>
            <w:r w:rsidR="00034ED8" w:rsidRPr="00B408E7">
              <w:rPr>
                <w:rStyle w:val="Hyperlink"/>
                <w:rFonts w:hint="eastAsia"/>
                <w:rtl/>
                <w:lang w:bidi="ar-SY"/>
              </w:rPr>
              <w:t>للمتعاقدين</w:t>
            </w:r>
            <w:r w:rsidR="00034ED8" w:rsidRPr="00B408E7">
              <w:rPr>
                <w:rStyle w:val="Hyperlink"/>
                <w:rtl/>
                <w:lang w:bidi="ar-SY"/>
              </w:rPr>
              <w:t xml:space="preserve"> </w:t>
            </w:r>
            <w:r w:rsidR="00034ED8" w:rsidRPr="00B408E7">
              <w:rPr>
                <w:rStyle w:val="Hyperlink"/>
                <w:rFonts w:hint="eastAsia"/>
                <w:rtl/>
                <w:lang w:bidi="ar-SY"/>
              </w:rPr>
              <w:t>مع</w:t>
            </w:r>
            <w:r w:rsidR="00034ED8" w:rsidRPr="00B408E7">
              <w:rPr>
                <w:rStyle w:val="Hyperlink"/>
                <w:rtl/>
                <w:lang w:bidi="ar-SY"/>
              </w:rPr>
              <w:t xml:space="preserve"> </w:t>
            </w:r>
            <w:r w:rsidR="00034ED8" w:rsidRPr="00B408E7">
              <w:rPr>
                <w:rStyle w:val="Hyperlink"/>
                <w:rFonts w:hint="eastAsia"/>
                <w:rtl/>
                <w:lang w:bidi="ar-SY"/>
              </w:rPr>
              <w:t>صندوق</w:t>
            </w:r>
            <w:r w:rsidR="00034ED8" w:rsidRPr="00B408E7">
              <w:rPr>
                <w:rStyle w:val="Hyperlink"/>
                <w:rtl/>
                <w:lang w:bidi="ar-SY"/>
              </w:rPr>
              <w:t xml:space="preserve"> </w:t>
            </w:r>
            <w:r w:rsidR="00034ED8" w:rsidRPr="00B408E7">
              <w:rPr>
                <w:rStyle w:val="Hyperlink"/>
                <w:rFonts w:hint="eastAsia"/>
                <w:rtl/>
                <w:lang w:bidi="ar-SY"/>
              </w:rPr>
              <w:t>تطوير</w:t>
            </w:r>
            <w:r w:rsidR="00034ED8" w:rsidRPr="00B408E7">
              <w:rPr>
                <w:rStyle w:val="Hyperlink"/>
                <w:rtl/>
                <w:lang w:bidi="ar-SY"/>
              </w:rPr>
              <w:t xml:space="preserve"> </w:t>
            </w:r>
            <w:r w:rsidR="00034ED8" w:rsidRPr="00B408E7">
              <w:rPr>
                <w:rStyle w:val="Hyperlink"/>
                <w:rFonts w:hint="eastAsia"/>
                <w:rtl/>
                <w:lang w:bidi="ar-SY"/>
              </w:rPr>
              <w:t>البلديات</w:t>
            </w:r>
            <w:r w:rsidR="00034ED8">
              <w:rPr>
                <w:webHidden/>
              </w:rPr>
              <w:tab/>
            </w:r>
            <w:r w:rsidR="00034ED8">
              <w:rPr>
                <w:webHidden/>
              </w:rPr>
              <w:fldChar w:fldCharType="begin"/>
            </w:r>
            <w:r w:rsidR="00034ED8">
              <w:rPr>
                <w:webHidden/>
              </w:rPr>
              <w:instrText xml:space="preserve"> PAGEREF _Toc170642275 \h </w:instrText>
            </w:r>
            <w:r w:rsidR="00034ED8">
              <w:rPr>
                <w:webHidden/>
              </w:rPr>
            </w:r>
            <w:r w:rsidR="00034ED8">
              <w:rPr>
                <w:webHidden/>
              </w:rPr>
              <w:fldChar w:fldCharType="separate"/>
            </w:r>
            <w:r w:rsidR="00034ED8">
              <w:rPr>
                <w:webHidden/>
              </w:rPr>
              <w:t>15</w:t>
            </w:r>
            <w:r w:rsidR="00034ED8">
              <w:rPr>
                <w:webHidden/>
              </w:rPr>
              <w:fldChar w:fldCharType="end"/>
            </w:r>
          </w:hyperlink>
        </w:p>
        <w:p w14:paraId="3C1C2567" w14:textId="26A5872C"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6" w:history="1">
            <w:r w:rsidR="00034ED8" w:rsidRPr="00B408E7">
              <w:rPr>
                <w:rStyle w:val="Hyperlink"/>
                <w:lang w:bidi="ar-SY"/>
              </w:rPr>
              <w:t>11.</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آلية</w:t>
            </w:r>
            <w:r w:rsidR="00034ED8" w:rsidRPr="00B408E7">
              <w:rPr>
                <w:rStyle w:val="Hyperlink"/>
                <w:rtl/>
                <w:lang w:bidi="ar-SY"/>
              </w:rPr>
              <w:t xml:space="preserve"> </w:t>
            </w:r>
            <w:r w:rsidR="00034ED8" w:rsidRPr="00B408E7">
              <w:rPr>
                <w:rStyle w:val="Hyperlink"/>
                <w:rFonts w:hint="eastAsia"/>
                <w:rtl/>
                <w:lang w:bidi="ar-SY"/>
              </w:rPr>
              <w:t>المراقبة</w:t>
            </w:r>
            <w:r w:rsidR="00034ED8" w:rsidRPr="00B408E7">
              <w:rPr>
                <w:rStyle w:val="Hyperlink"/>
                <w:rtl/>
                <w:lang w:bidi="ar-SY"/>
              </w:rPr>
              <w:t xml:space="preserve"> </w:t>
            </w:r>
            <w:r w:rsidR="00034ED8" w:rsidRPr="00B408E7">
              <w:rPr>
                <w:rStyle w:val="Hyperlink"/>
                <w:rFonts w:hint="eastAsia"/>
                <w:rtl/>
                <w:lang w:bidi="ar-SY"/>
              </w:rPr>
              <w:t>والشكاوى</w:t>
            </w:r>
            <w:r w:rsidR="00034ED8" w:rsidRPr="00B408E7">
              <w:rPr>
                <w:rStyle w:val="Hyperlink"/>
                <w:rtl/>
                <w:lang w:bidi="ar-SY"/>
              </w:rPr>
              <w:t xml:space="preserve"> </w:t>
            </w:r>
            <w:r w:rsidR="00034ED8" w:rsidRPr="00B408E7">
              <w:rPr>
                <w:rStyle w:val="Hyperlink"/>
                <w:rFonts w:hint="eastAsia"/>
                <w:rtl/>
                <w:lang w:bidi="ar-SY"/>
              </w:rPr>
              <w:t>البيئية</w:t>
            </w:r>
            <w:r w:rsidR="00034ED8" w:rsidRPr="00B408E7">
              <w:rPr>
                <w:rStyle w:val="Hyperlink"/>
                <w:rtl/>
                <w:lang w:bidi="ar-SY"/>
              </w:rPr>
              <w:t xml:space="preserve"> </w:t>
            </w:r>
            <w:r w:rsidR="00034ED8" w:rsidRPr="00B408E7">
              <w:rPr>
                <w:rStyle w:val="Hyperlink"/>
                <w:rFonts w:hint="eastAsia"/>
                <w:rtl/>
                <w:lang w:bidi="ar-SY"/>
              </w:rPr>
              <w:t>والاجتماعية</w:t>
            </w:r>
            <w:r w:rsidR="00034ED8">
              <w:rPr>
                <w:webHidden/>
              </w:rPr>
              <w:tab/>
            </w:r>
            <w:r w:rsidR="00034ED8">
              <w:rPr>
                <w:webHidden/>
              </w:rPr>
              <w:fldChar w:fldCharType="begin"/>
            </w:r>
            <w:r w:rsidR="00034ED8">
              <w:rPr>
                <w:webHidden/>
              </w:rPr>
              <w:instrText xml:space="preserve"> PAGEREF _Toc170642276 \h </w:instrText>
            </w:r>
            <w:r w:rsidR="00034ED8">
              <w:rPr>
                <w:webHidden/>
              </w:rPr>
            </w:r>
            <w:r w:rsidR="00034ED8">
              <w:rPr>
                <w:webHidden/>
              </w:rPr>
              <w:fldChar w:fldCharType="separate"/>
            </w:r>
            <w:r w:rsidR="00034ED8">
              <w:rPr>
                <w:webHidden/>
              </w:rPr>
              <w:t>20</w:t>
            </w:r>
            <w:r w:rsidR="00034ED8">
              <w:rPr>
                <w:webHidden/>
              </w:rPr>
              <w:fldChar w:fldCharType="end"/>
            </w:r>
          </w:hyperlink>
        </w:p>
        <w:p w14:paraId="1ED3C6FF" w14:textId="292D97E6"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7" w:history="1">
            <w:r w:rsidR="00034ED8" w:rsidRPr="00B408E7">
              <w:rPr>
                <w:rStyle w:val="Hyperlink"/>
                <w:lang w:bidi="ar-SY"/>
              </w:rPr>
              <w:t>a.</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الرصد</w:t>
            </w:r>
            <w:r w:rsidR="00034ED8" w:rsidRPr="00B408E7">
              <w:rPr>
                <w:rStyle w:val="Hyperlink"/>
                <w:rtl/>
                <w:lang w:bidi="ar-SY"/>
              </w:rPr>
              <w:t xml:space="preserve"> </w:t>
            </w:r>
            <w:r w:rsidR="00034ED8" w:rsidRPr="00B408E7">
              <w:rPr>
                <w:rStyle w:val="Hyperlink"/>
                <w:rFonts w:hint="eastAsia"/>
                <w:rtl/>
                <w:lang w:bidi="ar-SY"/>
              </w:rPr>
              <w:t>البيئي</w:t>
            </w:r>
            <w:r w:rsidR="00034ED8" w:rsidRPr="00B408E7">
              <w:rPr>
                <w:rStyle w:val="Hyperlink"/>
                <w:rtl/>
                <w:lang w:bidi="ar-SY"/>
              </w:rPr>
              <w:t xml:space="preserve"> </w:t>
            </w:r>
            <w:r w:rsidR="00034ED8" w:rsidRPr="00B408E7">
              <w:rPr>
                <w:rStyle w:val="Hyperlink"/>
                <w:rFonts w:hint="eastAsia"/>
                <w:rtl/>
                <w:lang w:bidi="ar-SY"/>
              </w:rPr>
              <w:t>والاجتماعي</w:t>
            </w:r>
            <w:r w:rsidR="00034ED8">
              <w:rPr>
                <w:webHidden/>
              </w:rPr>
              <w:tab/>
            </w:r>
            <w:r w:rsidR="00034ED8">
              <w:rPr>
                <w:webHidden/>
              </w:rPr>
              <w:fldChar w:fldCharType="begin"/>
            </w:r>
            <w:r w:rsidR="00034ED8">
              <w:rPr>
                <w:webHidden/>
              </w:rPr>
              <w:instrText xml:space="preserve"> PAGEREF _Toc170642277 \h </w:instrText>
            </w:r>
            <w:r w:rsidR="00034ED8">
              <w:rPr>
                <w:webHidden/>
              </w:rPr>
            </w:r>
            <w:r w:rsidR="00034ED8">
              <w:rPr>
                <w:webHidden/>
              </w:rPr>
              <w:fldChar w:fldCharType="separate"/>
            </w:r>
            <w:r w:rsidR="00034ED8">
              <w:rPr>
                <w:webHidden/>
              </w:rPr>
              <w:t>20</w:t>
            </w:r>
            <w:r w:rsidR="00034ED8">
              <w:rPr>
                <w:webHidden/>
              </w:rPr>
              <w:fldChar w:fldCharType="end"/>
            </w:r>
          </w:hyperlink>
        </w:p>
        <w:p w14:paraId="3D85F1AA" w14:textId="1813EFEB"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8" w:history="1">
            <w:r w:rsidR="00034ED8" w:rsidRPr="00B408E7">
              <w:rPr>
                <w:rStyle w:val="Hyperlink"/>
                <w:rtl/>
                <w:lang w:bidi="ar-SY"/>
              </w:rPr>
              <w:t>b.</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آلية</w:t>
            </w:r>
            <w:r w:rsidR="00034ED8" w:rsidRPr="00B408E7">
              <w:rPr>
                <w:rStyle w:val="Hyperlink"/>
                <w:rtl/>
                <w:lang w:bidi="ar-SY"/>
              </w:rPr>
              <w:t xml:space="preserve"> </w:t>
            </w:r>
            <w:r w:rsidR="00034ED8" w:rsidRPr="00B408E7">
              <w:rPr>
                <w:rStyle w:val="Hyperlink"/>
                <w:rFonts w:hint="eastAsia"/>
                <w:rtl/>
                <w:lang w:bidi="ar-SY"/>
              </w:rPr>
              <w:t>تقديم</w:t>
            </w:r>
            <w:r w:rsidR="00034ED8" w:rsidRPr="00B408E7">
              <w:rPr>
                <w:rStyle w:val="Hyperlink"/>
                <w:rtl/>
                <w:lang w:bidi="ar-SY"/>
              </w:rPr>
              <w:t xml:space="preserve"> </w:t>
            </w:r>
            <w:r w:rsidR="00034ED8" w:rsidRPr="00B408E7">
              <w:rPr>
                <w:rStyle w:val="Hyperlink"/>
                <w:rFonts w:hint="eastAsia"/>
                <w:rtl/>
                <w:lang w:bidi="ar-SY"/>
              </w:rPr>
              <w:t>الشكاوى</w:t>
            </w:r>
            <w:r w:rsidR="00034ED8">
              <w:rPr>
                <w:webHidden/>
              </w:rPr>
              <w:tab/>
            </w:r>
            <w:r w:rsidR="00034ED8">
              <w:rPr>
                <w:webHidden/>
              </w:rPr>
              <w:fldChar w:fldCharType="begin"/>
            </w:r>
            <w:r w:rsidR="00034ED8">
              <w:rPr>
                <w:webHidden/>
              </w:rPr>
              <w:instrText xml:space="preserve"> PAGEREF _Toc170642278 \h </w:instrText>
            </w:r>
            <w:r w:rsidR="00034ED8">
              <w:rPr>
                <w:webHidden/>
              </w:rPr>
            </w:r>
            <w:r w:rsidR="00034ED8">
              <w:rPr>
                <w:webHidden/>
              </w:rPr>
              <w:fldChar w:fldCharType="separate"/>
            </w:r>
            <w:r w:rsidR="00034ED8">
              <w:rPr>
                <w:webHidden/>
              </w:rPr>
              <w:t>21</w:t>
            </w:r>
            <w:r w:rsidR="00034ED8">
              <w:rPr>
                <w:webHidden/>
              </w:rPr>
              <w:fldChar w:fldCharType="end"/>
            </w:r>
          </w:hyperlink>
        </w:p>
        <w:p w14:paraId="5694D61B" w14:textId="6FA3DDF7" w:rsidR="00034ED8" w:rsidRDefault="002D1918" w:rsidP="00034ED8">
          <w:pPr>
            <w:pStyle w:val="TOC1"/>
            <w:spacing w:line="360" w:lineRule="auto"/>
            <w:rPr>
              <w:rFonts w:asciiTheme="minorHAnsi" w:eastAsiaTheme="minorEastAsia" w:hAnsiTheme="minorHAnsi" w:cstheme="minorBidi"/>
              <w:kern w:val="2"/>
              <w:sz w:val="24"/>
              <w:lang w:val="en-US" w:eastAsia="en-US"/>
              <w14:ligatures w14:val="standardContextual"/>
            </w:rPr>
          </w:pPr>
          <w:hyperlink w:anchor="_Toc170642279" w:history="1">
            <w:r w:rsidR="00034ED8" w:rsidRPr="00B408E7">
              <w:rPr>
                <w:rStyle w:val="Hyperlink"/>
                <w:lang w:bidi="ar-SY"/>
              </w:rPr>
              <w:t>12.</w:t>
            </w:r>
            <w:r w:rsidR="00034ED8">
              <w:rPr>
                <w:rFonts w:asciiTheme="minorHAnsi" w:eastAsiaTheme="minorEastAsia" w:hAnsiTheme="minorHAnsi" w:cstheme="minorBidi"/>
                <w:kern w:val="2"/>
                <w:sz w:val="24"/>
                <w:lang w:val="en-US" w:eastAsia="en-US"/>
                <w14:ligatures w14:val="standardContextual"/>
              </w:rPr>
              <w:tab/>
            </w:r>
            <w:r w:rsidR="00034ED8" w:rsidRPr="00B408E7">
              <w:rPr>
                <w:rStyle w:val="Hyperlink"/>
                <w:rFonts w:hint="eastAsia"/>
                <w:rtl/>
                <w:lang w:bidi="ar-SY"/>
              </w:rPr>
              <w:t>ملاحق</w:t>
            </w:r>
            <w:r w:rsidR="00034ED8" w:rsidRPr="00B408E7">
              <w:rPr>
                <w:rStyle w:val="Hyperlink"/>
                <w:rtl/>
                <w:lang w:bidi="ar-SY"/>
              </w:rPr>
              <w:t xml:space="preserve"> </w:t>
            </w:r>
            <w:r w:rsidR="00034ED8" w:rsidRPr="00B408E7">
              <w:rPr>
                <w:rStyle w:val="Hyperlink"/>
                <w:rFonts w:hint="eastAsia"/>
                <w:rtl/>
                <w:lang w:bidi="ar-SY"/>
              </w:rPr>
              <w:t>خطة</w:t>
            </w:r>
            <w:r w:rsidR="00034ED8" w:rsidRPr="00B408E7">
              <w:rPr>
                <w:rStyle w:val="Hyperlink"/>
                <w:rtl/>
                <w:lang w:bidi="ar-SY"/>
              </w:rPr>
              <w:t xml:space="preserve"> </w:t>
            </w:r>
            <w:r w:rsidR="00034ED8" w:rsidRPr="00B408E7">
              <w:rPr>
                <w:rStyle w:val="Hyperlink"/>
                <w:rFonts w:hint="eastAsia"/>
                <w:rtl/>
                <w:lang w:bidi="ar-SY"/>
              </w:rPr>
              <w:t>الإدارة</w:t>
            </w:r>
            <w:r w:rsidR="00034ED8" w:rsidRPr="00B408E7">
              <w:rPr>
                <w:rStyle w:val="Hyperlink"/>
                <w:rtl/>
                <w:lang w:bidi="ar-SY"/>
              </w:rPr>
              <w:t xml:space="preserve"> </w:t>
            </w:r>
            <w:r w:rsidR="00034ED8" w:rsidRPr="00B408E7">
              <w:rPr>
                <w:rStyle w:val="Hyperlink"/>
                <w:rFonts w:hint="eastAsia"/>
                <w:rtl/>
                <w:lang w:bidi="ar-SY"/>
              </w:rPr>
              <w:t>البيئية</w:t>
            </w:r>
            <w:r w:rsidR="00034ED8" w:rsidRPr="00B408E7">
              <w:rPr>
                <w:rStyle w:val="Hyperlink"/>
                <w:rtl/>
                <w:lang w:bidi="ar-SY"/>
              </w:rPr>
              <w:t xml:space="preserve"> </w:t>
            </w:r>
            <w:r w:rsidR="00034ED8" w:rsidRPr="00B408E7">
              <w:rPr>
                <w:rStyle w:val="Hyperlink"/>
                <w:rFonts w:hint="eastAsia"/>
                <w:rtl/>
                <w:lang w:bidi="ar-SY"/>
              </w:rPr>
              <w:t>والاجتماعية</w:t>
            </w:r>
            <w:r w:rsidR="00034ED8">
              <w:rPr>
                <w:webHidden/>
              </w:rPr>
              <w:tab/>
            </w:r>
            <w:r w:rsidR="00034ED8">
              <w:rPr>
                <w:webHidden/>
              </w:rPr>
              <w:fldChar w:fldCharType="begin"/>
            </w:r>
            <w:r w:rsidR="00034ED8">
              <w:rPr>
                <w:webHidden/>
              </w:rPr>
              <w:instrText xml:space="preserve"> PAGEREF _Toc170642279 \h </w:instrText>
            </w:r>
            <w:r w:rsidR="00034ED8">
              <w:rPr>
                <w:webHidden/>
              </w:rPr>
            </w:r>
            <w:r w:rsidR="00034ED8">
              <w:rPr>
                <w:webHidden/>
              </w:rPr>
              <w:fldChar w:fldCharType="separate"/>
            </w:r>
            <w:r w:rsidR="00034ED8">
              <w:rPr>
                <w:webHidden/>
              </w:rPr>
              <w:t>23</w:t>
            </w:r>
            <w:r w:rsidR="00034ED8">
              <w:rPr>
                <w:webHidden/>
              </w:rPr>
              <w:fldChar w:fldCharType="end"/>
            </w:r>
          </w:hyperlink>
        </w:p>
        <w:p w14:paraId="26E6B15D" w14:textId="190A11F2" w:rsidR="00034ED8" w:rsidRDefault="002D1918" w:rsidP="00034ED8">
          <w:pPr>
            <w:pStyle w:val="TOC2"/>
            <w:spacing w:line="360" w:lineRule="auto"/>
            <w:rPr>
              <w:rFonts w:asciiTheme="minorHAnsi" w:eastAsiaTheme="minorEastAsia" w:hAnsiTheme="minorHAnsi" w:cstheme="minorBidi"/>
              <w:noProof/>
              <w:kern w:val="2"/>
              <w:lang w:val="en-US"/>
              <w14:ligatures w14:val="standardContextual"/>
            </w:rPr>
          </w:pPr>
          <w:hyperlink w:anchor="_Toc170642280" w:history="1">
            <w:r w:rsidR="00034ED8" w:rsidRPr="00B408E7">
              <w:rPr>
                <w:rStyle w:val="Hyperlink"/>
                <w:rFonts w:hint="eastAsia"/>
                <w:noProof/>
                <w:rtl/>
                <w:lang w:bidi="ar-SY"/>
              </w:rPr>
              <w:t>الملحق</w:t>
            </w:r>
            <w:r w:rsidR="00034ED8" w:rsidRPr="00B408E7">
              <w:rPr>
                <w:rStyle w:val="Hyperlink"/>
                <w:noProof/>
                <w:rtl/>
                <w:lang w:bidi="ar-SY"/>
              </w:rPr>
              <w:t xml:space="preserve"> 1: </w:t>
            </w:r>
            <w:r w:rsidR="00034ED8" w:rsidRPr="00B408E7">
              <w:rPr>
                <w:rStyle w:val="Hyperlink"/>
                <w:rFonts w:hint="eastAsia"/>
                <w:noProof/>
                <w:rtl/>
                <w:lang w:bidi="ar-SY"/>
              </w:rPr>
              <w:t>مصفوفة</w:t>
            </w:r>
            <w:r w:rsidR="00034ED8" w:rsidRPr="00B408E7">
              <w:rPr>
                <w:rStyle w:val="Hyperlink"/>
                <w:noProof/>
                <w:rtl/>
                <w:lang w:bidi="ar-SY"/>
              </w:rPr>
              <w:t xml:space="preserve"> </w:t>
            </w:r>
            <w:r w:rsidR="00034ED8" w:rsidRPr="00B408E7">
              <w:rPr>
                <w:rStyle w:val="Hyperlink"/>
                <w:rFonts w:hint="eastAsia"/>
                <w:noProof/>
                <w:rtl/>
                <w:lang w:bidi="ar-SY"/>
              </w:rPr>
              <w:t>خطة</w:t>
            </w:r>
            <w:r w:rsidR="00034ED8" w:rsidRPr="00B408E7">
              <w:rPr>
                <w:rStyle w:val="Hyperlink"/>
                <w:noProof/>
                <w:rtl/>
                <w:lang w:bidi="ar-SY"/>
              </w:rPr>
              <w:t xml:space="preserve"> </w:t>
            </w:r>
            <w:r w:rsidR="00034ED8" w:rsidRPr="00B408E7">
              <w:rPr>
                <w:rStyle w:val="Hyperlink"/>
                <w:rFonts w:hint="eastAsia"/>
                <w:noProof/>
                <w:rtl/>
                <w:lang w:bidi="ar-SY"/>
              </w:rPr>
              <w:t>الإدارة</w:t>
            </w:r>
            <w:r w:rsidR="00034ED8" w:rsidRPr="00B408E7">
              <w:rPr>
                <w:rStyle w:val="Hyperlink"/>
                <w:noProof/>
                <w:rtl/>
                <w:lang w:bidi="ar-SY"/>
              </w:rPr>
              <w:t xml:space="preserve"> </w:t>
            </w:r>
            <w:r w:rsidR="00034ED8" w:rsidRPr="00B408E7">
              <w:rPr>
                <w:rStyle w:val="Hyperlink"/>
                <w:rFonts w:hint="eastAsia"/>
                <w:noProof/>
                <w:rtl/>
                <w:lang w:bidi="ar-SY"/>
              </w:rPr>
              <w:t>والمراقبة</w:t>
            </w:r>
            <w:r w:rsidR="00034ED8" w:rsidRPr="00B408E7">
              <w:rPr>
                <w:rStyle w:val="Hyperlink"/>
                <w:noProof/>
                <w:rtl/>
                <w:lang w:bidi="ar-SY"/>
              </w:rPr>
              <w:t xml:space="preserve"> </w:t>
            </w:r>
            <w:r w:rsidR="00034ED8" w:rsidRPr="00B408E7">
              <w:rPr>
                <w:rStyle w:val="Hyperlink"/>
                <w:rFonts w:hint="eastAsia"/>
                <w:noProof/>
                <w:rtl/>
                <w:lang w:bidi="ar-SY"/>
              </w:rPr>
              <w:t>البيئية</w:t>
            </w:r>
            <w:r w:rsidR="00034ED8" w:rsidRPr="00B408E7">
              <w:rPr>
                <w:rStyle w:val="Hyperlink"/>
                <w:noProof/>
                <w:rtl/>
                <w:lang w:bidi="ar-SY"/>
              </w:rPr>
              <w:t xml:space="preserve"> </w:t>
            </w:r>
            <w:r w:rsidR="00034ED8" w:rsidRPr="00B408E7">
              <w:rPr>
                <w:rStyle w:val="Hyperlink"/>
                <w:rFonts w:hint="eastAsia"/>
                <w:noProof/>
                <w:rtl/>
                <w:lang w:bidi="ar-SY"/>
              </w:rPr>
              <w:t>والاجتماعية</w:t>
            </w:r>
            <w:r w:rsidR="00034ED8" w:rsidRPr="00B408E7">
              <w:rPr>
                <w:rStyle w:val="Hyperlink"/>
                <w:noProof/>
                <w:rtl/>
                <w:lang w:bidi="ar-SY"/>
              </w:rPr>
              <w:t xml:space="preserve"> </w:t>
            </w:r>
            <w:r w:rsidR="00034ED8" w:rsidRPr="00B408E7">
              <w:rPr>
                <w:rStyle w:val="Hyperlink"/>
                <w:rFonts w:hint="eastAsia"/>
                <w:noProof/>
                <w:rtl/>
                <w:lang w:bidi="ar-SY"/>
              </w:rPr>
              <w:t>للمشروع</w:t>
            </w:r>
            <w:r w:rsidR="00034ED8" w:rsidRPr="00B408E7">
              <w:rPr>
                <w:rStyle w:val="Hyperlink"/>
                <w:noProof/>
                <w:rtl/>
                <w:lang w:bidi="ar-SY"/>
              </w:rPr>
              <w:t xml:space="preserve"> </w:t>
            </w:r>
            <w:r w:rsidR="00034ED8" w:rsidRPr="00B408E7">
              <w:rPr>
                <w:rStyle w:val="Hyperlink"/>
                <w:rFonts w:hint="eastAsia"/>
                <w:noProof/>
                <w:rtl/>
                <w:lang w:bidi="ar-SY"/>
              </w:rPr>
              <w:t>الفرعي</w:t>
            </w:r>
            <w:r w:rsidR="00034ED8" w:rsidRPr="00B408E7">
              <w:rPr>
                <w:rStyle w:val="Hyperlink"/>
                <w:noProof/>
                <w:rtl/>
                <w:lang w:bidi="ar-SY"/>
              </w:rPr>
              <w:t xml:space="preserve"> </w:t>
            </w:r>
            <w:r w:rsidR="00034ED8" w:rsidRPr="00B408E7">
              <w:rPr>
                <w:rStyle w:val="Hyperlink"/>
                <w:rFonts w:hint="eastAsia"/>
                <w:noProof/>
                <w:rtl/>
                <w:lang w:bidi="ar-SY"/>
              </w:rPr>
              <w:t>لإعادة</w:t>
            </w:r>
            <w:r w:rsidR="00034ED8" w:rsidRPr="00B408E7">
              <w:rPr>
                <w:rStyle w:val="Hyperlink"/>
                <w:noProof/>
                <w:rtl/>
                <w:lang w:bidi="ar-SY"/>
              </w:rPr>
              <w:t xml:space="preserve"> </w:t>
            </w:r>
            <w:r w:rsidR="00034ED8" w:rsidRPr="00B408E7">
              <w:rPr>
                <w:rStyle w:val="Hyperlink"/>
                <w:rFonts w:hint="eastAsia"/>
                <w:noProof/>
                <w:rtl/>
                <w:lang w:bidi="ar-SY"/>
              </w:rPr>
              <w:t>تأهيل</w:t>
            </w:r>
            <w:r w:rsidR="00034ED8" w:rsidRPr="00B408E7">
              <w:rPr>
                <w:rStyle w:val="Hyperlink"/>
                <w:noProof/>
                <w:rtl/>
                <w:lang w:bidi="ar-SY"/>
              </w:rPr>
              <w:t xml:space="preserve"> </w:t>
            </w:r>
            <w:r w:rsidR="00034ED8" w:rsidRPr="00B408E7">
              <w:rPr>
                <w:rStyle w:val="Hyperlink"/>
                <w:rFonts w:hint="eastAsia"/>
                <w:noProof/>
                <w:rtl/>
                <w:lang w:bidi="ar-SY"/>
              </w:rPr>
              <w:t>وصيانة</w:t>
            </w:r>
            <w:r w:rsidR="00034ED8" w:rsidRPr="00B408E7">
              <w:rPr>
                <w:rStyle w:val="Hyperlink"/>
                <w:noProof/>
                <w:rtl/>
                <w:lang w:bidi="ar-SY"/>
              </w:rPr>
              <w:t xml:space="preserve"> </w:t>
            </w:r>
            <w:r w:rsidR="00034ED8" w:rsidRPr="00B408E7">
              <w:rPr>
                <w:rStyle w:val="Hyperlink"/>
                <w:rFonts w:hint="eastAsia"/>
                <w:noProof/>
                <w:rtl/>
                <w:lang w:bidi="ar-SY"/>
              </w:rPr>
              <w:t>الطرق</w:t>
            </w:r>
            <w:r w:rsidR="00034ED8">
              <w:rPr>
                <w:noProof/>
                <w:webHidden/>
              </w:rPr>
              <w:tab/>
            </w:r>
            <w:r w:rsidR="00034ED8">
              <w:rPr>
                <w:noProof/>
                <w:webHidden/>
              </w:rPr>
              <w:fldChar w:fldCharType="begin"/>
            </w:r>
            <w:r w:rsidR="00034ED8">
              <w:rPr>
                <w:noProof/>
                <w:webHidden/>
              </w:rPr>
              <w:instrText xml:space="preserve"> PAGEREF _Toc170642280 \h </w:instrText>
            </w:r>
            <w:r w:rsidR="00034ED8">
              <w:rPr>
                <w:noProof/>
                <w:webHidden/>
              </w:rPr>
            </w:r>
            <w:r w:rsidR="00034ED8">
              <w:rPr>
                <w:noProof/>
                <w:webHidden/>
              </w:rPr>
              <w:fldChar w:fldCharType="separate"/>
            </w:r>
            <w:r w:rsidR="00034ED8">
              <w:rPr>
                <w:noProof/>
                <w:webHidden/>
              </w:rPr>
              <w:t>25</w:t>
            </w:r>
            <w:r w:rsidR="00034ED8">
              <w:rPr>
                <w:noProof/>
                <w:webHidden/>
              </w:rPr>
              <w:fldChar w:fldCharType="end"/>
            </w:r>
          </w:hyperlink>
        </w:p>
        <w:p w14:paraId="7B2EF14E" w14:textId="6A5AEC6B" w:rsidR="00034ED8" w:rsidRDefault="002D1918" w:rsidP="00034ED8">
          <w:pPr>
            <w:pStyle w:val="TOC2"/>
            <w:spacing w:line="360" w:lineRule="auto"/>
            <w:rPr>
              <w:rFonts w:asciiTheme="minorHAnsi" w:eastAsiaTheme="minorEastAsia" w:hAnsiTheme="minorHAnsi" w:cstheme="minorBidi"/>
              <w:noProof/>
              <w:kern w:val="2"/>
              <w:lang w:val="en-US"/>
              <w14:ligatures w14:val="standardContextual"/>
            </w:rPr>
          </w:pPr>
          <w:hyperlink w:anchor="_Toc170642281" w:history="1">
            <w:r w:rsidR="00034ED8" w:rsidRPr="00B408E7">
              <w:rPr>
                <w:rStyle w:val="Hyperlink"/>
                <w:rFonts w:hint="eastAsia"/>
                <w:noProof/>
                <w:rtl/>
                <w:lang w:bidi="ar-SY"/>
              </w:rPr>
              <w:t>الملحق</w:t>
            </w:r>
            <w:r w:rsidR="00034ED8" w:rsidRPr="00B408E7">
              <w:rPr>
                <w:rStyle w:val="Hyperlink"/>
                <w:noProof/>
                <w:rtl/>
                <w:lang w:bidi="ar-SY"/>
              </w:rPr>
              <w:t xml:space="preserve"> 2: </w:t>
            </w:r>
            <w:r w:rsidR="00034ED8" w:rsidRPr="00B408E7">
              <w:rPr>
                <w:rStyle w:val="Hyperlink"/>
                <w:rFonts w:hint="eastAsia"/>
                <w:noProof/>
                <w:rtl/>
                <w:lang w:bidi="ar-SY"/>
              </w:rPr>
              <w:t>إرشادات</w:t>
            </w:r>
            <w:r w:rsidR="00034ED8" w:rsidRPr="00B408E7">
              <w:rPr>
                <w:rStyle w:val="Hyperlink"/>
                <w:noProof/>
                <w:rtl/>
                <w:lang w:bidi="ar-SY"/>
              </w:rPr>
              <w:t xml:space="preserve"> </w:t>
            </w:r>
            <w:r w:rsidR="00034ED8" w:rsidRPr="00B408E7">
              <w:rPr>
                <w:rStyle w:val="Hyperlink"/>
                <w:rFonts w:hint="eastAsia"/>
                <w:noProof/>
                <w:rtl/>
                <w:lang w:bidi="ar-SY"/>
              </w:rPr>
              <w:t>الإدارة</w:t>
            </w:r>
            <w:r w:rsidR="00034ED8" w:rsidRPr="00B408E7">
              <w:rPr>
                <w:rStyle w:val="Hyperlink"/>
                <w:noProof/>
                <w:rtl/>
                <w:lang w:bidi="ar-SY"/>
              </w:rPr>
              <w:t xml:space="preserve"> </w:t>
            </w:r>
            <w:r w:rsidR="00034ED8" w:rsidRPr="00B408E7">
              <w:rPr>
                <w:rStyle w:val="Hyperlink"/>
                <w:rFonts w:hint="eastAsia"/>
                <w:noProof/>
                <w:rtl/>
                <w:lang w:bidi="ar-SY"/>
              </w:rPr>
              <w:t>البيئية</w:t>
            </w:r>
            <w:r w:rsidR="00034ED8" w:rsidRPr="00B408E7">
              <w:rPr>
                <w:rStyle w:val="Hyperlink"/>
                <w:noProof/>
                <w:rtl/>
                <w:lang w:bidi="ar-SY"/>
              </w:rPr>
              <w:t xml:space="preserve"> </w:t>
            </w:r>
            <w:r w:rsidR="00034ED8" w:rsidRPr="00B408E7">
              <w:rPr>
                <w:rStyle w:val="Hyperlink"/>
                <w:rFonts w:hint="eastAsia"/>
                <w:noProof/>
                <w:rtl/>
                <w:lang w:bidi="ar-SY"/>
              </w:rPr>
              <w:t>للمقاولين</w:t>
            </w:r>
            <w:r w:rsidR="00034ED8" w:rsidRPr="00B408E7">
              <w:rPr>
                <w:rStyle w:val="Hyperlink"/>
                <w:noProof/>
                <w:rtl/>
                <w:lang w:bidi="ar-SY"/>
              </w:rPr>
              <w:t xml:space="preserve"> (</w:t>
            </w:r>
            <w:r w:rsidR="00034ED8" w:rsidRPr="00B408E7">
              <w:rPr>
                <w:rStyle w:val="Hyperlink"/>
                <w:rFonts w:hint="eastAsia"/>
                <w:noProof/>
                <w:rtl/>
                <w:lang w:bidi="ar-SY"/>
              </w:rPr>
              <w:t>مؤقتة</w:t>
            </w:r>
            <w:r w:rsidR="00034ED8" w:rsidRPr="00B408E7">
              <w:rPr>
                <w:rStyle w:val="Hyperlink"/>
                <w:noProof/>
                <w:rtl/>
                <w:lang w:bidi="ar-SY"/>
              </w:rPr>
              <w:t xml:space="preserve"> </w:t>
            </w:r>
            <w:r w:rsidR="00034ED8" w:rsidRPr="00B408E7">
              <w:rPr>
                <w:rStyle w:val="Hyperlink"/>
                <w:rFonts w:hint="eastAsia"/>
                <w:noProof/>
                <w:rtl/>
                <w:lang w:bidi="ar-SY"/>
              </w:rPr>
              <w:t>لإنشاء</w:t>
            </w:r>
            <w:r w:rsidR="00034ED8" w:rsidRPr="00B408E7">
              <w:rPr>
                <w:rStyle w:val="Hyperlink"/>
                <w:noProof/>
                <w:rtl/>
                <w:lang w:bidi="ar-SY"/>
              </w:rPr>
              <w:t xml:space="preserve"> </w:t>
            </w:r>
            <w:r w:rsidR="00034ED8" w:rsidRPr="00B408E7">
              <w:rPr>
                <w:rStyle w:val="Hyperlink"/>
                <w:rFonts w:hint="eastAsia"/>
                <w:noProof/>
                <w:rtl/>
                <w:lang w:bidi="ar-SY"/>
              </w:rPr>
              <w:t>الطرق</w:t>
            </w:r>
            <w:r w:rsidR="00034ED8" w:rsidRPr="00B408E7">
              <w:rPr>
                <w:rStyle w:val="Hyperlink"/>
                <w:noProof/>
                <w:rtl/>
                <w:lang w:bidi="ar-SY"/>
              </w:rPr>
              <w:t>)</w:t>
            </w:r>
            <w:r w:rsidR="00034ED8">
              <w:rPr>
                <w:noProof/>
                <w:webHidden/>
              </w:rPr>
              <w:tab/>
            </w:r>
            <w:r w:rsidR="00034ED8">
              <w:rPr>
                <w:noProof/>
                <w:webHidden/>
              </w:rPr>
              <w:fldChar w:fldCharType="begin"/>
            </w:r>
            <w:r w:rsidR="00034ED8">
              <w:rPr>
                <w:noProof/>
                <w:webHidden/>
              </w:rPr>
              <w:instrText xml:space="preserve"> PAGEREF _Toc170642281 \h </w:instrText>
            </w:r>
            <w:r w:rsidR="00034ED8">
              <w:rPr>
                <w:noProof/>
                <w:webHidden/>
              </w:rPr>
            </w:r>
            <w:r w:rsidR="00034ED8">
              <w:rPr>
                <w:noProof/>
                <w:webHidden/>
              </w:rPr>
              <w:fldChar w:fldCharType="separate"/>
            </w:r>
            <w:r w:rsidR="00034ED8">
              <w:rPr>
                <w:noProof/>
                <w:webHidden/>
              </w:rPr>
              <w:t>35</w:t>
            </w:r>
            <w:r w:rsidR="00034ED8">
              <w:rPr>
                <w:noProof/>
                <w:webHidden/>
              </w:rPr>
              <w:fldChar w:fldCharType="end"/>
            </w:r>
          </w:hyperlink>
        </w:p>
        <w:p w14:paraId="52EC4A33" w14:textId="7BC20FE2" w:rsidR="00034ED8" w:rsidRDefault="002D1918" w:rsidP="00034ED8">
          <w:pPr>
            <w:pStyle w:val="TOC2"/>
            <w:spacing w:line="360" w:lineRule="auto"/>
            <w:rPr>
              <w:rFonts w:asciiTheme="minorHAnsi" w:eastAsiaTheme="minorEastAsia" w:hAnsiTheme="minorHAnsi" w:cstheme="minorBidi"/>
              <w:noProof/>
              <w:kern w:val="2"/>
              <w:lang w:val="en-US"/>
              <w14:ligatures w14:val="standardContextual"/>
            </w:rPr>
          </w:pPr>
          <w:hyperlink w:anchor="_Toc170642282" w:history="1">
            <w:r w:rsidR="00034ED8" w:rsidRPr="00B408E7">
              <w:rPr>
                <w:rStyle w:val="Hyperlink"/>
                <w:rFonts w:eastAsia="Calibri" w:hint="eastAsia"/>
                <w:noProof/>
                <w:rtl/>
                <w:lang w:bidi="ar-SY"/>
              </w:rPr>
              <w:t>الملحق</w:t>
            </w:r>
            <w:r w:rsidR="00034ED8" w:rsidRPr="00B408E7">
              <w:rPr>
                <w:rStyle w:val="Hyperlink"/>
                <w:rFonts w:eastAsia="Calibri"/>
                <w:noProof/>
                <w:rtl/>
                <w:lang w:bidi="ar-SY"/>
              </w:rPr>
              <w:t xml:space="preserve"> 3: </w:t>
            </w:r>
            <w:r w:rsidR="00034ED8" w:rsidRPr="00B408E7">
              <w:rPr>
                <w:rStyle w:val="Hyperlink"/>
                <w:rFonts w:eastAsia="Calibri" w:hint="eastAsia"/>
                <w:noProof/>
                <w:rtl/>
                <w:lang w:bidi="ar-SY"/>
              </w:rPr>
              <w:t>القائمة</w:t>
            </w:r>
            <w:r w:rsidR="00034ED8" w:rsidRPr="00B408E7">
              <w:rPr>
                <w:rStyle w:val="Hyperlink"/>
                <w:rFonts w:eastAsia="Calibri"/>
                <w:noProof/>
                <w:rtl/>
                <w:lang w:bidi="ar-SY"/>
              </w:rPr>
              <w:t xml:space="preserve"> </w:t>
            </w:r>
            <w:r w:rsidR="00034ED8" w:rsidRPr="00B408E7">
              <w:rPr>
                <w:rStyle w:val="Hyperlink"/>
                <w:rFonts w:eastAsia="Calibri" w:hint="eastAsia"/>
                <w:noProof/>
                <w:rtl/>
                <w:lang w:bidi="ar-SY"/>
              </w:rPr>
              <w:t>المرجعية</w:t>
            </w:r>
            <w:r w:rsidR="00034ED8" w:rsidRPr="00B408E7">
              <w:rPr>
                <w:rStyle w:val="Hyperlink"/>
                <w:rFonts w:eastAsia="Calibri"/>
                <w:noProof/>
                <w:rtl/>
                <w:lang w:bidi="ar-SY"/>
              </w:rPr>
              <w:t xml:space="preserve"> </w:t>
            </w:r>
            <w:r w:rsidR="00034ED8" w:rsidRPr="00B408E7">
              <w:rPr>
                <w:rStyle w:val="Hyperlink"/>
                <w:rFonts w:eastAsia="Calibri" w:hint="eastAsia"/>
                <w:noProof/>
                <w:rtl/>
                <w:lang w:bidi="ar-SY"/>
              </w:rPr>
              <w:t>للإدارة</w:t>
            </w:r>
            <w:r w:rsidR="00034ED8" w:rsidRPr="00B408E7">
              <w:rPr>
                <w:rStyle w:val="Hyperlink"/>
                <w:rFonts w:eastAsia="Calibri"/>
                <w:noProof/>
                <w:rtl/>
                <w:lang w:bidi="ar-SY"/>
              </w:rPr>
              <w:t xml:space="preserve"> </w:t>
            </w:r>
            <w:r w:rsidR="00034ED8" w:rsidRPr="00B408E7">
              <w:rPr>
                <w:rStyle w:val="Hyperlink"/>
                <w:rFonts w:eastAsia="Calibri" w:hint="eastAsia"/>
                <w:noProof/>
                <w:rtl/>
                <w:lang w:bidi="ar-SY"/>
              </w:rPr>
              <w:t>البيئية</w:t>
            </w:r>
            <w:r w:rsidR="00034ED8" w:rsidRPr="00B408E7">
              <w:rPr>
                <w:rStyle w:val="Hyperlink"/>
                <w:rFonts w:eastAsia="Calibri"/>
                <w:noProof/>
                <w:rtl/>
                <w:lang w:bidi="ar-SY"/>
              </w:rPr>
              <w:t xml:space="preserve"> </w:t>
            </w:r>
            <w:r w:rsidR="00034ED8" w:rsidRPr="00B408E7">
              <w:rPr>
                <w:rStyle w:val="Hyperlink"/>
                <w:rFonts w:eastAsia="Calibri" w:hint="eastAsia"/>
                <w:noProof/>
                <w:rtl/>
                <w:lang w:bidi="ar-SY"/>
              </w:rPr>
              <w:t>والاجتماعية</w:t>
            </w:r>
            <w:r w:rsidR="00034ED8">
              <w:rPr>
                <w:noProof/>
                <w:webHidden/>
              </w:rPr>
              <w:tab/>
            </w:r>
            <w:r w:rsidR="00034ED8">
              <w:rPr>
                <w:noProof/>
                <w:webHidden/>
              </w:rPr>
              <w:fldChar w:fldCharType="begin"/>
            </w:r>
            <w:r w:rsidR="00034ED8">
              <w:rPr>
                <w:noProof/>
                <w:webHidden/>
              </w:rPr>
              <w:instrText xml:space="preserve"> PAGEREF _Toc170642282 \h </w:instrText>
            </w:r>
            <w:r w:rsidR="00034ED8">
              <w:rPr>
                <w:noProof/>
                <w:webHidden/>
              </w:rPr>
            </w:r>
            <w:r w:rsidR="00034ED8">
              <w:rPr>
                <w:noProof/>
                <w:webHidden/>
              </w:rPr>
              <w:fldChar w:fldCharType="separate"/>
            </w:r>
            <w:r w:rsidR="00034ED8">
              <w:rPr>
                <w:noProof/>
                <w:webHidden/>
              </w:rPr>
              <w:t>37</w:t>
            </w:r>
            <w:r w:rsidR="00034ED8">
              <w:rPr>
                <w:noProof/>
                <w:webHidden/>
              </w:rPr>
              <w:fldChar w:fldCharType="end"/>
            </w:r>
          </w:hyperlink>
        </w:p>
        <w:p w14:paraId="4DE772F3" w14:textId="44AA9C7C" w:rsidR="00034ED8" w:rsidRDefault="002D1918" w:rsidP="00034ED8">
          <w:pPr>
            <w:pStyle w:val="TOC2"/>
            <w:spacing w:line="360" w:lineRule="auto"/>
            <w:rPr>
              <w:rFonts w:asciiTheme="minorHAnsi" w:eastAsiaTheme="minorEastAsia" w:hAnsiTheme="minorHAnsi" w:cstheme="minorBidi"/>
              <w:noProof/>
              <w:kern w:val="2"/>
              <w:lang w:val="en-US"/>
              <w14:ligatures w14:val="standardContextual"/>
            </w:rPr>
          </w:pPr>
          <w:hyperlink w:anchor="_Toc170642283" w:history="1">
            <w:r w:rsidR="00034ED8" w:rsidRPr="00B408E7">
              <w:rPr>
                <w:rStyle w:val="Hyperlink"/>
                <w:rFonts w:hint="eastAsia"/>
                <w:noProof/>
                <w:rtl/>
                <w:lang w:bidi="ar-SY"/>
              </w:rPr>
              <w:t>الملحق</w:t>
            </w:r>
            <w:r w:rsidR="00034ED8" w:rsidRPr="00B408E7">
              <w:rPr>
                <w:rStyle w:val="Hyperlink"/>
                <w:noProof/>
                <w:rtl/>
                <w:lang w:bidi="ar-SY"/>
              </w:rPr>
              <w:t xml:space="preserve"> 4. </w:t>
            </w:r>
            <w:r w:rsidR="00034ED8" w:rsidRPr="00B408E7">
              <w:rPr>
                <w:rStyle w:val="Hyperlink"/>
                <w:rFonts w:hint="eastAsia"/>
                <w:noProof/>
                <w:rtl/>
                <w:lang w:bidi="ar-SY"/>
              </w:rPr>
              <w:t>خطاب</w:t>
            </w:r>
            <w:r w:rsidR="00034ED8" w:rsidRPr="00B408E7">
              <w:rPr>
                <w:rStyle w:val="Hyperlink"/>
                <w:noProof/>
                <w:rtl/>
                <w:lang w:bidi="ar-SY"/>
              </w:rPr>
              <w:t xml:space="preserve"> </w:t>
            </w:r>
            <w:r w:rsidR="00034ED8" w:rsidRPr="00B408E7">
              <w:rPr>
                <w:rStyle w:val="Hyperlink"/>
                <w:rFonts w:hint="eastAsia"/>
                <w:noProof/>
                <w:rtl/>
                <w:lang w:bidi="ar-SY"/>
              </w:rPr>
              <w:t>الالتزام</w:t>
            </w:r>
            <w:r w:rsidR="00034ED8" w:rsidRPr="00B408E7">
              <w:rPr>
                <w:rStyle w:val="Hyperlink"/>
                <w:noProof/>
                <w:rtl/>
                <w:lang w:bidi="ar-SY"/>
              </w:rPr>
              <w:t xml:space="preserve"> </w:t>
            </w:r>
            <w:r w:rsidR="00034ED8" w:rsidRPr="00B408E7">
              <w:rPr>
                <w:rStyle w:val="Hyperlink"/>
                <w:rFonts w:hint="eastAsia"/>
                <w:noProof/>
                <w:rtl/>
                <w:lang w:bidi="ar-SY"/>
              </w:rPr>
              <w:t>فيما</w:t>
            </w:r>
            <w:r w:rsidR="00034ED8" w:rsidRPr="00B408E7">
              <w:rPr>
                <w:rStyle w:val="Hyperlink"/>
                <w:noProof/>
                <w:rtl/>
                <w:lang w:bidi="ar-SY"/>
              </w:rPr>
              <w:t xml:space="preserve"> </w:t>
            </w:r>
            <w:r w:rsidR="00034ED8" w:rsidRPr="00B408E7">
              <w:rPr>
                <w:rStyle w:val="Hyperlink"/>
                <w:rFonts w:hint="eastAsia"/>
                <w:noProof/>
                <w:rtl/>
                <w:lang w:bidi="ar-SY"/>
              </w:rPr>
              <w:t>يتعلق</w:t>
            </w:r>
            <w:r w:rsidR="00034ED8" w:rsidRPr="00B408E7">
              <w:rPr>
                <w:rStyle w:val="Hyperlink"/>
                <w:noProof/>
                <w:rtl/>
                <w:lang w:bidi="ar-SY"/>
              </w:rPr>
              <w:t xml:space="preserve"> </w:t>
            </w:r>
            <w:r w:rsidR="00034ED8" w:rsidRPr="00B408E7">
              <w:rPr>
                <w:rStyle w:val="Hyperlink"/>
                <w:rFonts w:hint="eastAsia"/>
                <w:noProof/>
                <w:rtl/>
                <w:lang w:bidi="ar-SY"/>
              </w:rPr>
              <w:t>بكوفيد</w:t>
            </w:r>
            <w:r w:rsidR="00034ED8" w:rsidRPr="00B408E7">
              <w:rPr>
                <w:rStyle w:val="Hyperlink"/>
                <w:noProof/>
                <w:rtl/>
                <w:lang w:bidi="ar-SY"/>
              </w:rPr>
              <w:t xml:space="preserve"> 19</w:t>
            </w:r>
            <w:r w:rsidR="00034ED8">
              <w:rPr>
                <w:noProof/>
                <w:webHidden/>
              </w:rPr>
              <w:tab/>
            </w:r>
            <w:r w:rsidR="00034ED8">
              <w:rPr>
                <w:noProof/>
                <w:webHidden/>
              </w:rPr>
              <w:fldChar w:fldCharType="begin"/>
            </w:r>
            <w:r w:rsidR="00034ED8">
              <w:rPr>
                <w:noProof/>
                <w:webHidden/>
              </w:rPr>
              <w:instrText xml:space="preserve"> PAGEREF _Toc170642283 \h </w:instrText>
            </w:r>
            <w:r w:rsidR="00034ED8">
              <w:rPr>
                <w:noProof/>
                <w:webHidden/>
              </w:rPr>
            </w:r>
            <w:r w:rsidR="00034ED8">
              <w:rPr>
                <w:noProof/>
                <w:webHidden/>
              </w:rPr>
              <w:fldChar w:fldCharType="separate"/>
            </w:r>
            <w:r w:rsidR="00034ED8">
              <w:rPr>
                <w:noProof/>
                <w:webHidden/>
              </w:rPr>
              <w:t>40</w:t>
            </w:r>
            <w:r w:rsidR="00034ED8">
              <w:rPr>
                <w:noProof/>
                <w:webHidden/>
              </w:rPr>
              <w:fldChar w:fldCharType="end"/>
            </w:r>
          </w:hyperlink>
        </w:p>
        <w:p w14:paraId="4331A7BF" w14:textId="6100FC94" w:rsidR="00034ED8" w:rsidRDefault="002D1918" w:rsidP="00034ED8">
          <w:pPr>
            <w:pStyle w:val="TOC2"/>
            <w:spacing w:line="360" w:lineRule="auto"/>
            <w:rPr>
              <w:rFonts w:asciiTheme="minorHAnsi" w:eastAsiaTheme="minorEastAsia" w:hAnsiTheme="minorHAnsi" w:cstheme="minorBidi"/>
              <w:noProof/>
              <w:kern w:val="2"/>
              <w:lang w:val="en-US"/>
              <w14:ligatures w14:val="standardContextual"/>
            </w:rPr>
          </w:pPr>
          <w:hyperlink w:anchor="_Toc170642284" w:history="1">
            <w:r w:rsidR="00034ED8" w:rsidRPr="00B408E7">
              <w:rPr>
                <w:rStyle w:val="Hyperlink"/>
                <w:rFonts w:hint="eastAsia"/>
                <w:noProof/>
                <w:rtl/>
                <w:lang w:bidi="ar-SY"/>
              </w:rPr>
              <w:t>الملحق</w:t>
            </w:r>
            <w:r w:rsidR="00034ED8" w:rsidRPr="00B408E7">
              <w:rPr>
                <w:rStyle w:val="Hyperlink"/>
                <w:noProof/>
                <w:rtl/>
                <w:lang w:bidi="ar-SY"/>
              </w:rPr>
              <w:t xml:space="preserve"> 5: </w:t>
            </w:r>
            <w:r w:rsidR="00034ED8" w:rsidRPr="00B408E7">
              <w:rPr>
                <w:rStyle w:val="Hyperlink"/>
                <w:rFonts w:hint="eastAsia"/>
                <w:noProof/>
                <w:rtl/>
                <w:lang w:bidi="ar-SY"/>
              </w:rPr>
              <w:t>قواعد</w:t>
            </w:r>
            <w:r w:rsidR="00034ED8" w:rsidRPr="00B408E7">
              <w:rPr>
                <w:rStyle w:val="Hyperlink"/>
                <w:noProof/>
                <w:rtl/>
                <w:lang w:bidi="ar-SY"/>
              </w:rPr>
              <w:t xml:space="preserve"> </w:t>
            </w:r>
            <w:r w:rsidR="00034ED8" w:rsidRPr="00B408E7">
              <w:rPr>
                <w:rStyle w:val="Hyperlink"/>
                <w:rFonts w:hint="eastAsia"/>
                <w:noProof/>
                <w:rtl/>
                <w:lang w:bidi="ar-SY"/>
              </w:rPr>
              <w:t>سلوك</w:t>
            </w:r>
            <w:r w:rsidR="00034ED8" w:rsidRPr="00B408E7">
              <w:rPr>
                <w:rStyle w:val="Hyperlink"/>
                <w:noProof/>
                <w:rtl/>
                <w:lang w:bidi="ar-SY"/>
              </w:rPr>
              <w:t xml:space="preserve"> </w:t>
            </w:r>
            <w:r w:rsidR="00034ED8" w:rsidRPr="00B408E7">
              <w:rPr>
                <w:rStyle w:val="Hyperlink"/>
                <w:rFonts w:hint="eastAsia"/>
                <w:noProof/>
                <w:rtl/>
                <w:lang w:bidi="ar-SY"/>
              </w:rPr>
              <w:t>العمال</w:t>
            </w:r>
            <w:r w:rsidR="00034ED8">
              <w:rPr>
                <w:noProof/>
                <w:webHidden/>
              </w:rPr>
              <w:tab/>
            </w:r>
            <w:r w:rsidR="00034ED8">
              <w:rPr>
                <w:noProof/>
                <w:webHidden/>
              </w:rPr>
              <w:fldChar w:fldCharType="begin"/>
            </w:r>
            <w:r w:rsidR="00034ED8">
              <w:rPr>
                <w:noProof/>
                <w:webHidden/>
              </w:rPr>
              <w:instrText xml:space="preserve"> PAGEREF _Toc170642284 \h </w:instrText>
            </w:r>
            <w:r w:rsidR="00034ED8">
              <w:rPr>
                <w:noProof/>
                <w:webHidden/>
              </w:rPr>
            </w:r>
            <w:r w:rsidR="00034ED8">
              <w:rPr>
                <w:noProof/>
                <w:webHidden/>
              </w:rPr>
              <w:fldChar w:fldCharType="separate"/>
            </w:r>
            <w:r w:rsidR="00034ED8">
              <w:rPr>
                <w:noProof/>
                <w:webHidden/>
              </w:rPr>
              <w:t>42</w:t>
            </w:r>
            <w:r w:rsidR="00034ED8">
              <w:rPr>
                <w:noProof/>
                <w:webHidden/>
              </w:rPr>
              <w:fldChar w:fldCharType="end"/>
            </w:r>
          </w:hyperlink>
        </w:p>
        <w:p w14:paraId="62FD3190" w14:textId="1A1CE545" w:rsidR="00034ED8" w:rsidRDefault="002D1918" w:rsidP="00034ED8">
          <w:pPr>
            <w:pStyle w:val="TOC2"/>
            <w:spacing w:line="360" w:lineRule="auto"/>
            <w:rPr>
              <w:noProof/>
              <w:rtl/>
            </w:rPr>
          </w:pPr>
          <w:hyperlink w:anchor="_Toc170642285" w:history="1">
            <w:r w:rsidR="00034ED8" w:rsidRPr="00B408E7">
              <w:rPr>
                <w:rStyle w:val="Hyperlink"/>
                <w:rFonts w:hint="eastAsia"/>
                <w:noProof/>
                <w:rtl/>
                <w:lang w:bidi="ar-SY"/>
              </w:rPr>
              <w:t>الملحق</w:t>
            </w:r>
            <w:r w:rsidR="00034ED8" w:rsidRPr="00B408E7">
              <w:rPr>
                <w:rStyle w:val="Hyperlink"/>
                <w:noProof/>
                <w:rtl/>
                <w:lang w:bidi="ar-SY"/>
              </w:rPr>
              <w:t xml:space="preserve"> 6: </w:t>
            </w:r>
            <w:r w:rsidR="00034ED8" w:rsidRPr="00B408E7">
              <w:rPr>
                <w:rStyle w:val="Hyperlink"/>
                <w:rFonts w:hint="eastAsia"/>
                <w:noProof/>
                <w:rtl/>
                <w:lang w:bidi="ar-SY"/>
              </w:rPr>
              <w:t>نموذج</w:t>
            </w:r>
            <w:r w:rsidR="00034ED8" w:rsidRPr="00B408E7">
              <w:rPr>
                <w:rStyle w:val="Hyperlink"/>
                <w:noProof/>
                <w:rtl/>
                <w:lang w:bidi="ar-SY"/>
              </w:rPr>
              <w:t xml:space="preserve"> </w:t>
            </w:r>
            <w:r w:rsidR="00034ED8" w:rsidRPr="00B408E7">
              <w:rPr>
                <w:rStyle w:val="Hyperlink"/>
                <w:rFonts w:hint="eastAsia"/>
                <w:noProof/>
                <w:rtl/>
                <w:lang w:bidi="ar-SY"/>
              </w:rPr>
              <w:t>توجيه</w:t>
            </w:r>
            <w:r w:rsidR="00034ED8" w:rsidRPr="00B408E7">
              <w:rPr>
                <w:rStyle w:val="Hyperlink"/>
                <w:noProof/>
                <w:rtl/>
                <w:lang w:bidi="ar-SY"/>
              </w:rPr>
              <w:t xml:space="preserve"> </w:t>
            </w:r>
            <w:r w:rsidR="00034ED8" w:rsidRPr="00B408E7">
              <w:rPr>
                <w:rStyle w:val="Hyperlink"/>
                <w:rFonts w:hint="eastAsia"/>
                <w:noProof/>
                <w:rtl/>
                <w:lang w:bidi="ar-SY"/>
              </w:rPr>
              <w:t>السلامة</w:t>
            </w:r>
            <w:r w:rsidR="00034ED8" w:rsidRPr="00B408E7">
              <w:rPr>
                <w:rStyle w:val="Hyperlink"/>
                <w:noProof/>
                <w:rtl/>
                <w:lang w:bidi="ar-SY"/>
              </w:rPr>
              <w:t xml:space="preserve"> </w:t>
            </w:r>
            <w:r w:rsidR="00034ED8" w:rsidRPr="00B408E7">
              <w:rPr>
                <w:rStyle w:val="Hyperlink"/>
                <w:rFonts w:hint="eastAsia"/>
                <w:noProof/>
                <w:rtl/>
                <w:lang w:bidi="ar-SY"/>
              </w:rPr>
              <w:t>للعمال</w:t>
            </w:r>
            <w:r w:rsidR="00034ED8">
              <w:rPr>
                <w:noProof/>
                <w:webHidden/>
              </w:rPr>
              <w:tab/>
            </w:r>
            <w:r w:rsidR="00034ED8">
              <w:rPr>
                <w:noProof/>
                <w:webHidden/>
              </w:rPr>
              <w:fldChar w:fldCharType="begin"/>
            </w:r>
            <w:r w:rsidR="00034ED8">
              <w:rPr>
                <w:noProof/>
                <w:webHidden/>
              </w:rPr>
              <w:instrText xml:space="preserve"> PAGEREF _Toc170642285 \h </w:instrText>
            </w:r>
            <w:r w:rsidR="00034ED8">
              <w:rPr>
                <w:noProof/>
                <w:webHidden/>
              </w:rPr>
            </w:r>
            <w:r w:rsidR="00034ED8">
              <w:rPr>
                <w:noProof/>
                <w:webHidden/>
              </w:rPr>
              <w:fldChar w:fldCharType="separate"/>
            </w:r>
            <w:r w:rsidR="00034ED8">
              <w:rPr>
                <w:noProof/>
                <w:webHidden/>
              </w:rPr>
              <w:t>45</w:t>
            </w:r>
            <w:r w:rsidR="00034ED8">
              <w:rPr>
                <w:noProof/>
                <w:webHidden/>
              </w:rPr>
              <w:fldChar w:fldCharType="end"/>
            </w:r>
          </w:hyperlink>
        </w:p>
        <w:p w14:paraId="44D17C0B" w14:textId="77777777" w:rsidR="00406004" w:rsidRPr="008541B5" w:rsidRDefault="00406004" w:rsidP="00406004">
          <w:pPr>
            <w:pStyle w:val="TOC2"/>
            <w:spacing w:line="360" w:lineRule="auto"/>
            <w:rPr>
              <w:rtl/>
              <w:lang w:bidi="ar-SY"/>
            </w:rPr>
          </w:pPr>
          <w:r w:rsidRPr="008541B5">
            <w:rPr>
              <w:rFonts w:hint="cs"/>
              <w:rtl/>
              <w:lang w:bidi="ar-SY"/>
            </w:rPr>
            <w:t>الملحق 7: اقرار الالتزام بتنفيذ خطة الادارة البيئية والاجتماعيه</w:t>
          </w:r>
          <w:r>
            <w:rPr>
              <w:rFonts w:hint="cs"/>
              <w:rtl/>
              <w:lang w:bidi="ar-SY"/>
            </w:rPr>
            <w:t xml:space="preserve"> ................................................................44</w:t>
          </w:r>
        </w:p>
        <w:p w14:paraId="6194358C" w14:textId="5DA09515" w:rsidR="00406004" w:rsidRPr="00406004" w:rsidRDefault="00406004" w:rsidP="00406004">
          <w:pPr>
            <w:bidi/>
            <w:rPr>
              <w:rFonts w:eastAsiaTheme="minorEastAsia"/>
              <w:lang w:val="en-GB"/>
            </w:rPr>
          </w:pPr>
          <w:r>
            <w:rPr>
              <w:rFonts w:hint="cs"/>
              <w:rtl/>
              <w:lang w:bidi="ar-SY"/>
            </w:rPr>
            <w:t xml:space="preserve">     </w:t>
          </w:r>
          <w:r w:rsidRPr="008541B5">
            <w:rPr>
              <w:rFonts w:hint="cs"/>
              <w:rtl/>
              <w:lang w:bidi="ar-SY"/>
            </w:rPr>
            <w:t xml:space="preserve">الملحق </w:t>
          </w:r>
          <w:r w:rsidRPr="008541B5">
            <w:rPr>
              <w:lang w:bidi="ar-SY"/>
            </w:rPr>
            <w:t>8</w:t>
          </w:r>
          <w:r w:rsidRPr="008541B5">
            <w:rPr>
              <w:rFonts w:hint="cs"/>
              <w:rtl/>
              <w:lang w:bidi="ar-SY"/>
            </w:rPr>
            <w:t>: نموذج خطة</w:t>
          </w:r>
          <w:r w:rsidRPr="008541B5">
            <w:rPr>
              <w:rtl/>
              <w:lang w:bidi="ar-SY"/>
            </w:rPr>
            <w:t xml:space="preserve"> بسيطة للصحة والسلامة المهنية</w:t>
          </w:r>
          <w:r>
            <w:rPr>
              <w:rFonts w:hint="cs"/>
              <w:rtl/>
              <w:lang w:bidi="ar-SY"/>
            </w:rPr>
            <w:t>.........................................................................45</w:t>
          </w:r>
        </w:p>
        <w:p w14:paraId="13EE8F0E" w14:textId="26633FB9" w:rsidR="0091190E" w:rsidRDefault="0091190E" w:rsidP="00034ED8">
          <w:pPr>
            <w:bidi/>
            <w:spacing w:line="360" w:lineRule="auto"/>
            <w:jc w:val="right"/>
          </w:pPr>
          <w:r>
            <w:rPr>
              <w:b/>
              <w:bCs/>
              <w:noProof/>
            </w:rPr>
            <w:fldChar w:fldCharType="end"/>
          </w:r>
        </w:p>
      </w:sdtContent>
    </w:sdt>
    <w:p w14:paraId="211F6643" w14:textId="77777777" w:rsidR="00544F0E" w:rsidRDefault="00544F0E" w:rsidP="00544F0E">
      <w:pPr>
        <w:bidi/>
        <w:spacing w:after="200" w:line="276" w:lineRule="auto"/>
        <w:rPr>
          <w:rFonts w:ascii="Simplified Arabic" w:hAnsi="Simplified Arabic" w:cs="Simplified Arabic"/>
          <w:sz w:val="22"/>
          <w:szCs w:val="22"/>
          <w:rtl/>
          <w:lang w:bidi="ar-SY"/>
        </w:rPr>
      </w:pPr>
    </w:p>
    <w:p w14:paraId="141C558A" w14:textId="5867CC8F" w:rsidR="0074792A" w:rsidRDefault="0074792A" w:rsidP="00544F0E">
      <w:pPr>
        <w:bidi/>
        <w:spacing w:after="200" w:line="276" w:lineRule="auto"/>
        <w:rPr>
          <w:rFonts w:ascii="Simplified Arabic" w:hAnsi="Simplified Arabic" w:cs="Simplified Arabic"/>
          <w:sz w:val="22"/>
          <w:szCs w:val="22"/>
          <w:rtl/>
          <w:lang w:bidi="ar-SY"/>
        </w:rPr>
      </w:pPr>
      <w:r w:rsidRPr="0031653C">
        <w:rPr>
          <w:rFonts w:ascii="Simplified Arabic" w:hAnsi="Simplified Arabic" w:cs="Simplified Arabic"/>
          <w:sz w:val="22"/>
          <w:szCs w:val="22"/>
          <w:lang w:bidi="ar-SY"/>
        </w:rPr>
        <w:br w:type="page"/>
      </w:r>
    </w:p>
    <w:p w14:paraId="42E89CC6" w14:textId="344C8FAA" w:rsidR="00544F0E" w:rsidRPr="00B83EC5" w:rsidRDefault="004E1C66" w:rsidP="00B83EC5">
      <w:pPr>
        <w:pStyle w:val="StyleEmil"/>
      </w:pPr>
      <w:bookmarkStart w:id="1" w:name="_Toc170642267"/>
      <w:r>
        <w:rPr>
          <w:rFonts w:hint="cs"/>
          <w:szCs w:val="28"/>
          <w:rtl/>
        </w:rPr>
        <w:t>برنامج تطوير البلديات (</w:t>
      </w:r>
      <w:r>
        <w:rPr>
          <w:szCs w:val="28"/>
        </w:rPr>
        <w:t>MDP-4</w:t>
      </w:r>
      <w:r>
        <w:rPr>
          <w:rFonts w:hint="cs"/>
          <w:szCs w:val="28"/>
          <w:rtl/>
          <w:lang w:bidi="ar-SA"/>
        </w:rPr>
        <w:t>)</w:t>
      </w:r>
      <w:bookmarkEnd w:id="1"/>
    </w:p>
    <w:p w14:paraId="36275EE1" w14:textId="43DCD808" w:rsidR="004E1C66" w:rsidRPr="00544F0E" w:rsidRDefault="00544F0E" w:rsidP="004E1C66">
      <w:pPr>
        <w:bidi/>
        <w:spacing w:after="200" w:line="276" w:lineRule="auto"/>
        <w:jc w:val="both"/>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تم تكليف صندوق تطوير وإقراض البلديات (</w:t>
      </w:r>
      <w:r w:rsidRPr="00544F0E">
        <w:rPr>
          <w:rFonts w:ascii="Simplified Arabic" w:hAnsi="Simplified Arabic" w:cs="Simplified Arabic"/>
          <w:sz w:val="22"/>
          <w:szCs w:val="22"/>
          <w:lang w:bidi="ar-SY"/>
        </w:rPr>
        <w:t>MDLF</w:t>
      </w:r>
      <w:r w:rsidRPr="00544F0E">
        <w:rPr>
          <w:rFonts w:ascii="Simplified Arabic" w:hAnsi="Simplified Arabic" w:cs="Simplified Arabic"/>
          <w:sz w:val="22"/>
          <w:szCs w:val="22"/>
          <w:rtl/>
          <w:lang w:bidi="ar-SY"/>
        </w:rPr>
        <w:t>)،</w:t>
      </w:r>
      <w:r w:rsidR="004E1C66">
        <w:rPr>
          <w:rFonts w:ascii="Simplified Arabic" w:hAnsi="Simplified Arabic" w:cs="Simplified Arabic" w:hint="cs"/>
          <w:sz w:val="22"/>
          <w:szCs w:val="22"/>
          <w:rtl/>
          <w:lang w:bidi="ar-SY"/>
        </w:rPr>
        <w:t xml:space="preserve"> بالنيابة عن </w:t>
      </w:r>
      <w:r w:rsidR="004E1C66" w:rsidRPr="00520F54">
        <w:rPr>
          <w:rtl/>
          <w:lang w:bidi="ar-SY"/>
        </w:rPr>
        <w:t>الحكومة المركزية وبتوجيه منها</w:t>
      </w:r>
      <w:r w:rsidR="004E1C66">
        <w:rPr>
          <w:rFonts w:hint="cs"/>
          <w:rtl/>
          <w:lang w:bidi="ar-SY"/>
        </w:rPr>
        <w:t xml:space="preserve"> بتصميم </w:t>
      </w:r>
      <w:r w:rsidRPr="00544F0E">
        <w:rPr>
          <w:rFonts w:ascii="Simplified Arabic" w:hAnsi="Simplified Arabic" w:cs="Simplified Arabic"/>
          <w:sz w:val="22"/>
          <w:szCs w:val="22"/>
          <w:rtl/>
          <w:lang w:bidi="ar-SY"/>
        </w:rPr>
        <w:t>البرنامج الوطني لتطوير البلديات (</w:t>
      </w:r>
      <w:r w:rsidRPr="00544F0E">
        <w:rPr>
          <w:rFonts w:ascii="Simplified Arabic" w:hAnsi="Simplified Arabic" w:cs="Simplified Arabic"/>
          <w:sz w:val="22"/>
          <w:szCs w:val="22"/>
          <w:lang w:bidi="ar-SY"/>
        </w:rPr>
        <w:t>MDP</w:t>
      </w:r>
      <w:r w:rsidRPr="00544F0E">
        <w:rPr>
          <w:rFonts w:ascii="Simplified Arabic" w:hAnsi="Simplified Arabic" w:cs="Simplified Arabic"/>
          <w:sz w:val="22"/>
          <w:szCs w:val="22"/>
          <w:rtl/>
          <w:lang w:bidi="ar-SY"/>
        </w:rPr>
        <w:t xml:space="preserve">) </w:t>
      </w:r>
      <w:r w:rsidR="004E1C66">
        <w:rPr>
          <w:rFonts w:ascii="Simplified Arabic" w:hAnsi="Simplified Arabic" w:cs="Simplified Arabic" w:hint="cs"/>
          <w:sz w:val="22"/>
          <w:szCs w:val="22"/>
          <w:rtl/>
          <w:lang w:bidi="ar-SY"/>
        </w:rPr>
        <w:t xml:space="preserve">وذلك </w:t>
      </w:r>
      <w:r w:rsidRPr="00544F0E">
        <w:rPr>
          <w:rFonts w:ascii="Simplified Arabic" w:hAnsi="Simplified Arabic" w:cs="Simplified Arabic"/>
          <w:sz w:val="22"/>
          <w:szCs w:val="22"/>
          <w:rtl/>
          <w:lang w:bidi="ar-SY"/>
        </w:rPr>
        <w:t xml:space="preserve">لدعم التنمية المحلية في البلاد مع التركيز بشكل خاص على تحسين قدرات البلديات على تقديم خدمات أفضل للمواطنين الفلسطينيين. إن برنامج تطوير البلديات هو برنامج وطني متعدد المراحل تم تمويله من قبل الحكومة الفلسطينية والعديد من شركاء التمويل الدوليين. سيدعم البرنامج 159 بلدية في الضفة الغربية وقطاع غزة، والتي تشمل 25 بلدية في غزة و134 بلدية في الضفة الغربية عند استيفاء معايير الأهلية. </w:t>
      </w:r>
    </w:p>
    <w:p w14:paraId="7E8AE058" w14:textId="77777777" w:rsidR="004E1C66" w:rsidRDefault="00A3071A" w:rsidP="00544F0E">
      <w:pPr>
        <w:bidi/>
        <w:spacing w:after="200" w:line="276" w:lineRule="auto"/>
        <w:rPr>
          <w:rFonts w:ascii="Simplified Arabic" w:hAnsi="Simplified Arabic" w:cs="Simplified Arabic"/>
          <w:sz w:val="22"/>
          <w:szCs w:val="22"/>
          <w:rtl/>
          <w:lang w:bidi="ar-SY"/>
        </w:rPr>
      </w:pPr>
      <w:r>
        <w:rPr>
          <w:rFonts w:ascii="Simplified Arabic" w:hAnsi="Simplified Arabic" w:cs="Simplified Arabic" w:hint="cs"/>
          <w:sz w:val="22"/>
          <w:szCs w:val="22"/>
          <w:rtl/>
        </w:rPr>
        <w:t>تهدف</w:t>
      </w:r>
      <w:r w:rsidR="00544F0E" w:rsidRPr="00544F0E">
        <w:rPr>
          <w:rFonts w:ascii="Simplified Arabic" w:hAnsi="Simplified Arabic" w:cs="Simplified Arabic"/>
          <w:sz w:val="22"/>
          <w:szCs w:val="22"/>
          <w:rtl/>
          <w:lang w:bidi="ar-SY"/>
        </w:rPr>
        <w:t xml:space="preserve"> المرحلة الرابعة من برنامج تطوير البلديات </w:t>
      </w:r>
      <w:r>
        <w:rPr>
          <w:rFonts w:ascii="Simplified Arabic" w:hAnsi="Simplified Arabic" w:cs="Simplified Arabic" w:hint="cs"/>
          <w:sz w:val="22"/>
          <w:szCs w:val="22"/>
          <w:rtl/>
          <w:lang w:bidi="ar-SY"/>
        </w:rPr>
        <w:t>الى</w:t>
      </w:r>
      <w:r w:rsidR="00544F0E" w:rsidRPr="00544F0E">
        <w:rPr>
          <w:rFonts w:ascii="Simplified Arabic" w:hAnsi="Simplified Arabic" w:cs="Simplified Arabic"/>
          <w:sz w:val="22"/>
          <w:szCs w:val="22"/>
          <w:rtl/>
          <w:lang w:bidi="ar-SY"/>
        </w:rPr>
        <w:t xml:space="preserve"> تعزيز قدرة البلديات على تقديم خدمات خاضعة للمساءلة ومستدامة وشاملة ومرنة لسكان البلديات في الضفة الغربية وقطاع غزة. </w:t>
      </w:r>
    </w:p>
    <w:p w14:paraId="7FDC18E6" w14:textId="77777777" w:rsidR="004E1C66" w:rsidRPr="004E1C66" w:rsidRDefault="004E1C66" w:rsidP="004E1C66">
      <w:pPr>
        <w:bidi/>
        <w:spacing w:after="200" w:line="276" w:lineRule="auto"/>
        <w:rPr>
          <w:rFonts w:ascii="Simplified Arabic" w:hAnsi="Simplified Arabic" w:cs="Simplified Arabic"/>
          <w:b/>
          <w:bCs/>
          <w:sz w:val="22"/>
          <w:szCs w:val="22"/>
          <w:rtl/>
          <w:lang w:bidi="ar-SY"/>
        </w:rPr>
      </w:pPr>
      <w:r w:rsidRPr="004E1C66">
        <w:rPr>
          <w:rFonts w:ascii="Simplified Arabic" w:hAnsi="Simplified Arabic" w:cs="Simplified Arabic" w:hint="cs"/>
          <w:b/>
          <w:bCs/>
          <w:sz w:val="22"/>
          <w:szCs w:val="22"/>
          <w:rtl/>
          <w:lang w:bidi="ar-SY"/>
        </w:rPr>
        <w:t>كيف يعمل برنامج تطوير البلديات:</w:t>
      </w:r>
    </w:p>
    <w:p w14:paraId="11CDD03C" w14:textId="1555F392" w:rsidR="00544F0E" w:rsidRDefault="00544F0E" w:rsidP="004E1C66">
      <w:p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سيتم تنفيذ البرنامج على دورتين متتاليتين، ويتكون</w:t>
      </w:r>
      <w:r w:rsidR="00A3071A" w:rsidRPr="68CBF6ED">
        <w:rPr>
          <w:rFonts w:ascii="Simplified Arabic" w:hAnsi="Simplified Arabic" w:cs="Simplified Arabic"/>
          <w:sz w:val="22"/>
          <w:szCs w:val="22"/>
          <w:rtl/>
          <w:lang w:bidi="ar-SY"/>
        </w:rPr>
        <w:t xml:space="preserve"> البرنامج</w:t>
      </w:r>
      <w:r w:rsidRPr="68CBF6ED">
        <w:rPr>
          <w:rFonts w:ascii="Simplified Arabic" w:hAnsi="Simplified Arabic" w:cs="Simplified Arabic"/>
          <w:sz w:val="22"/>
          <w:szCs w:val="22"/>
          <w:rtl/>
          <w:lang w:bidi="ar-SY"/>
        </w:rPr>
        <w:t xml:space="preserve"> من </w:t>
      </w:r>
      <w:r w:rsidR="746DA9C4" w:rsidRPr="68CBF6ED">
        <w:rPr>
          <w:rFonts w:ascii="Simplified Arabic" w:hAnsi="Simplified Arabic" w:cs="Simplified Arabic"/>
          <w:sz w:val="22"/>
          <w:szCs w:val="22"/>
          <w:rtl/>
          <w:lang w:bidi="ar-SY"/>
        </w:rPr>
        <w:t>أربع</w:t>
      </w:r>
      <w:r w:rsidRPr="68CBF6ED">
        <w:rPr>
          <w:rFonts w:ascii="Simplified Arabic" w:hAnsi="Simplified Arabic" w:cs="Simplified Arabic"/>
          <w:sz w:val="22"/>
          <w:szCs w:val="22"/>
          <w:rtl/>
          <w:lang w:bidi="ar-SY"/>
        </w:rPr>
        <w:t xml:space="preserve"> مكونات:</w:t>
      </w:r>
    </w:p>
    <w:p w14:paraId="4F4E6605" w14:textId="73580B2F" w:rsidR="004E1C66" w:rsidRPr="004E1C66" w:rsidRDefault="00544F0E" w:rsidP="00544F0E">
      <w:pPr>
        <w:bidi/>
        <w:spacing w:after="200" w:line="276" w:lineRule="auto"/>
        <w:rPr>
          <w:rFonts w:ascii="Simplified Arabic" w:hAnsi="Simplified Arabic" w:cs="Simplified Arabic"/>
          <w:sz w:val="22"/>
          <w:szCs w:val="22"/>
          <w:u w:val="single"/>
          <w:rtl/>
          <w:lang w:bidi="ar-SY"/>
        </w:rPr>
      </w:pPr>
      <w:r w:rsidRPr="68CBF6ED">
        <w:rPr>
          <w:rFonts w:ascii="Simplified Arabic" w:hAnsi="Simplified Arabic" w:cs="Simplified Arabic"/>
          <w:sz w:val="22"/>
          <w:szCs w:val="22"/>
          <w:u w:val="single"/>
          <w:rtl/>
          <w:lang w:bidi="ar-SY"/>
        </w:rPr>
        <w:t xml:space="preserve">المكون </w:t>
      </w:r>
      <w:r w:rsidR="3AAA090F" w:rsidRPr="68CBF6ED">
        <w:rPr>
          <w:rFonts w:ascii="Simplified Arabic" w:hAnsi="Simplified Arabic" w:cs="Simplified Arabic"/>
          <w:sz w:val="22"/>
          <w:szCs w:val="22"/>
          <w:u w:val="single"/>
          <w:lang w:bidi="ar-SY"/>
        </w:rPr>
        <w:t>1</w:t>
      </w:r>
      <w:r w:rsidR="3AAA090F" w:rsidRPr="68CBF6ED">
        <w:rPr>
          <w:rFonts w:ascii="Simplified Arabic" w:hAnsi="Simplified Arabic" w:cs="Simplified Arabic"/>
          <w:sz w:val="22"/>
          <w:szCs w:val="22"/>
          <w:u w:val="single"/>
          <w:rtl/>
          <w:lang w:bidi="ar-SY"/>
        </w:rPr>
        <w:t>: أداء</w:t>
      </w:r>
      <w:r w:rsidR="004E1C66" w:rsidRPr="68CBF6ED">
        <w:rPr>
          <w:rFonts w:ascii="Simplified Arabic" w:hAnsi="Simplified Arabic" w:cs="Simplified Arabic"/>
          <w:sz w:val="22"/>
          <w:szCs w:val="22"/>
          <w:u w:val="single"/>
          <w:rtl/>
          <w:lang w:bidi="ar-SY"/>
        </w:rPr>
        <w:t xml:space="preserve"> البلديات وتقديم الخدمات:</w:t>
      </w:r>
    </w:p>
    <w:p w14:paraId="3852290B" w14:textId="39B42724" w:rsidR="00544F0E" w:rsidRPr="00544F0E" w:rsidRDefault="00544F0E" w:rsidP="004E1C66">
      <w:p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 xml:space="preserve"> من خلال هذا المكون، سيقوم البرنامج بتزويد البلديات المشاركة بتمويل المنحة على أساس الأداء (</w:t>
      </w:r>
      <w:r w:rsidRPr="00544F0E">
        <w:rPr>
          <w:rFonts w:ascii="Simplified Arabic" w:hAnsi="Simplified Arabic" w:cs="Simplified Arabic"/>
          <w:sz w:val="22"/>
          <w:szCs w:val="22"/>
          <w:lang w:bidi="ar-SY"/>
        </w:rPr>
        <w:t>PBG</w:t>
      </w:r>
      <w:r w:rsidRPr="00544F0E">
        <w:rPr>
          <w:rFonts w:ascii="Simplified Arabic" w:hAnsi="Simplified Arabic" w:cs="Simplified Arabic"/>
          <w:sz w:val="22"/>
          <w:szCs w:val="22"/>
          <w:rtl/>
          <w:lang w:bidi="ar-SY"/>
        </w:rPr>
        <w:t xml:space="preserve">) التي سيتم استخدامها لتمويل مشاريع البنية التحتية الفرعية في القطاعات التالية: إعادة تأهيل الطرق، والمرافق العامة، خدمات المياه والصرف الصحي، ومشاريع الكهرباء والطاقة، وإدارة النفايات الصلبة، مع الأخذ </w:t>
      </w:r>
      <w:r w:rsidR="00A3071A">
        <w:rPr>
          <w:rFonts w:ascii="Simplified Arabic" w:hAnsi="Simplified Arabic" w:cs="Simplified Arabic" w:hint="cs"/>
          <w:sz w:val="22"/>
          <w:szCs w:val="22"/>
          <w:rtl/>
          <w:lang w:bidi="ar-SY"/>
        </w:rPr>
        <w:t xml:space="preserve">بعين الاعتبار </w:t>
      </w:r>
      <w:r w:rsidRPr="00544F0E">
        <w:rPr>
          <w:rFonts w:ascii="Simplified Arabic" w:hAnsi="Simplified Arabic" w:cs="Simplified Arabic"/>
          <w:sz w:val="22"/>
          <w:szCs w:val="22"/>
          <w:rtl/>
          <w:lang w:bidi="ar-SY"/>
        </w:rPr>
        <w:t>قائمة  المشاريع ذات المخاطر الاجتماعية والبيئية العالية، و</w:t>
      </w:r>
      <w:r w:rsidR="00A3071A">
        <w:rPr>
          <w:rFonts w:ascii="Simplified Arabic" w:hAnsi="Simplified Arabic" w:cs="Simplified Arabic" w:hint="cs"/>
          <w:sz w:val="22"/>
          <w:szCs w:val="22"/>
          <w:rtl/>
          <w:lang w:bidi="ar-SY"/>
        </w:rPr>
        <w:t>و</w:t>
      </w:r>
      <w:r w:rsidRPr="00544F0E">
        <w:rPr>
          <w:rFonts w:ascii="Simplified Arabic" w:hAnsi="Simplified Arabic" w:cs="Simplified Arabic"/>
          <w:sz w:val="22"/>
          <w:szCs w:val="22"/>
          <w:rtl/>
          <w:lang w:bidi="ar-SY"/>
        </w:rPr>
        <w:t>فقًا لمتطلبات إطار الإدارة البيئية والاجتماعية للمشروع (</w:t>
      </w:r>
      <w:r w:rsidRPr="00544F0E">
        <w:rPr>
          <w:rFonts w:ascii="Simplified Arabic" w:hAnsi="Simplified Arabic" w:cs="Simplified Arabic"/>
          <w:sz w:val="22"/>
          <w:szCs w:val="22"/>
          <w:lang w:bidi="ar-SY"/>
        </w:rPr>
        <w:t>ESMF</w:t>
      </w:r>
      <w:r w:rsidRPr="00544F0E">
        <w:rPr>
          <w:rFonts w:ascii="Simplified Arabic" w:hAnsi="Simplified Arabic" w:cs="Simplified Arabic"/>
          <w:sz w:val="22"/>
          <w:szCs w:val="22"/>
          <w:rtl/>
          <w:lang w:bidi="ar-SY"/>
        </w:rPr>
        <w:t>).المشاريع الفرعية المحددة للبنية التحتية سيتم اختيارهم من خطط التطوير والتنفيذ الإستراتيجية للبلدية (</w:t>
      </w:r>
      <w:r w:rsidRPr="00544F0E">
        <w:rPr>
          <w:rFonts w:ascii="Simplified Arabic" w:hAnsi="Simplified Arabic" w:cs="Simplified Arabic"/>
          <w:sz w:val="22"/>
          <w:szCs w:val="22"/>
          <w:lang w:bidi="ar-SY"/>
        </w:rPr>
        <w:t>SDIPs</w:t>
      </w:r>
      <w:r w:rsidRPr="00544F0E">
        <w:rPr>
          <w:rFonts w:ascii="Simplified Arabic" w:hAnsi="Simplified Arabic" w:cs="Simplified Arabic"/>
          <w:sz w:val="22"/>
          <w:szCs w:val="22"/>
          <w:rtl/>
          <w:lang w:bidi="ar-SY"/>
        </w:rPr>
        <w:t xml:space="preserve">). </w:t>
      </w:r>
    </w:p>
    <w:p w14:paraId="61B89311" w14:textId="77777777" w:rsidR="004E1C66" w:rsidRPr="004E1C66" w:rsidRDefault="00544F0E" w:rsidP="00544F0E">
      <w:pPr>
        <w:bidi/>
        <w:spacing w:after="200" w:line="276" w:lineRule="auto"/>
        <w:rPr>
          <w:rFonts w:ascii="Simplified Arabic" w:hAnsi="Simplified Arabic" w:cs="Simplified Arabic"/>
          <w:sz w:val="22"/>
          <w:szCs w:val="22"/>
          <w:u w:val="single"/>
          <w:rtl/>
          <w:lang w:bidi="ar-SY"/>
        </w:rPr>
      </w:pPr>
      <w:r w:rsidRPr="004E1C66">
        <w:rPr>
          <w:rFonts w:ascii="Simplified Arabic" w:hAnsi="Simplified Arabic" w:cs="Simplified Arabic"/>
          <w:sz w:val="22"/>
          <w:szCs w:val="22"/>
          <w:u w:val="single"/>
          <w:rtl/>
          <w:lang w:bidi="ar-SY"/>
        </w:rPr>
        <w:t xml:space="preserve">المكون 2: سياسة القطاع والتطوير المؤسسي: </w:t>
      </w:r>
    </w:p>
    <w:p w14:paraId="42FD6F2D" w14:textId="16E170FF" w:rsidR="00544F0E" w:rsidRPr="00544F0E" w:rsidRDefault="00544F0E" w:rsidP="004E1C66">
      <w:p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تم تصميم هذا المكون لتعزيز واستكمال المكونات الأخرى لبرنامج تطوير البلديات من خلال المساعدة الفنية المستهدفة (</w:t>
      </w:r>
      <w:r w:rsidRPr="00544F0E">
        <w:rPr>
          <w:rFonts w:ascii="Simplified Arabic" w:hAnsi="Simplified Arabic" w:cs="Simplified Arabic"/>
          <w:sz w:val="22"/>
          <w:szCs w:val="22"/>
          <w:lang w:bidi="ar-SY"/>
        </w:rPr>
        <w:t>TA</w:t>
      </w:r>
      <w:r w:rsidRPr="00544F0E">
        <w:rPr>
          <w:rFonts w:ascii="Simplified Arabic" w:hAnsi="Simplified Arabic" w:cs="Simplified Arabic"/>
          <w:sz w:val="22"/>
          <w:szCs w:val="22"/>
          <w:rtl/>
          <w:lang w:bidi="ar-SY"/>
        </w:rPr>
        <w:t xml:space="preserve">)، وتوجيه السياسات، وتنمية قدرات البلديات وغيرها من الوكالات العامة المختلفة على المستوى الوطني. </w:t>
      </w:r>
    </w:p>
    <w:p w14:paraId="685514EB" w14:textId="77777777" w:rsidR="004E1C66" w:rsidRPr="004E1C66" w:rsidRDefault="00544F0E" w:rsidP="00544F0E">
      <w:pPr>
        <w:bidi/>
        <w:spacing w:after="200" w:line="276" w:lineRule="auto"/>
        <w:rPr>
          <w:rFonts w:ascii="Simplified Arabic" w:hAnsi="Simplified Arabic" w:cs="Simplified Arabic"/>
          <w:sz w:val="22"/>
          <w:szCs w:val="22"/>
          <w:u w:val="single"/>
          <w:rtl/>
          <w:lang w:bidi="ar-SY"/>
        </w:rPr>
      </w:pPr>
      <w:r w:rsidRPr="004E1C66">
        <w:rPr>
          <w:rFonts w:ascii="Simplified Arabic" w:hAnsi="Simplified Arabic" w:cs="Simplified Arabic"/>
          <w:sz w:val="22"/>
          <w:szCs w:val="22"/>
          <w:u w:val="single"/>
          <w:rtl/>
          <w:lang w:bidi="ar-SY"/>
        </w:rPr>
        <w:t xml:space="preserve">المكون 3: المنح التنافسية لمواجهة المخاطر الطبيعية والقدرة على مواجهة تغير المناخ: </w:t>
      </w:r>
    </w:p>
    <w:p w14:paraId="0F9EE592" w14:textId="452AB4FC" w:rsidR="00544F0E" w:rsidRPr="00544F0E" w:rsidRDefault="00544F0E" w:rsidP="004E1C66">
      <w:p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سيدعم هذا المكون البلديات للحد من المخاطر المرتبطة بالمخاطر الطبيعية</w:t>
      </w:r>
      <w:r w:rsidR="004E1C66">
        <w:rPr>
          <w:rFonts w:ascii="Simplified Arabic" w:hAnsi="Simplified Arabic" w:cs="Simplified Arabic" w:hint="cs"/>
          <w:sz w:val="22"/>
          <w:szCs w:val="22"/>
          <w:rtl/>
          <w:lang w:bidi="ar-SY"/>
        </w:rPr>
        <w:t xml:space="preserve"> وذلك</w:t>
      </w:r>
      <w:r w:rsidRPr="00544F0E">
        <w:rPr>
          <w:rFonts w:ascii="Simplified Arabic" w:hAnsi="Simplified Arabic" w:cs="Simplified Arabic"/>
          <w:sz w:val="22"/>
          <w:szCs w:val="22"/>
          <w:rtl/>
          <w:lang w:bidi="ar-SY"/>
        </w:rPr>
        <w:t xml:space="preserve"> لدعم جهود السلطة الفلسطينية للتخفيف من آثار تغير المناخ والحد من جميع أشكال التلوث البيئي. </w:t>
      </w:r>
    </w:p>
    <w:p w14:paraId="7FB1CB1C" w14:textId="77777777" w:rsidR="00A048E3" w:rsidRPr="00A048E3" w:rsidRDefault="00544F0E" w:rsidP="00544F0E">
      <w:pPr>
        <w:bidi/>
        <w:spacing w:after="200" w:line="276" w:lineRule="auto"/>
        <w:rPr>
          <w:rFonts w:ascii="Simplified Arabic" w:hAnsi="Simplified Arabic" w:cs="Simplified Arabic"/>
          <w:sz w:val="22"/>
          <w:szCs w:val="22"/>
          <w:u w:val="single"/>
          <w:rtl/>
          <w:lang w:bidi="ar-SY"/>
        </w:rPr>
      </w:pPr>
      <w:r w:rsidRPr="00A048E3">
        <w:rPr>
          <w:rFonts w:ascii="Simplified Arabic" w:hAnsi="Simplified Arabic" w:cs="Simplified Arabic"/>
          <w:sz w:val="22"/>
          <w:szCs w:val="22"/>
          <w:u w:val="single"/>
          <w:rtl/>
          <w:lang w:bidi="ar-SY"/>
        </w:rPr>
        <w:t xml:space="preserve">المكون 4: </w:t>
      </w:r>
      <w:r w:rsidR="00A048E3" w:rsidRPr="00A048E3">
        <w:rPr>
          <w:rFonts w:ascii="Simplified Arabic" w:hAnsi="Simplified Arabic" w:cs="Simplified Arabic" w:hint="cs"/>
          <w:sz w:val="22"/>
          <w:szCs w:val="22"/>
          <w:u w:val="single"/>
          <w:rtl/>
          <w:lang w:bidi="ar-SY"/>
        </w:rPr>
        <w:t xml:space="preserve">تكاليف </w:t>
      </w:r>
      <w:r w:rsidRPr="00A048E3">
        <w:rPr>
          <w:rFonts w:ascii="Simplified Arabic" w:hAnsi="Simplified Arabic" w:cs="Simplified Arabic"/>
          <w:sz w:val="22"/>
          <w:szCs w:val="22"/>
          <w:u w:val="single"/>
          <w:rtl/>
          <w:lang w:bidi="ar-SY"/>
        </w:rPr>
        <w:t>دعم وإدارة تنفيذ المشروع:</w:t>
      </w:r>
    </w:p>
    <w:p w14:paraId="2152FB90" w14:textId="25DF4243" w:rsidR="00544F0E" w:rsidRDefault="00544F0E" w:rsidP="00A048E3">
      <w:p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 سيقوم هذا المكون بتمويل السلع والخدمات الاستشارية للمراقبة والتقييم والتواصل والاتصال و</w:t>
      </w:r>
      <w:r w:rsidR="00A3071A" w:rsidRPr="68CBF6ED">
        <w:rPr>
          <w:rFonts w:ascii="Simplified Arabic" w:hAnsi="Simplified Arabic" w:cs="Simplified Arabic"/>
          <w:sz w:val="22"/>
          <w:szCs w:val="22"/>
          <w:rtl/>
          <w:lang w:bidi="ar-SY"/>
        </w:rPr>
        <w:t xml:space="preserve">تعيين </w:t>
      </w:r>
      <w:r w:rsidRPr="68CBF6ED">
        <w:rPr>
          <w:rFonts w:ascii="Simplified Arabic" w:hAnsi="Simplified Arabic" w:cs="Simplified Arabic"/>
          <w:sz w:val="22"/>
          <w:szCs w:val="22"/>
          <w:rtl/>
          <w:lang w:bidi="ar-SY"/>
        </w:rPr>
        <w:t xml:space="preserve">الاستشاريين الفنيين المحليين للإشراف الهندسي على المكون </w:t>
      </w:r>
      <w:r w:rsidR="00A3071A" w:rsidRPr="68CBF6ED">
        <w:rPr>
          <w:rFonts w:ascii="Simplified Arabic" w:hAnsi="Simplified Arabic" w:cs="Simplified Arabic"/>
          <w:sz w:val="22"/>
          <w:szCs w:val="22"/>
          <w:rtl/>
          <w:lang w:bidi="ar-SY"/>
        </w:rPr>
        <w:t xml:space="preserve">الأول </w:t>
      </w:r>
      <w:r w:rsidR="0E8C60A7" w:rsidRPr="68CBF6ED">
        <w:rPr>
          <w:rFonts w:ascii="Simplified Arabic" w:hAnsi="Simplified Arabic" w:cs="Simplified Arabic"/>
          <w:sz w:val="22"/>
          <w:szCs w:val="22"/>
          <w:rtl/>
          <w:lang w:bidi="ar-SY"/>
        </w:rPr>
        <w:t>بالإضافة</w:t>
      </w:r>
      <w:r w:rsidR="00A3071A" w:rsidRPr="68CBF6ED">
        <w:rPr>
          <w:rFonts w:ascii="Simplified Arabic" w:hAnsi="Simplified Arabic" w:cs="Simplified Arabic"/>
          <w:sz w:val="22"/>
          <w:szCs w:val="22"/>
          <w:rtl/>
          <w:lang w:bidi="ar-SY"/>
        </w:rPr>
        <w:t xml:space="preserve"> الى</w:t>
      </w:r>
      <w:r w:rsidRPr="68CBF6ED">
        <w:rPr>
          <w:rFonts w:ascii="Simplified Arabic" w:hAnsi="Simplified Arabic" w:cs="Simplified Arabic"/>
          <w:sz w:val="22"/>
          <w:szCs w:val="22"/>
          <w:rtl/>
          <w:lang w:bidi="ar-SY"/>
        </w:rPr>
        <w:t xml:space="preserve"> رسوم إدارة صندوق تطوير وإقراض البلديات.</w:t>
      </w:r>
    </w:p>
    <w:p w14:paraId="2D2B3402" w14:textId="48932F01" w:rsidR="00544F0E" w:rsidRPr="00544F0E" w:rsidRDefault="00544F0E" w:rsidP="00544F0E">
      <w:pPr>
        <w:bidi/>
        <w:spacing w:after="200" w:line="276" w:lineRule="auto"/>
        <w:rPr>
          <w:rFonts w:ascii="Simplified Arabic" w:hAnsi="Simplified Arabic" w:cs="Simplified Arabic"/>
          <w:sz w:val="22"/>
          <w:szCs w:val="22"/>
          <w:lang w:bidi="ar-SY"/>
        </w:rPr>
      </w:pPr>
      <w:r>
        <w:rPr>
          <w:rFonts w:ascii="Simplified Arabic" w:hAnsi="Simplified Arabic" w:cs="Simplified Arabic" w:hint="cs"/>
          <w:sz w:val="22"/>
          <w:szCs w:val="22"/>
          <w:rtl/>
          <w:lang w:bidi="ar-SY"/>
        </w:rPr>
        <w:t>سيتم من خلال</w:t>
      </w:r>
      <w:r w:rsidRPr="00544F0E">
        <w:rPr>
          <w:rFonts w:ascii="Simplified Arabic" w:hAnsi="Simplified Arabic" w:cs="Simplified Arabic"/>
          <w:sz w:val="22"/>
          <w:szCs w:val="22"/>
          <w:rtl/>
          <w:lang w:bidi="ar-SY"/>
        </w:rPr>
        <w:t xml:space="preserve"> المكون 1 والمكون 3 من برنامج تطوير البلديات الرابع تمويل الاستثمارات أو الأنشطة التي تقع ضمن الولاية القانونية للبلديات </w:t>
      </w:r>
      <w:r w:rsidR="00A048E3">
        <w:rPr>
          <w:rFonts w:ascii="Simplified Arabic" w:hAnsi="Simplified Arabic" w:cs="Simplified Arabic" w:hint="cs"/>
          <w:sz w:val="22"/>
          <w:szCs w:val="22"/>
          <w:rtl/>
          <w:lang w:bidi="ar-SY"/>
        </w:rPr>
        <w:t>وتنسجم مع</w:t>
      </w:r>
      <w:r w:rsidRPr="00544F0E">
        <w:rPr>
          <w:rFonts w:ascii="Simplified Arabic" w:hAnsi="Simplified Arabic" w:cs="Simplified Arabic"/>
          <w:sz w:val="22"/>
          <w:szCs w:val="22"/>
          <w:rtl/>
          <w:lang w:bidi="ar-SY"/>
        </w:rPr>
        <w:t xml:space="preserve"> قانون السلطات المحلية لعام 1997 أو تنقيحه.</w:t>
      </w:r>
    </w:p>
    <w:p w14:paraId="1C3E1827" w14:textId="5D174E09" w:rsidR="00544F0E" w:rsidRDefault="00544F0E" w:rsidP="00544F0E">
      <w:pPr>
        <w:bidi/>
        <w:spacing w:after="200" w:line="276" w:lineRule="auto"/>
        <w:rPr>
          <w:rFonts w:ascii="Simplified Arabic" w:hAnsi="Simplified Arabic" w:cs="Simplified Arabic"/>
          <w:sz w:val="22"/>
          <w:szCs w:val="22"/>
          <w:rtl/>
          <w:lang w:bidi="ar-SY"/>
        </w:rPr>
      </w:pPr>
      <w:r w:rsidRPr="00544F0E">
        <w:rPr>
          <w:rFonts w:ascii="Simplified Arabic" w:hAnsi="Simplified Arabic" w:cs="Simplified Arabic"/>
          <w:sz w:val="22"/>
          <w:szCs w:val="22"/>
          <w:rtl/>
          <w:lang w:bidi="ar-SY"/>
        </w:rPr>
        <w:t>تهدف المشاريع الفرعية في إطار برنامج تطوير البلديات</w:t>
      </w:r>
      <w:r w:rsidR="00A3071A">
        <w:rPr>
          <w:rFonts w:ascii="Simplified Arabic" w:hAnsi="Simplified Arabic" w:cs="Simplified Arabic" w:hint="cs"/>
          <w:sz w:val="22"/>
          <w:szCs w:val="22"/>
          <w:rtl/>
          <w:lang w:bidi="ar-SY"/>
        </w:rPr>
        <w:t xml:space="preserve"> المرحلة</w:t>
      </w:r>
      <w:r w:rsidRPr="00544F0E">
        <w:rPr>
          <w:rFonts w:ascii="Simplified Arabic" w:hAnsi="Simplified Arabic" w:cs="Simplified Arabic"/>
          <w:sz w:val="22"/>
          <w:szCs w:val="22"/>
          <w:rtl/>
          <w:lang w:bidi="ar-SY"/>
        </w:rPr>
        <w:t xml:space="preserve"> الرابع</w:t>
      </w:r>
      <w:r w:rsidR="00A3071A">
        <w:rPr>
          <w:rFonts w:ascii="Simplified Arabic" w:hAnsi="Simplified Arabic" w:cs="Simplified Arabic" w:hint="cs"/>
          <w:sz w:val="22"/>
          <w:szCs w:val="22"/>
          <w:rtl/>
          <w:lang w:bidi="ar-SY"/>
        </w:rPr>
        <w:t>ة</w:t>
      </w:r>
      <w:r w:rsidRPr="00544F0E">
        <w:rPr>
          <w:rFonts w:ascii="Simplified Arabic" w:hAnsi="Simplified Arabic" w:cs="Simplified Arabic"/>
          <w:sz w:val="22"/>
          <w:szCs w:val="22"/>
          <w:rtl/>
          <w:lang w:bidi="ar-SY"/>
        </w:rPr>
        <w:t xml:space="preserve"> إلى تعزيز الخدمات </w:t>
      </w:r>
      <w:r w:rsidR="00A3071A">
        <w:rPr>
          <w:rFonts w:ascii="Simplified Arabic" w:hAnsi="Simplified Arabic" w:cs="Simplified Arabic" w:hint="cs"/>
          <w:sz w:val="22"/>
          <w:szCs w:val="22"/>
          <w:rtl/>
          <w:lang w:bidi="ar-SY"/>
        </w:rPr>
        <w:t xml:space="preserve">المقدمة من قبل </w:t>
      </w:r>
      <w:r w:rsidRPr="00544F0E">
        <w:rPr>
          <w:rFonts w:ascii="Simplified Arabic" w:hAnsi="Simplified Arabic" w:cs="Simplified Arabic"/>
          <w:sz w:val="22"/>
          <w:szCs w:val="22"/>
          <w:rtl/>
          <w:lang w:bidi="ar-SY"/>
        </w:rPr>
        <w:t>البلدية</w:t>
      </w:r>
      <w:r w:rsidR="00A3071A">
        <w:rPr>
          <w:rFonts w:ascii="Simplified Arabic" w:hAnsi="Simplified Arabic" w:cs="Simplified Arabic" w:hint="cs"/>
          <w:sz w:val="22"/>
          <w:szCs w:val="22"/>
          <w:rtl/>
          <w:lang w:bidi="ar-SY"/>
        </w:rPr>
        <w:t xml:space="preserve"> مع الاخذ </w:t>
      </w:r>
      <w:r w:rsidR="00760CA6">
        <w:rPr>
          <w:rFonts w:ascii="Simplified Arabic" w:hAnsi="Simplified Arabic" w:cs="Simplified Arabic" w:hint="cs"/>
          <w:sz w:val="22"/>
          <w:szCs w:val="22"/>
          <w:rtl/>
          <w:lang w:bidi="ar-SY"/>
        </w:rPr>
        <w:t>بعين الاعتبار</w:t>
      </w:r>
      <w:r w:rsidRPr="00544F0E">
        <w:rPr>
          <w:rFonts w:ascii="Simplified Arabic" w:hAnsi="Simplified Arabic" w:cs="Simplified Arabic"/>
          <w:sz w:val="22"/>
          <w:szCs w:val="22"/>
          <w:rtl/>
          <w:lang w:bidi="ar-SY"/>
        </w:rPr>
        <w:t xml:space="preserve"> تخفيف الآثار البيئية والاجتماعية بشكل مناسب خلال مراحل التصميم والبناء والتشغيل</w:t>
      </w:r>
      <w:r w:rsidR="00760CA6">
        <w:rPr>
          <w:rFonts w:ascii="Simplified Arabic" w:hAnsi="Simplified Arabic" w:cs="Simplified Arabic" w:hint="cs"/>
          <w:sz w:val="22"/>
          <w:szCs w:val="22"/>
          <w:rtl/>
          <w:lang w:bidi="ar-SY"/>
        </w:rPr>
        <w:t xml:space="preserve"> للمشاريع</w:t>
      </w:r>
      <w:r w:rsidRPr="00544F0E">
        <w:rPr>
          <w:rFonts w:ascii="Simplified Arabic" w:hAnsi="Simplified Arabic" w:cs="Simplified Arabic"/>
          <w:sz w:val="22"/>
          <w:szCs w:val="22"/>
          <w:rtl/>
          <w:lang w:bidi="ar-SY"/>
        </w:rPr>
        <w:t>. مع الأخذ في الاعتبار أن المشاريع الفرعية تقع ضمن القطاعات التالية على سبيل المثال لا الحصر:</w:t>
      </w:r>
    </w:p>
    <w:p w14:paraId="1CC4E784" w14:textId="50020FCD" w:rsidR="00544F0E" w:rsidRDefault="00544F0E" w:rsidP="00315772">
      <w:pPr>
        <w:pStyle w:val="ListParagraph"/>
        <w:numPr>
          <w:ilvl w:val="0"/>
          <w:numId w:val="6"/>
        </w:num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 xml:space="preserve">خدمات المياه والصرف الصحي  </w:t>
      </w:r>
    </w:p>
    <w:p w14:paraId="6BC740E4" w14:textId="77777777" w:rsidR="00544F0E" w:rsidRDefault="00544F0E" w:rsidP="00315772">
      <w:pPr>
        <w:pStyle w:val="ListParagraph"/>
        <w:numPr>
          <w:ilvl w:val="0"/>
          <w:numId w:val="6"/>
        </w:num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إدارة النفايات الصلبة</w:t>
      </w:r>
    </w:p>
    <w:p w14:paraId="1BEEC405" w14:textId="77777777" w:rsidR="00544F0E" w:rsidRDefault="00544F0E" w:rsidP="00315772">
      <w:pPr>
        <w:pStyle w:val="ListParagraph"/>
        <w:numPr>
          <w:ilvl w:val="0"/>
          <w:numId w:val="6"/>
        </w:num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خدمات إعادة تأهيل وصيانة الطرق</w:t>
      </w:r>
    </w:p>
    <w:p w14:paraId="1A0A0C0C" w14:textId="77777777" w:rsidR="00544F0E" w:rsidRDefault="00544F0E" w:rsidP="00315772">
      <w:pPr>
        <w:pStyle w:val="ListParagraph"/>
        <w:numPr>
          <w:ilvl w:val="0"/>
          <w:numId w:val="6"/>
        </w:num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المرافق العامة</w:t>
      </w:r>
    </w:p>
    <w:p w14:paraId="372C5596" w14:textId="77777777" w:rsidR="00544F0E" w:rsidRDefault="00544F0E" w:rsidP="00315772">
      <w:pPr>
        <w:pStyle w:val="ListParagraph"/>
        <w:numPr>
          <w:ilvl w:val="0"/>
          <w:numId w:val="6"/>
        </w:num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مشروع الكهرباء والطاقة</w:t>
      </w:r>
    </w:p>
    <w:p w14:paraId="5BAB01BD" w14:textId="10DE31E2" w:rsidR="00544F0E" w:rsidRDefault="00544F0E" w:rsidP="00315772">
      <w:pPr>
        <w:pStyle w:val="ListParagraph"/>
        <w:numPr>
          <w:ilvl w:val="0"/>
          <w:numId w:val="6"/>
        </w:num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خدمات أخرى مثل النفقات المتكررة المؤهلة</w:t>
      </w:r>
    </w:p>
    <w:p w14:paraId="01EC6AF7" w14:textId="5F7A48A7" w:rsidR="00544F0E" w:rsidRPr="008D22A6" w:rsidRDefault="009B4014" w:rsidP="009B4014">
      <w:pPr>
        <w:bidi/>
        <w:rPr>
          <w:rFonts w:ascii="Simplified Arabic" w:hAnsi="Simplified Arabic" w:cs="Simplified Arabic"/>
          <w:sz w:val="22"/>
          <w:szCs w:val="22"/>
          <w:lang w:bidi="ar-SY"/>
        </w:rPr>
      </w:pPr>
      <w:r>
        <w:rPr>
          <w:rFonts w:ascii="Simplified Arabic" w:hAnsi="Simplified Arabic" w:cs="Simplified Arabic" w:hint="cs"/>
          <w:sz w:val="22"/>
          <w:szCs w:val="22"/>
          <w:rtl/>
          <w:lang w:bidi="ar-SY"/>
        </w:rPr>
        <w:t>بالنسبة لمشاريع</w:t>
      </w:r>
      <w:r w:rsidR="00544F0E" w:rsidRPr="00544F0E">
        <w:rPr>
          <w:rFonts w:ascii="Simplified Arabic" w:hAnsi="Simplified Arabic" w:cs="Simplified Arabic"/>
          <w:sz w:val="22"/>
          <w:szCs w:val="22"/>
          <w:rtl/>
          <w:lang w:bidi="ar-SY"/>
        </w:rPr>
        <w:t xml:space="preserve"> تأهيل وصيانة الطرق؛ </w:t>
      </w:r>
      <w:r>
        <w:rPr>
          <w:rFonts w:ascii="Simplified Arabic" w:hAnsi="Simplified Arabic" w:cs="Simplified Arabic" w:hint="cs"/>
          <w:sz w:val="22"/>
          <w:szCs w:val="22"/>
          <w:rtl/>
          <w:lang w:bidi="ar-SY"/>
        </w:rPr>
        <w:t>فالبرنامج يمول البضائع</w:t>
      </w:r>
      <w:r w:rsidR="00544F0E" w:rsidRPr="00544F0E">
        <w:rPr>
          <w:rFonts w:ascii="Simplified Arabic" w:hAnsi="Simplified Arabic" w:cs="Simplified Arabic"/>
          <w:sz w:val="22"/>
          <w:szCs w:val="22"/>
          <w:rtl/>
          <w:lang w:bidi="ar-SY"/>
        </w:rPr>
        <w:t xml:space="preserve"> والأعمال الخاصة </w:t>
      </w:r>
      <w:r w:rsidRPr="008D22A6">
        <w:rPr>
          <w:rFonts w:ascii="Simplified Arabic" w:hAnsi="Simplified Arabic" w:cs="Simplified Arabic"/>
          <w:sz w:val="22"/>
          <w:szCs w:val="22"/>
          <w:rtl/>
          <w:lang w:bidi="ar-SY"/>
        </w:rPr>
        <w:t>بإنشاء</w:t>
      </w:r>
      <w:r w:rsidR="00544F0E" w:rsidRPr="00544F0E">
        <w:rPr>
          <w:rFonts w:ascii="Simplified Arabic" w:hAnsi="Simplified Arabic" w:cs="Simplified Arabic"/>
          <w:sz w:val="22"/>
          <w:szCs w:val="22"/>
          <w:rtl/>
          <w:lang w:bidi="ar-SY"/>
        </w:rPr>
        <w:t xml:space="preserve"> وصيانة وإعادة تأهيل وإعادة بناء الطرق الداخلية الجديدة أو القائمة، بما في ذلك إشارات المرور، وترسيم </w:t>
      </w:r>
      <w:r>
        <w:rPr>
          <w:rFonts w:ascii="Simplified Arabic" w:hAnsi="Simplified Arabic" w:cs="Simplified Arabic" w:hint="cs"/>
          <w:sz w:val="22"/>
          <w:szCs w:val="22"/>
          <w:rtl/>
          <w:lang w:bidi="ar-SY"/>
        </w:rPr>
        <w:t xml:space="preserve">الشوارع </w:t>
      </w:r>
      <w:r w:rsidR="00544F0E" w:rsidRPr="00544F0E">
        <w:rPr>
          <w:rFonts w:ascii="Simplified Arabic" w:hAnsi="Simplified Arabic" w:cs="Simplified Arabic"/>
          <w:sz w:val="22"/>
          <w:szCs w:val="22"/>
          <w:rtl/>
          <w:lang w:bidi="ar-SY"/>
        </w:rPr>
        <w:t xml:space="preserve">، </w:t>
      </w:r>
      <w:r w:rsidRPr="008D22A6">
        <w:rPr>
          <w:rFonts w:ascii="Simplified Arabic" w:hAnsi="Simplified Arabic" w:cs="Simplified Arabic"/>
          <w:sz w:val="22"/>
          <w:szCs w:val="22"/>
          <w:rtl/>
          <w:lang w:bidi="ar-SY"/>
        </w:rPr>
        <w:t>حماية جنبات الشوارع، الاشارات الضوئية، انارة الشوارع، الارصفة، معدات صيانة الشوارع.</w:t>
      </w:r>
    </w:p>
    <w:p w14:paraId="7BBBD354" w14:textId="71421E02" w:rsidR="009B4014" w:rsidRDefault="00544F0E" w:rsidP="009B4014">
      <w:pPr>
        <w:bidi/>
        <w:spacing w:after="200" w:line="276" w:lineRule="auto"/>
        <w:rPr>
          <w:rtl/>
          <w:lang w:bidi="ar-SY"/>
        </w:rPr>
      </w:pPr>
      <w:r w:rsidRPr="00544F0E">
        <w:rPr>
          <w:rFonts w:ascii="Simplified Arabic" w:hAnsi="Simplified Arabic" w:cs="Simplified Arabic"/>
          <w:sz w:val="22"/>
          <w:szCs w:val="22"/>
          <w:rtl/>
          <w:lang w:bidi="ar-SY"/>
        </w:rPr>
        <w:t>سيتم استبعاد المشاريع الفرعية واسعة النطاق ذات المخاطر العالية مثل الطرق السريعة الإقليمية والسكك الحديدية ومحطات مترو الأنفاق وما إلى ذلك.</w:t>
      </w:r>
    </w:p>
    <w:p w14:paraId="0FA124AA" w14:textId="02D84A72" w:rsidR="00544F0E" w:rsidRPr="00B83EC5" w:rsidRDefault="00544F0E" w:rsidP="00B83EC5">
      <w:pPr>
        <w:pStyle w:val="StyleEmil"/>
      </w:pPr>
      <w:bookmarkStart w:id="2" w:name="_Toc170642268"/>
      <w:r w:rsidRPr="68CBF6ED">
        <w:rPr>
          <w:rtl/>
        </w:rPr>
        <w:t>الإطار السياسي والقانوني</w:t>
      </w:r>
      <w:r w:rsidR="00D60128" w:rsidRPr="68CBF6ED">
        <w:rPr>
          <w:rtl/>
        </w:rPr>
        <w:t xml:space="preserve"> </w:t>
      </w:r>
      <w:r w:rsidR="7FACC75D" w:rsidRPr="68CBF6ED">
        <w:rPr>
          <w:rtl/>
        </w:rPr>
        <w:t>للإجراءات</w:t>
      </w:r>
      <w:r w:rsidR="00D60128" w:rsidRPr="68CBF6ED">
        <w:rPr>
          <w:rtl/>
        </w:rPr>
        <w:t xml:space="preserve"> البيئية والاجتماعية</w:t>
      </w:r>
      <w:bookmarkEnd w:id="2"/>
    </w:p>
    <w:p w14:paraId="1761B991" w14:textId="5B491CDE" w:rsidR="00544F0E" w:rsidRDefault="00544F0E" w:rsidP="00544F0E">
      <w:pPr>
        <w:bidi/>
        <w:spacing w:after="200" w:line="276" w:lineRule="auto"/>
        <w:rPr>
          <w:rFonts w:ascii="Simplified Arabic" w:hAnsi="Simplified Arabic" w:cs="Simplified Arabic"/>
          <w:sz w:val="22"/>
          <w:szCs w:val="22"/>
          <w:lang w:bidi="ar-SY"/>
        </w:rPr>
      </w:pPr>
      <w:r w:rsidRPr="00544F0E">
        <w:rPr>
          <w:rFonts w:ascii="Simplified Arabic" w:hAnsi="Simplified Arabic" w:cs="Simplified Arabic"/>
          <w:sz w:val="22"/>
          <w:szCs w:val="22"/>
          <w:rtl/>
          <w:lang w:bidi="ar-SY"/>
        </w:rPr>
        <w:t>يعتبر هذا المشروع الفرعي أحد المشاريع التي سيتم تنفيذها مع الالتزام الكامل بالتشريعات الوطنية والمحلية، بما في ذلك القوانين والأنظمة والمعايير التي تحكم إدارة البيئة والحماية الاجتماعية والحفاظ على التراث الثقافي التي تطبقها السلطة الوطنية الفلسطينية وبما يتوافق تماماً مع قانون البيئة الفلسطيني رقم (7) لسنة 1999. بالإضافة إلى القانون الأساسي الفلسطيني المعدل لسنة 2003، القانون الأردني رقم 79 لسنة 1966 قانون تنظيم المدن والقرى والأبنية وقانون التراث الأردني رقم 51 لسنة 1966 الذي ينظم حالات الاكتشاف العرضي لأي آثار أو مخلفات أثرية ونظام المباني وتنظيم الهيئات المحلية رقم 5 لسنة 20.</w:t>
      </w:r>
    </w:p>
    <w:p w14:paraId="12E54367" w14:textId="77777777" w:rsidR="00BE3E52" w:rsidRPr="00BE3E52" w:rsidRDefault="00BE3E52" w:rsidP="00BE3E52">
      <w:p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بالإضافة إلى ذلك، يلتزم المشروع الفرعي بإطار الإدارة البيئية والاجتماعية للبنك الدولي والمعايير ذات الصلة (</w:t>
      </w:r>
      <w:r w:rsidRPr="00BE3E52">
        <w:rPr>
          <w:rFonts w:ascii="Simplified Arabic" w:hAnsi="Simplified Arabic" w:cs="Simplified Arabic"/>
          <w:sz w:val="22"/>
          <w:szCs w:val="22"/>
          <w:lang w:bidi="ar-SY"/>
        </w:rPr>
        <w:t>ESSs</w:t>
      </w:r>
      <w:r w:rsidRPr="00BE3E52">
        <w:rPr>
          <w:rFonts w:ascii="Simplified Arabic" w:hAnsi="Simplified Arabic" w:cs="Simplified Arabic"/>
          <w:sz w:val="22"/>
          <w:szCs w:val="22"/>
          <w:rtl/>
          <w:lang w:bidi="ar-SY"/>
        </w:rPr>
        <w:t>):</w:t>
      </w:r>
    </w:p>
    <w:p w14:paraId="7FFEF6CA" w14:textId="77777777" w:rsidR="00BE3E52" w:rsidRDefault="00BE3E52" w:rsidP="00315772">
      <w:pPr>
        <w:pStyle w:val="ListParagraph"/>
        <w:numPr>
          <w:ilvl w:val="0"/>
          <w:numId w:val="8"/>
        </w:num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الإطار البيئي والاجتماعي (</w:t>
      </w:r>
      <w:r w:rsidRPr="00BE3E52">
        <w:rPr>
          <w:rFonts w:ascii="Simplified Arabic" w:hAnsi="Simplified Arabic" w:cs="Simplified Arabic"/>
          <w:sz w:val="22"/>
          <w:szCs w:val="22"/>
          <w:lang w:bidi="ar-SY"/>
        </w:rPr>
        <w:t>ESF</w:t>
      </w:r>
      <w:r w:rsidRPr="00BE3E52">
        <w:rPr>
          <w:rFonts w:ascii="Simplified Arabic" w:hAnsi="Simplified Arabic" w:cs="Simplified Arabic"/>
          <w:sz w:val="22"/>
          <w:szCs w:val="22"/>
          <w:rtl/>
          <w:lang w:bidi="ar-SY"/>
        </w:rPr>
        <w:t xml:space="preserve">) </w:t>
      </w:r>
    </w:p>
    <w:p w14:paraId="21DDFABD" w14:textId="2E54A306" w:rsidR="00BE3E52" w:rsidRDefault="00BE3E52" w:rsidP="00315772">
      <w:pPr>
        <w:pStyle w:val="ListParagraph"/>
        <w:numPr>
          <w:ilvl w:val="0"/>
          <w:numId w:val="8"/>
        </w:num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إرشادات مجموعة البنك الدولي بشأن البيئة والصحة والسلامة (</w:t>
      </w:r>
      <w:r w:rsidRPr="00BE3E52">
        <w:rPr>
          <w:rFonts w:ascii="Simplified Arabic" w:hAnsi="Simplified Arabic" w:cs="Simplified Arabic"/>
          <w:sz w:val="22"/>
          <w:szCs w:val="22"/>
          <w:lang w:bidi="ar-SY"/>
        </w:rPr>
        <w:t>EHS</w:t>
      </w:r>
      <w:r w:rsidRPr="00BE3E52">
        <w:rPr>
          <w:rFonts w:ascii="Simplified Arabic" w:hAnsi="Simplified Arabic" w:cs="Simplified Arabic"/>
          <w:sz w:val="22"/>
          <w:szCs w:val="22"/>
          <w:rtl/>
          <w:lang w:bidi="ar-SY"/>
        </w:rPr>
        <w:t>) والمذكرة الفنية</w:t>
      </w:r>
    </w:p>
    <w:p w14:paraId="1579807F" w14:textId="0275934B" w:rsidR="00BE3E52" w:rsidRDefault="00BE3E52" w:rsidP="00BE3E52">
      <w:p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سيلتزم المشروع الفرعي بجميع القوانين والسياسات واللوائح الفلسطينية المعمول بها والتي تربط تخطيط المشروع الفرعي وتنفيذه وعملياته بالمعايير البيئية والاجتماعية، بالإضافة إلى الإطار البيئي والاجتماعي المطبق للبنك الدولي والصحة والسلامة البيئية لمجموعة البنك الدولي. المبادئ التوجيهية (</w:t>
      </w:r>
      <w:r w:rsidRPr="00BE3E52">
        <w:rPr>
          <w:rFonts w:ascii="Simplified Arabic" w:hAnsi="Simplified Arabic" w:cs="Simplified Arabic"/>
          <w:sz w:val="22"/>
          <w:szCs w:val="22"/>
          <w:lang w:bidi="ar-SY"/>
        </w:rPr>
        <w:t>EHSGs</w:t>
      </w:r>
      <w:r w:rsidRPr="00BE3E52">
        <w:rPr>
          <w:rFonts w:ascii="Simplified Arabic" w:hAnsi="Simplified Arabic" w:cs="Simplified Arabic"/>
          <w:sz w:val="22"/>
          <w:szCs w:val="22"/>
          <w:rtl/>
          <w:lang w:bidi="ar-SY"/>
        </w:rPr>
        <w:t>) والممارسات الصناعية الدولية الجيدة (</w:t>
      </w:r>
      <w:r w:rsidRPr="00BE3E52">
        <w:rPr>
          <w:rFonts w:ascii="Simplified Arabic" w:hAnsi="Simplified Arabic" w:cs="Simplified Arabic"/>
          <w:sz w:val="22"/>
          <w:szCs w:val="22"/>
          <w:lang w:bidi="ar-SY"/>
        </w:rPr>
        <w:t>GIIP</w:t>
      </w:r>
      <w:r w:rsidRPr="00BE3E52">
        <w:rPr>
          <w:rFonts w:ascii="Simplified Arabic" w:hAnsi="Simplified Arabic" w:cs="Simplified Arabic"/>
          <w:sz w:val="22"/>
          <w:szCs w:val="22"/>
          <w:rtl/>
          <w:lang w:bidi="ar-SY"/>
        </w:rPr>
        <w:t>)، وقوانين ومعاهدات العمل الدولية ذات الصلة التي تم التصديق عليها.</w:t>
      </w:r>
    </w:p>
    <w:p w14:paraId="4FBECC86" w14:textId="77777777" w:rsidR="006057EC" w:rsidRPr="003832BF" w:rsidRDefault="006057EC" w:rsidP="006057EC">
      <w:pPr>
        <w:widowControl w:val="0"/>
        <w:autoSpaceDE w:val="0"/>
        <w:autoSpaceDN w:val="0"/>
        <w:bidi/>
        <w:adjustRightInd w:val="0"/>
        <w:jc w:val="both"/>
        <w:rPr>
          <w:rtl/>
          <w:lang w:bidi="ar-SY"/>
        </w:rPr>
      </w:pPr>
      <w:r w:rsidRPr="003832BF">
        <w:rPr>
          <w:rtl/>
          <w:lang w:bidi="ar-SY"/>
        </w:rPr>
        <w:t xml:space="preserve">التالي يعرف ويشرح التراث الثقافي والموارد الثقافية المادية، اعادة التوطين القسري، التبرع الطوعي بالأرض، والشراء والبيع بالتراضي: </w:t>
      </w:r>
    </w:p>
    <w:p w14:paraId="01E8818E" w14:textId="77777777" w:rsidR="006057EC" w:rsidRDefault="006057EC" w:rsidP="006057EC">
      <w:pPr>
        <w:bidi/>
        <w:spacing w:after="200" w:line="276" w:lineRule="auto"/>
        <w:rPr>
          <w:rFonts w:ascii="Simplified Arabic" w:hAnsi="Simplified Arabic" w:cs="Simplified Arabic"/>
          <w:sz w:val="22"/>
          <w:szCs w:val="22"/>
          <w:lang w:bidi="ar-SY"/>
        </w:rPr>
      </w:pPr>
    </w:p>
    <w:p w14:paraId="7527EE71" w14:textId="77777777" w:rsidR="00BE3E52" w:rsidRPr="00BE3E52" w:rsidRDefault="00BE3E52" w:rsidP="00BE3E52">
      <w:pPr>
        <w:bidi/>
        <w:spacing w:after="200" w:line="276" w:lineRule="auto"/>
        <w:rPr>
          <w:rFonts w:ascii="Simplified Arabic" w:hAnsi="Simplified Arabic" w:cs="Simplified Arabic"/>
          <w:b/>
          <w:bCs/>
          <w:sz w:val="22"/>
          <w:szCs w:val="22"/>
          <w:lang w:bidi="ar-SY"/>
        </w:rPr>
      </w:pPr>
      <w:r w:rsidRPr="00BE3E52">
        <w:rPr>
          <w:rFonts w:ascii="Simplified Arabic" w:hAnsi="Simplified Arabic" w:cs="Simplified Arabic"/>
          <w:b/>
          <w:bCs/>
          <w:sz w:val="22"/>
          <w:szCs w:val="22"/>
          <w:rtl/>
          <w:lang w:bidi="ar-SY"/>
        </w:rPr>
        <w:t>التراث الثقافي والموارد الثقافية المادية</w:t>
      </w:r>
    </w:p>
    <w:p w14:paraId="17F35825" w14:textId="453CE26F" w:rsidR="00BE3E52" w:rsidRDefault="00BE3E52" w:rsidP="00BE3E52">
      <w:p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يشمل تعريف </w:t>
      </w:r>
      <w:r w:rsidRPr="68CBF6ED">
        <w:rPr>
          <w:rFonts w:ascii="Simplified Arabic" w:hAnsi="Simplified Arabic" w:cs="Simplified Arabic"/>
          <w:sz w:val="22"/>
          <w:szCs w:val="22"/>
          <w:lang w:bidi="ar-SY"/>
        </w:rPr>
        <w:t>PCRs</w:t>
      </w:r>
      <w:r w:rsidRPr="68CBF6ED">
        <w:rPr>
          <w:rFonts w:ascii="Simplified Arabic" w:hAnsi="Simplified Arabic" w:cs="Simplified Arabic"/>
          <w:sz w:val="22"/>
          <w:szCs w:val="22"/>
          <w:rtl/>
          <w:lang w:bidi="ar-SY"/>
        </w:rPr>
        <w:t xml:space="preserve"> أي أشياء </w:t>
      </w:r>
      <w:r w:rsidR="00D21510" w:rsidRPr="68CBF6ED">
        <w:rPr>
          <w:rFonts w:ascii="Simplified Arabic" w:hAnsi="Simplified Arabic" w:cs="Simplified Arabic"/>
          <w:sz w:val="22"/>
          <w:szCs w:val="22"/>
          <w:rtl/>
          <w:lang w:bidi="ar-SY"/>
        </w:rPr>
        <w:t xml:space="preserve">منقولة أو غير منقولة، </w:t>
      </w:r>
      <w:r w:rsidRPr="68CBF6ED">
        <w:rPr>
          <w:rFonts w:ascii="Simplified Arabic" w:hAnsi="Simplified Arabic" w:cs="Simplified Arabic"/>
          <w:sz w:val="22"/>
          <w:szCs w:val="22"/>
          <w:rtl/>
          <w:lang w:bidi="ar-SY"/>
        </w:rPr>
        <w:t>و</w:t>
      </w:r>
      <w:r w:rsidR="00D21510" w:rsidRPr="68CBF6ED">
        <w:rPr>
          <w:rFonts w:ascii="Simplified Arabic" w:hAnsi="Simplified Arabic" w:cs="Simplified Arabic"/>
          <w:sz w:val="22"/>
          <w:szCs w:val="22"/>
          <w:rtl/>
          <w:lang w:bidi="ar-SY"/>
        </w:rPr>
        <w:t>ال</w:t>
      </w:r>
      <w:r w:rsidRPr="68CBF6ED">
        <w:rPr>
          <w:rFonts w:ascii="Simplified Arabic" w:hAnsi="Simplified Arabic" w:cs="Simplified Arabic"/>
          <w:sz w:val="22"/>
          <w:szCs w:val="22"/>
          <w:rtl/>
          <w:lang w:bidi="ar-SY"/>
        </w:rPr>
        <w:t>مواقع</w:t>
      </w:r>
      <w:r w:rsidR="00D21510"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و</w:t>
      </w:r>
      <w:r w:rsidR="00D21510" w:rsidRPr="68CBF6ED">
        <w:rPr>
          <w:rFonts w:ascii="Simplified Arabic" w:hAnsi="Simplified Arabic" w:cs="Simplified Arabic"/>
          <w:sz w:val="22"/>
          <w:szCs w:val="22"/>
          <w:rtl/>
          <w:lang w:bidi="ar-SY"/>
        </w:rPr>
        <w:t>ال</w:t>
      </w:r>
      <w:r w:rsidRPr="68CBF6ED">
        <w:rPr>
          <w:rFonts w:ascii="Simplified Arabic" w:hAnsi="Simplified Arabic" w:cs="Simplified Arabic"/>
          <w:sz w:val="22"/>
          <w:szCs w:val="22"/>
          <w:rtl/>
          <w:lang w:bidi="ar-SY"/>
        </w:rPr>
        <w:t>هياكل</w:t>
      </w:r>
      <w:r w:rsidR="00D21510"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ومجموعات من الهياكل</w:t>
      </w:r>
      <w:r w:rsidR="00D21510"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والمعالم </w:t>
      </w:r>
      <w:r w:rsidR="00D21510" w:rsidRPr="68CBF6ED">
        <w:rPr>
          <w:rFonts w:ascii="Simplified Arabic" w:hAnsi="Simplified Arabic" w:cs="Simplified Arabic"/>
          <w:sz w:val="22"/>
          <w:szCs w:val="22"/>
          <w:rtl/>
          <w:lang w:bidi="ar-SY"/>
        </w:rPr>
        <w:t xml:space="preserve">والمناظر </w:t>
      </w:r>
      <w:r w:rsidRPr="68CBF6ED">
        <w:rPr>
          <w:rFonts w:ascii="Simplified Arabic" w:hAnsi="Simplified Arabic" w:cs="Simplified Arabic"/>
          <w:sz w:val="22"/>
          <w:szCs w:val="22"/>
          <w:rtl/>
          <w:lang w:bidi="ar-SY"/>
        </w:rPr>
        <w:t xml:space="preserve">الطبيعية التي لها أهمية </w:t>
      </w:r>
      <w:r w:rsidR="18BA01F1" w:rsidRPr="68CBF6ED">
        <w:rPr>
          <w:rFonts w:ascii="Simplified Arabic" w:hAnsi="Simplified Arabic" w:cs="Simplified Arabic"/>
          <w:sz w:val="22"/>
          <w:szCs w:val="22"/>
          <w:rtl/>
          <w:lang w:bidi="ar-SY"/>
        </w:rPr>
        <w:t>أثرية،</w:t>
      </w:r>
      <w:r w:rsidRPr="68CBF6ED">
        <w:rPr>
          <w:rFonts w:ascii="Simplified Arabic" w:hAnsi="Simplified Arabic" w:cs="Simplified Arabic"/>
          <w:sz w:val="22"/>
          <w:szCs w:val="22"/>
          <w:rtl/>
          <w:lang w:bidi="ar-SY"/>
        </w:rPr>
        <w:t xml:space="preserve"> أو </w:t>
      </w:r>
      <w:r w:rsidR="2C8BF952" w:rsidRPr="68CBF6ED">
        <w:rPr>
          <w:rFonts w:ascii="Simplified Arabic" w:hAnsi="Simplified Arabic" w:cs="Simplified Arabic"/>
          <w:sz w:val="22"/>
          <w:szCs w:val="22"/>
          <w:rtl/>
          <w:lang w:bidi="ar-SY"/>
        </w:rPr>
        <w:t>حفرية،</w:t>
      </w:r>
      <w:r w:rsidRPr="68CBF6ED">
        <w:rPr>
          <w:rFonts w:ascii="Simplified Arabic" w:hAnsi="Simplified Arabic" w:cs="Simplified Arabic"/>
          <w:sz w:val="22"/>
          <w:szCs w:val="22"/>
          <w:rtl/>
          <w:lang w:bidi="ar-SY"/>
        </w:rPr>
        <w:t xml:space="preserve"> أو </w:t>
      </w:r>
      <w:r w:rsidR="50C27CD9" w:rsidRPr="68CBF6ED">
        <w:rPr>
          <w:rFonts w:ascii="Simplified Arabic" w:hAnsi="Simplified Arabic" w:cs="Simplified Arabic"/>
          <w:sz w:val="22"/>
          <w:szCs w:val="22"/>
          <w:rtl/>
          <w:lang w:bidi="ar-SY"/>
        </w:rPr>
        <w:t>تاريخية،</w:t>
      </w:r>
      <w:r w:rsidRPr="68CBF6ED">
        <w:rPr>
          <w:rFonts w:ascii="Simplified Arabic" w:hAnsi="Simplified Arabic" w:cs="Simplified Arabic"/>
          <w:sz w:val="22"/>
          <w:szCs w:val="22"/>
          <w:rtl/>
          <w:lang w:bidi="ar-SY"/>
        </w:rPr>
        <w:t xml:space="preserve"> أو </w:t>
      </w:r>
      <w:r w:rsidR="4A7F2B87" w:rsidRPr="68CBF6ED">
        <w:rPr>
          <w:rFonts w:ascii="Simplified Arabic" w:hAnsi="Simplified Arabic" w:cs="Simplified Arabic"/>
          <w:sz w:val="22"/>
          <w:szCs w:val="22"/>
          <w:rtl/>
          <w:lang w:bidi="ar-SY"/>
        </w:rPr>
        <w:t>معمارية،</w:t>
      </w:r>
      <w:r w:rsidRPr="68CBF6ED">
        <w:rPr>
          <w:rFonts w:ascii="Simplified Arabic" w:hAnsi="Simplified Arabic" w:cs="Simplified Arabic"/>
          <w:sz w:val="22"/>
          <w:szCs w:val="22"/>
          <w:rtl/>
          <w:lang w:bidi="ar-SY"/>
        </w:rPr>
        <w:t xml:space="preserve"> أو </w:t>
      </w:r>
      <w:r w:rsidR="2E72B6E5" w:rsidRPr="68CBF6ED">
        <w:rPr>
          <w:rFonts w:ascii="Simplified Arabic" w:hAnsi="Simplified Arabic" w:cs="Simplified Arabic"/>
          <w:sz w:val="22"/>
          <w:szCs w:val="22"/>
          <w:rtl/>
          <w:lang w:bidi="ar-SY"/>
        </w:rPr>
        <w:t>دينية،</w:t>
      </w:r>
      <w:r w:rsidRPr="68CBF6ED">
        <w:rPr>
          <w:rFonts w:ascii="Simplified Arabic" w:hAnsi="Simplified Arabic" w:cs="Simplified Arabic"/>
          <w:sz w:val="22"/>
          <w:szCs w:val="22"/>
          <w:rtl/>
          <w:lang w:bidi="ar-SY"/>
        </w:rPr>
        <w:t xml:space="preserve"> أو </w:t>
      </w:r>
      <w:r w:rsidR="7EA6AEA7" w:rsidRPr="68CBF6ED">
        <w:rPr>
          <w:rFonts w:ascii="Simplified Arabic" w:hAnsi="Simplified Arabic" w:cs="Simplified Arabic"/>
          <w:sz w:val="22"/>
          <w:szCs w:val="22"/>
          <w:rtl/>
          <w:lang w:bidi="ar-SY"/>
        </w:rPr>
        <w:t>جمالية،</w:t>
      </w:r>
      <w:r w:rsidRPr="68CBF6ED">
        <w:rPr>
          <w:rFonts w:ascii="Simplified Arabic" w:hAnsi="Simplified Arabic" w:cs="Simplified Arabic"/>
          <w:sz w:val="22"/>
          <w:szCs w:val="22"/>
          <w:rtl/>
          <w:lang w:bidi="ar-SY"/>
        </w:rPr>
        <w:t xml:space="preserve"> أو غيرها من الأهمية الثقافية. </w:t>
      </w:r>
      <w:r w:rsidR="00D21510" w:rsidRPr="68CBF6ED">
        <w:rPr>
          <w:rFonts w:ascii="Simplified Arabic" w:hAnsi="Simplified Arabic" w:cs="Simplified Arabic"/>
          <w:sz w:val="22"/>
          <w:szCs w:val="22"/>
          <w:rtl/>
          <w:lang w:bidi="ar-SY"/>
        </w:rPr>
        <w:t>إن الموارد الثقافية المادية قد تكون موجودة في المناطق الحضرية أو الريفية، ويمكن أن تكون فوق أو تحت الأرض أو تحت الماء. إن هذه الموارد الثقافية قد تكون ذات أهمية على الصعيد المحلي وعلى مستوى المقاطعات أو المستوى الوطني، أو في إطار المجتمع الدولي</w:t>
      </w:r>
      <w:r w:rsidRPr="68CBF6ED">
        <w:rPr>
          <w:rFonts w:ascii="Simplified Arabic" w:hAnsi="Simplified Arabic" w:cs="Simplified Arabic"/>
          <w:sz w:val="22"/>
          <w:szCs w:val="22"/>
          <w:rtl/>
          <w:lang w:bidi="ar-SY"/>
        </w:rPr>
        <w:t xml:space="preserve">. لن يقوم صندوق تطوير وإقراض </w:t>
      </w:r>
      <w:r w:rsidR="00D21510" w:rsidRPr="68CBF6ED">
        <w:rPr>
          <w:rFonts w:ascii="Simplified Arabic" w:hAnsi="Simplified Arabic" w:cs="Simplified Arabic"/>
          <w:sz w:val="22"/>
          <w:szCs w:val="22"/>
          <w:rtl/>
          <w:lang w:bidi="ar-SY"/>
        </w:rPr>
        <w:t>الهيئات المحلية</w:t>
      </w:r>
      <w:r w:rsidRPr="68CBF6ED">
        <w:rPr>
          <w:rFonts w:ascii="Simplified Arabic" w:hAnsi="Simplified Arabic" w:cs="Simplified Arabic"/>
          <w:sz w:val="22"/>
          <w:szCs w:val="22"/>
          <w:rtl/>
          <w:lang w:bidi="ar-SY"/>
        </w:rPr>
        <w:t xml:space="preserve"> بتمويل أي مشروع فرعي قد لا يتوافق مع المعيار البيئي والاجتماعي </w:t>
      </w:r>
      <w:r w:rsidR="00D21510" w:rsidRPr="68CBF6ED">
        <w:rPr>
          <w:rFonts w:ascii="Simplified Arabic" w:hAnsi="Simplified Arabic" w:cs="Simplified Arabic"/>
          <w:sz w:val="22"/>
          <w:szCs w:val="22"/>
          <w:rtl/>
          <w:lang w:bidi="ar-SY"/>
        </w:rPr>
        <w:t>السادس</w:t>
      </w:r>
      <w:r w:rsidRPr="68CBF6ED">
        <w:rPr>
          <w:rFonts w:ascii="Simplified Arabic" w:hAnsi="Simplified Arabic" w:cs="Simplified Arabic"/>
          <w:sz w:val="22"/>
          <w:szCs w:val="22"/>
          <w:rtl/>
          <w:lang w:bidi="ar-SY"/>
        </w:rPr>
        <w:t xml:space="preserve"> (</w:t>
      </w:r>
      <w:r w:rsidRPr="68CBF6ED">
        <w:rPr>
          <w:rFonts w:ascii="Simplified Arabic" w:hAnsi="Simplified Arabic" w:cs="Simplified Arabic"/>
          <w:sz w:val="22"/>
          <w:szCs w:val="22"/>
          <w:lang w:bidi="ar-SY"/>
        </w:rPr>
        <w:t xml:space="preserve">ESS6). </w:t>
      </w:r>
    </w:p>
    <w:p w14:paraId="651C9BE6" w14:textId="3861C3DA" w:rsidR="00D21510" w:rsidRPr="00BE3E52" w:rsidRDefault="00D21510" w:rsidP="00D21510">
      <w:p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وفي حالة وقوع حوادث تؤدي إلى نتائج أو آثار على الموارد المادية والثقافية التي قد تحدث أثناء تنفيذ المشاريع الفرعية يجب على المقاول أن يبلغ صندوق تطوير </w:t>
      </w:r>
      <w:r w:rsidR="369B102D" w:rsidRPr="68CBF6ED">
        <w:rPr>
          <w:rFonts w:ascii="Simplified Arabic" w:hAnsi="Simplified Arabic" w:cs="Simplified Arabic"/>
          <w:sz w:val="22"/>
          <w:szCs w:val="22"/>
          <w:rtl/>
          <w:lang w:bidi="ar-SY"/>
        </w:rPr>
        <w:t>وإقراض</w:t>
      </w:r>
      <w:r w:rsidRPr="68CBF6ED">
        <w:rPr>
          <w:rFonts w:ascii="Simplified Arabic" w:hAnsi="Simplified Arabic" w:cs="Simplified Arabic"/>
          <w:sz w:val="22"/>
          <w:szCs w:val="22"/>
          <w:rtl/>
          <w:lang w:bidi="ar-SY"/>
        </w:rPr>
        <w:t xml:space="preserve"> الهيئات المحلية والبلدية على الفور. وفقا لقانون التراث الأردني المطبق رقم </w:t>
      </w:r>
      <w:r w:rsidRPr="68CBF6ED">
        <w:rPr>
          <w:rFonts w:ascii="Simplified Arabic" w:hAnsi="Simplified Arabic" w:cs="Simplified Arabic"/>
          <w:sz w:val="22"/>
          <w:szCs w:val="22"/>
          <w:lang w:bidi="ar-SY"/>
        </w:rPr>
        <w:t>51</w:t>
      </w:r>
      <w:r w:rsidRPr="68CBF6ED">
        <w:rPr>
          <w:rFonts w:ascii="Simplified Arabic" w:hAnsi="Simplified Arabic" w:cs="Simplified Arabic"/>
          <w:sz w:val="22"/>
          <w:szCs w:val="22"/>
          <w:rtl/>
          <w:lang w:bidi="ar-SY"/>
        </w:rPr>
        <w:t xml:space="preserve"> لسنة </w:t>
      </w:r>
      <w:r w:rsidR="7F50E101" w:rsidRPr="68CBF6ED">
        <w:rPr>
          <w:rFonts w:ascii="Simplified Arabic" w:hAnsi="Simplified Arabic" w:cs="Simplified Arabic"/>
          <w:sz w:val="22"/>
          <w:szCs w:val="22"/>
          <w:lang w:bidi="ar-SY"/>
        </w:rPr>
        <w:t>1966</w:t>
      </w:r>
      <w:r w:rsidR="7F50E101"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w:t>
      </w:r>
      <w:r w:rsidR="1BEE1631" w:rsidRPr="68CBF6ED">
        <w:rPr>
          <w:rFonts w:ascii="Simplified Arabic" w:hAnsi="Simplified Arabic" w:cs="Simplified Arabic"/>
          <w:sz w:val="22"/>
          <w:szCs w:val="22"/>
          <w:rtl/>
          <w:lang w:bidi="ar-SY"/>
        </w:rPr>
        <w:t xml:space="preserve">المادة </w:t>
      </w:r>
      <w:r w:rsidR="1BEE1631" w:rsidRPr="68CBF6ED">
        <w:rPr>
          <w:rFonts w:ascii="Simplified Arabic" w:hAnsi="Simplified Arabic" w:cs="Simplified Arabic"/>
          <w:sz w:val="22"/>
          <w:szCs w:val="22"/>
          <w:lang w:bidi="ar-SY"/>
        </w:rPr>
        <w:t>15</w:t>
      </w:r>
      <w:r w:rsidRPr="68CBF6ED">
        <w:rPr>
          <w:rFonts w:ascii="Simplified Arabic" w:hAnsi="Simplified Arabic" w:cs="Simplified Arabic"/>
          <w:sz w:val="22"/>
          <w:szCs w:val="22"/>
          <w:rtl/>
          <w:lang w:bidi="ar-SY"/>
        </w:rPr>
        <w:t xml:space="preserve"> والذي ينص على أنه يجب أن يوقف صندوق تطوير وإقراض الهيئات المحلية المقاول وتخطر السلطة ذات الصلة (وزارة السياحة والآثار) في غضون </w:t>
      </w:r>
      <w:r w:rsidRPr="68CBF6ED">
        <w:rPr>
          <w:rFonts w:ascii="Simplified Arabic" w:hAnsi="Simplified Arabic" w:cs="Simplified Arabic"/>
          <w:sz w:val="22"/>
          <w:szCs w:val="22"/>
          <w:lang w:bidi="ar-SY"/>
        </w:rPr>
        <w:t>3</w:t>
      </w:r>
      <w:r w:rsidRPr="68CBF6ED">
        <w:rPr>
          <w:rFonts w:ascii="Simplified Arabic" w:hAnsi="Simplified Arabic" w:cs="Simplified Arabic"/>
          <w:sz w:val="22"/>
          <w:szCs w:val="22"/>
          <w:rtl/>
          <w:lang w:bidi="ar-SY"/>
        </w:rPr>
        <w:t xml:space="preserve"> أيام لاتخاذ الإجراءات اللازمة. وهذا يعني أن:</w:t>
      </w:r>
    </w:p>
    <w:p w14:paraId="4D360C37" w14:textId="77777777" w:rsidR="00E04AB3" w:rsidRPr="003832BF" w:rsidRDefault="00E04AB3" w:rsidP="00E04AB3">
      <w:pPr>
        <w:bidi/>
        <w:jc w:val="both"/>
        <w:rPr>
          <w:lang w:bidi="ar-SY"/>
        </w:rPr>
      </w:pPr>
    </w:p>
    <w:p w14:paraId="2D7F83B5" w14:textId="77777777" w:rsidR="00E04AB3" w:rsidRPr="000669AF" w:rsidRDefault="00E04AB3" w:rsidP="00315772">
      <w:pPr>
        <w:pStyle w:val="ListParagraph"/>
        <w:numPr>
          <w:ilvl w:val="0"/>
          <w:numId w:val="9"/>
        </w:numPr>
        <w:bidi/>
        <w:spacing w:after="200" w:line="276" w:lineRule="auto"/>
        <w:rPr>
          <w:rFonts w:ascii="Simplified Arabic" w:hAnsi="Simplified Arabic" w:cs="Simplified Arabic"/>
          <w:sz w:val="22"/>
          <w:szCs w:val="22"/>
          <w:lang w:bidi="ar-SY"/>
        </w:rPr>
      </w:pPr>
      <w:r w:rsidRPr="000669AF">
        <w:rPr>
          <w:rFonts w:ascii="Simplified Arabic" w:hAnsi="Simplified Arabic" w:cs="Simplified Arabic"/>
          <w:sz w:val="22"/>
          <w:szCs w:val="22"/>
          <w:rtl/>
          <w:lang w:bidi="ar-SY"/>
        </w:rPr>
        <w:t xml:space="preserve">المقاول هو المسؤول عن التعرف بما يلي "اجراءات العثور على الموجودات" في حال كشف المواد القيمة ثقافيا أثناء الحفر </w:t>
      </w:r>
    </w:p>
    <w:p w14:paraId="5F649E4D" w14:textId="766DAD52" w:rsidR="00E04AB3" w:rsidRPr="000669AF" w:rsidRDefault="00E04AB3" w:rsidP="00315772">
      <w:pPr>
        <w:pStyle w:val="ListParagraph"/>
        <w:numPr>
          <w:ilvl w:val="0"/>
          <w:numId w:val="9"/>
        </w:numPr>
        <w:bidi/>
        <w:spacing w:after="200" w:line="276" w:lineRule="auto"/>
        <w:rPr>
          <w:rFonts w:ascii="Simplified Arabic" w:hAnsi="Simplified Arabic" w:cs="Simplified Arabic"/>
          <w:sz w:val="22"/>
          <w:szCs w:val="22"/>
          <w:rtl/>
          <w:lang w:bidi="ar-SY"/>
        </w:rPr>
      </w:pPr>
      <w:r w:rsidRPr="000669AF">
        <w:rPr>
          <w:rFonts w:ascii="Simplified Arabic" w:hAnsi="Simplified Arabic" w:cs="Simplified Arabic"/>
          <w:sz w:val="22"/>
          <w:szCs w:val="22"/>
          <w:rtl/>
          <w:lang w:bidi="ar-SY"/>
        </w:rPr>
        <w:t xml:space="preserve">التوقف عن العمل فورا بعد اكتشاف أي مواد يشك انه لها قيمة تاريخية أثرية الحفرية، أو غيرها من والثقافية؛ تعلن النتائج إلى مدير المشروع، ويجب إبلاغ السلطات المختصة </w:t>
      </w:r>
    </w:p>
    <w:p w14:paraId="3219DC65" w14:textId="64A70A75" w:rsidR="00E04AB3" w:rsidRPr="000669AF" w:rsidRDefault="00E04AB3" w:rsidP="00315772">
      <w:pPr>
        <w:pStyle w:val="ListParagraph"/>
        <w:numPr>
          <w:ilvl w:val="0"/>
          <w:numId w:val="9"/>
        </w:numPr>
        <w:bidi/>
        <w:spacing w:after="200" w:line="276" w:lineRule="auto"/>
        <w:rPr>
          <w:rFonts w:ascii="Simplified Arabic" w:hAnsi="Simplified Arabic" w:cs="Simplified Arabic"/>
          <w:sz w:val="22"/>
          <w:szCs w:val="22"/>
          <w:lang w:bidi="ar-SY"/>
        </w:rPr>
      </w:pPr>
      <w:r w:rsidRPr="000669AF">
        <w:rPr>
          <w:rFonts w:ascii="Simplified Arabic" w:hAnsi="Simplified Arabic" w:cs="Simplified Arabic"/>
          <w:sz w:val="22"/>
          <w:szCs w:val="22"/>
          <w:rtl/>
          <w:lang w:bidi="ar-SY"/>
        </w:rPr>
        <w:t xml:space="preserve">حماية القطع الأثرية وكذلك استخدام أغطية بلاستيكية، وتنفيذ تدابير لتحقيق الاستقرار في المنطقة، إذا لزم الأمر، من أجل حماية القطع الأثرية بشكل صحيح، </w:t>
      </w:r>
    </w:p>
    <w:p w14:paraId="08B0CEEA" w14:textId="77777777" w:rsidR="00BE3E52" w:rsidRDefault="00BE3E52" w:rsidP="00315772">
      <w:pPr>
        <w:pStyle w:val="ListParagraph"/>
        <w:numPr>
          <w:ilvl w:val="0"/>
          <w:numId w:val="9"/>
        </w:num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منع ومعاقبة أي وصول غير مصرح به إلى القطع الأثرية. و</w:t>
      </w:r>
    </w:p>
    <w:p w14:paraId="56CE6C77" w14:textId="77777777" w:rsidR="00BE3E52" w:rsidRDefault="00BE3E52" w:rsidP="00315772">
      <w:pPr>
        <w:pStyle w:val="ListParagraph"/>
        <w:numPr>
          <w:ilvl w:val="0"/>
          <w:numId w:val="9"/>
        </w:num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 xml:space="preserve">إعادة تشغيل أعمال البناء إلا بعد الحصول على تصريح من الجهات المختصة.  </w:t>
      </w:r>
    </w:p>
    <w:p w14:paraId="534EF14C" w14:textId="3E4A11DE" w:rsidR="006057EC" w:rsidRDefault="00BE3E52" w:rsidP="00315772">
      <w:pPr>
        <w:pStyle w:val="ListParagraph"/>
        <w:numPr>
          <w:ilvl w:val="0"/>
          <w:numId w:val="9"/>
        </w:num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 xml:space="preserve">التحكم في الوصول إلى الموقع </w:t>
      </w:r>
    </w:p>
    <w:p w14:paraId="73306DC9" w14:textId="77777777" w:rsidR="00BE3E52" w:rsidRPr="00BE3E52" w:rsidRDefault="00BE3E52" w:rsidP="00BE3E52">
      <w:pPr>
        <w:bidi/>
        <w:spacing w:after="200" w:line="276" w:lineRule="auto"/>
        <w:rPr>
          <w:rFonts w:ascii="Simplified Arabic" w:hAnsi="Simplified Arabic" w:cs="Simplified Arabic"/>
          <w:b/>
          <w:bCs/>
          <w:sz w:val="22"/>
          <w:szCs w:val="22"/>
          <w:lang w:bidi="ar-SY"/>
        </w:rPr>
      </w:pPr>
      <w:r w:rsidRPr="00BE3E52">
        <w:rPr>
          <w:rFonts w:ascii="Simplified Arabic" w:hAnsi="Simplified Arabic" w:cs="Simplified Arabic"/>
          <w:b/>
          <w:bCs/>
          <w:sz w:val="22"/>
          <w:szCs w:val="22"/>
          <w:rtl/>
          <w:lang w:bidi="ar-SY"/>
        </w:rPr>
        <w:t>إعادة التوطين القسري</w:t>
      </w:r>
    </w:p>
    <w:p w14:paraId="627F6F8E" w14:textId="1FEC4A9E" w:rsidR="00BE3E52" w:rsidRPr="00BE3E52" w:rsidRDefault="003D2C97" w:rsidP="00F10DAF">
      <w:p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ان</w:t>
      </w:r>
      <w:r w:rsidR="00BE3E52" w:rsidRPr="68CBF6ED">
        <w:rPr>
          <w:rFonts w:ascii="Simplified Arabic" w:hAnsi="Simplified Arabic" w:cs="Simplified Arabic"/>
          <w:sz w:val="22"/>
          <w:szCs w:val="22"/>
          <w:rtl/>
          <w:lang w:bidi="ar-SY"/>
        </w:rPr>
        <w:t xml:space="preserve"> أي مشروع فرعي يقع خارج المخطط </w:t>
      </w:r>
      <w:r w:rsidRPr="68CBF6ED">
        <w:rPr>
          <w:rFonts w:ascii="Simplified Arabic" w:hAnsi="Simplified Arabic" w:cs="Simplified Arabic"/>
          <w:sz w:val="22"/>
          <w:szCs w:val="22"/>
          <w:rtl/>
          <w:lang w:bidi="ar-SY"/>
        </w:rPr>
        <w:t>الهيكلي</w:t>
      </w:r>
      <w:r w:rsidR="00BE3E52" w:rsidRPr="68CBF6ED">
        <w:rPr>
          <w:rFonts w:ascii="Simplified Arabic" w:hAnsi="Simplified Arabic" w:cs="Simplified Arabic"/>
          <w:sz w:val="22"/>
          <w:szCs w:val="22"/>
          <w:rtl/>
          <w:lang w:bidi="ar-SY"/>
        </w:rPr>
        <w:t xml:space="preserve"> </w:t>
      </w:r>
      <w:r w:rsidRPr="68CBF6ED">
        <w:rPr>
          <w:rFonts w:ascii="Simplified Arabic" w:hAnsi="Simplified Arabic" w:cs="Simplified Arabic"/>
          <w:sz w:val="22"/>
          <w:szCs w:val="22"/>
          <w:rtl/>
          <w:lang w:bidi="ar-SY"/>
        </w:rPr>
        <w:t xml:space="preserve">فهو </w:t>
      </w:r>
      <w:r w:rsidR="00BE3E52" w:rsidRPr="68CBF6ED">
        <w:rPr>
          <w:rFonts w:ascii="Simplified Arabic" w:hAnsi="Simplified Arabic" w:cs="Simplified Arabic"/>
          <w:sz w:val="22"/>
          <w:szCs w:val="22"/>
          <w:rtl/>
          <w:lang w:bidi="ar-SY"/>
        </w:rPr>
        <w:t xml:space="preserve">غير مؤهل للحصول على التمويل.  </w:t>
      </w:r>
      <w:r w:rsidRPr="68CBF6ED">
        <w:rPr>
          <w:rFonts w:ascii="Simplified Arabic" w:hAnsi="Simplified Arabic" w:cs="Simplified Arabic"/>
          <w:sz w:val="22"/>
          <w:szCs w:val="22"/>
          <w:rtl/>
          <w:lang w:bidi="ar-SY"/>
        </w:rPr>
        <w:t>يوجد اختلاف بقدرات البلديات تبعا لطبيعة وعدد المشاريع المنفذة المحتملة لاختراقها السياسة</w:t>
      </w:r>
      <w:r w:rsidR="00BE3E52"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وعليه، فإن أي مشروع فرعي قد يخترق سياسة اعادة التوطين القسري سيطبق عليه الاجراءات المتبعة ضمن </w:t>
      </w:r>
      <w:r w:rsidR="0B005796" w:rsidRPr="68CBF6ED">
        <w:rPr>
          <w:rFonts w:ascii="Simplified Arabic" w:hAnsi="Simplified Arabic" w:cs="Simplified Arabic"/>
          <w:sz w:val="22"/>
          <w:szCs w:val="22"/>
          <w:rtl/>
          <w:lang w:bidi="ar-SY"/>
        </w:rPr>
        <w:t>إطار</w:t>
      </w:r>
      <w:r w:rsidRPr="68CBF6ED">
        <w:rPr>
          <w:rFonts w:ascii="Simplified Arabic" w:hAnsi="Simplified Arabic" w:cs="Simplified Arabic"/>
          <w:sz w:val="22"/>
          <w:szCs w:val="22"/>
          <w:rtl/>
          <w:lang w:bidi="ar-SY"/>
        </w:rPr>
        <w:t xml:space="preserve"> حيازة الاراضي وتحسين حياة الناس (</w:t>
      </w:r>
      <w:r w:rsidRPr="68CBF6ED">
        <w:rPr>
          <w:rFonts w:ascii="Simplified Arabic" w:hAnsi="Simplified Arabic" w:cs="Simplified Arabic"/>
          <w:sz w:val="22"/>
          <w:szCs w:val="22"/>
          <w:lang w:bidi="ar-SY"/>
        </w:rPr>
        <w:t>LALF</w:t>
      </w:r>
      <w:r w:rsidRPr="68CBF6ED">
        <w:rPr>
          <w:rFonts w:ascii="Simplified Arabic" w:hAnsi="Simplified Arabic" w:cs="Simplified Arabic"/>
          <w:sz w:val="22"/>
          <w:szCs w:val="22"/>
          <w:rtl/>
          <w:lang w:bidi="ar-SY"/>
        </w:rPr>
        <w:t>) وذلك حسب</w:t>
      </w:r>
      <w:r w:rsidR="00BE3E52" w:rsidRPr="68CBF6ED">
        <w:rPr>
          <w:rFonts w:ascii="Simplified Arabic" w:hAnsi="Simplified Arabic" w:cs="Simplified Arabic"/>
          <w:sz w:val="22"/>
          <w:szCs w:val="22"/>
          <w:rtl/>
          <w:lang w:bidi="ar-SY"/>
        </w:rPr>
        <w:t xml:space="preserve"> المعيار البيئي والاجتماعي </w:t>
      </w:r>
      <w:r w:rsidR="00BE3E52" w:rsidRPr="68CBF6ED">
        <w:rPr>
          <w:rFonts w:ascii="Simplified Arabic" w:hAnsi="Simplified Arabic" w:cs="Simplified Arabic"/>
          <w:sz w:val="22"/>
          <w:szCs w:val="22"/>
          <w:lang w:bidi="ar-SY"/>
        </w:rPr>
        <w:t>5</w:t>
      </w:r>
      <w:r w:rsidR="00BE3E52" w:rsidRPr="68CBF6ED">
        <w:rPr>
          <w:rFonts w:ascii="Simplified Arabic" w:hAnsi="Simplified Arabic" w:cs="Simplified Arabic"/>
          <w:sz w:val="22"/>
          <w:szCs w:val="22"/>
          <w:rtl/>
          <w:lang w:bidi="ar-SY"/>
        </w:rPr>
        <w:t xml:space="preserve"> (</w:t>
      </w:r>
      <w:r w:rsidR="00BE3E52" w:rsidRPr="68CBF6ED">
        <w:rPr>
          <w:rFonts w:ascii="Simplified Arabic" w:hAnsi="Simplified Arabic" w:cs="Simplified Arabic"/>
          <w:sz w:val="22"/>
          <w:szCs w:val="22"/>
          <w:lang w:bidi="ar-SY"/>
        </w:rPr>
        <w:t>ESS5</w:t>
      </w:r>
      <w:r w:rsidR="00BE3E52" w:rsidRPr="68CBF6ED">
        <w:rPr>
          <w:rFonts w:ascii="Simplified Arabic" w:hAnsi="Simplified Arabic" w:cs="Simplified Arabic"/>
          <w:sz w:val="22"/>
          <w:szCs w:val="22"/>
          <w:rtl/>
          <w:lang w:bidi="ar-SY"/>
        </w:rPr>
        <w:t xml:space="preserve">).   أي مشروع فرعي يمكن أن يؤدي إلى حيازة الأراضي والقيود على استخدام الأراضي وإعادة التوطين القسري سيتبع الإجراءات الموضحة في </w:t>
      </w:r>
      <w:r w:rsidR="00BE3E52" w:rsidRPr="68CBF6ED">
        <w:rPr>
          <w:rFonts w:ascii="Simplified Arabic" w:hAnsi="Simplified Arabic" w:cs="Simplified Arabic"/>
          <w:sz w:val="22"/>
          <w:szCs w:val="22"/>
          <w:lang w:bidi="ar-SY"/>
        </w:rPr>
        <w:t>LALF</w:t>
      </w:r>
      <w:r w:rsidR="00BE3E52" w:rsidRPr="68CBF6ED">
        <w:rPr>
          <w:rFonts w:ascii="Simplified Arabic" w:hAnsi="Simplified Arabic" w:cs="Simplified Arabic"/>
          <w:sz w:val="22"/>
          <w:szCs w:val="22"/>
          <w:rtl/>
          <w:lang w:bidi="ar-SY"/>
        </w:rPr>
        <w:t>.   وفي الوقت نفسه، تحدد القائمة السلبية المذكورة في دليل التشغيل (</w:t>
      </w:r>
      <w:r w:rsidR="00BE3E52" w:rsidRPr="68CBF6ED">
        <w:rPr>
          <w:rFonts w:ascii="Simplified Arabic" w:hAnsi="Simplified Arabic" w:cs="Simplified Arabic"/>
          <w:sz w:val="22"/>
          <w:szCs w:val="22"/>
          <w:lang w:bidi="ar-SY"/>
        </w:rPr>
        <w:t>OM</w:t>
      </w:r>
      <w:r w:rsidR="00BE3E52" w:rsidRPr="68CBF6ED">
        <w:rPr>
          <w:rFonts w:ascii="Simplified Arabic" w:hAnsi="Simplified Arabic" w:cs="Simplified Arabic"/>
          <w:sz w:val="22"/>
          <w:szCs w:val="22"/>
          <w:rtl/>
          <w:lang w:bidi="ar-SY"/>
        </w:rPr>
        <w:t xml:space="preserve">) معايير استبعاد المشروع الفرعي الذي قد يؤثر على الأرض أو سبل العيش. </w:t>
      </w:r>
    </w:p>
    <w:p w14:paraId="07183B80" w14:textId="561F9B96" w:rsidR="003D2C97" w:rsidRPr="003D2C97" w:rsidRDefault="00F10DAF" w:rsidP="00F10DAF">
      <w:pPr>
        <w:bidi/>
        <w:spacing w:after="200" w:line="276" w:lineRule="auto"/>
        <w:rPr>
          <w:rFonts w:ascii="Simplified Arabic" w:hAnsi="Simplified Arabic" w:cs="Simplified Arabic"/>
          <w:sz w:val="22"/>
          <w:szCs w:val="22"/>
          <w:lang w:bidi="ar-SY"/>
        </w:rPr>
      </w:pPr>
      <w:r w:rsidRPr="00F10DAF">
        <w:rPr>
          <w:rFonts w:ascii="Simplified Arabic" w:hAnsi="Simplified Arabic" w:cs="Simplified Arabic"/>
          <w:sz w:val="22"/>
          <w:szCs w:val="22"/>
          <w:rtl/>
          <w:lang w:bidi="ar-SY"/>
        </w:rPr>
        <w:t>كل ما سبق يأخذ بعين الاعتبار ان البلدية عند تقديمها للمشروع الفرعي ملتزمة بالقانون الأساسي الفلسطيني المعدل لسنة 2003 والقانون الأردني رقم 79 لسنة 1966 الخاص بتنظيم المدن والقرى والمباني واللائحة التنفيذية لقانون المباني الخاص بالسلطات المحلية رقم 5 لسنة 2011.</w:t>
      </w:r>
    </w:p>
    <w:p w14:paraId="5ADC63E3" w14:textId="5DBF6218" w:rsidR="00BE3E52" w:rsidRPr="00BE3E52" w:rsidRDefault="00BE3E52" w:rsidP="00BE3E52">
      <w:pPr>
        <w:bidi/>
        <w:spacing w:after="200" w:line="276" w:lineRule="auto"/>
        <w:rPr>
          <w:rFonts w:ascii="Simplified Arabic" w:hAnsi="Simplified Arabic" w:cs="Simplified Arabic"/>
          <w:b/>
          <w:bCs/>
          <w:sz w:val="22"/>
          <w:szCs w:val="22"/>
          <w:lang w:bidi="ar-SY"/>
        </w:rPr>
      </w:pPr>
      <w:r w:rsidRPr="00BE3E52">
        <w:rPr>
          <w:rFonts w:ascii="Simplified Arabic" w:hAnsi="Simplified Arabic" w:cs="Simplified Arabic"/>
          <w:b/>
          <w:bCs/>
          <w:sz w:val="22"/>
          <w:szCs w:val="22"/>
          <w:rtl/>
          <w:lang w:bidi="ar-SY"/>
        </w:rPr>
        <w:t>التبرع الطوعي بالأرض (</w:t>
      </w:r>
      <w:r w:rsidRPr="00BE3E52">
        <w:rPr>
          <w:rFonts w:ascii="Simplified Arabic" w:hAnsi="Simplified Arabic" w:cs="Simplified Arabic"/>
          <w:b/>
          <w:bCs/>
          <w:sz w:val="22"/>
          <w:szCs w:val="22"/>
          <w:lang w:bidi="ar-SY"/>
        </w:rPr>
        <w:t>VLD</w:t>
      </w:r>
      <w:r w:rsidRPr="00BE3E52">
        <w:rPr>
          <w:rFonts w:ascii="Simplified Arabic" w:hAnsi="Simplified Arabic" w:cs="Simplified Arabic"/>
          <w:b/>
          <w:bCs/>
          <w:sz w:val="22"/>
          <w:szCs w:val="22"/>
          <w:rtl/>
          <w:lang w:bidi="ar-SY"/>
        </w:rPr>
        <w:t>)</w:t>
      </w:r>
      <w:r>
        <w:rPr>
          <w:rStyle w:val="FootnoteReference"/>
          <w:rFonts w:ascii="Simplified Arabic" w:hAnsi="Simplified Arabic" w:cs="Simplified Arabic"/>
          <w:b/>
          <w:bCs/>
          <w:sz w:val="22"/>
          <w:szCs w:val="22"/>
          <w:rtl/>
          <w:lang w:bidi="ar-SY"/>
        </w:rPr>
        <w:footnoteReference w:id="1"/>
      </w:r>
      <w:r w:rsidRPr="00BE3E52">
        <w:rPr>
          <w:rFonts w:ascii="Simplified Arabic" w:hAnsi="Simplified Arabic" w:cs="Simplified Arabic"/>
          <w:b/>
          <w:bCs/>
          <w:sz w:val="22"/>
          <w:szCs w:val="22"/>
          <w:rtl/>
          <w:lang w:bidi="ar-SY"/>
        </w:rPr>
        <w:t xml:space="preserve">  </w:t>
      </w:r>
    </w:p>
    <w:p w14:paraId="7D6859E7" w14:textId="7F3441F9" w:rsidR="00DC4F6D" w:rsidRDefault="00DC4F6D" w:rsidP="00DC4F6D">
      <w:p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في الحالات التي يكون فيها التبرع بالأرض طوعاً، والذي يعّرف بأنه عندما يوافق الأفراد أو المجتمع على تقديم الأرض طوعاً مقابل الحصول على منافع أو خدمات تتعلق بالمشروع الفرعي، كما يجب الوفاء بالمتطلبات التالية</w:t>
      </w:r>
      <w:r w:rsidRPr="00DC4F6D">
        <w:rPr>
          <w:rFonts w:ascii="Simplified Arabic" w:hAnsi="Simplified Arabic" w:cs="Simplified Arabic"/>
          <w:sz w:val="22"/>
          <w:szCs w:val="22"/>
          <w:lang w:bidi="ar-SY"/>
        </w:rPr>
        <w:t>:</w:t>
      </w:r>
      <w:r w:rsidRPr="00DC4F6D">
        <w:rPr>
          <w:rFonts w:ascii="Simplified Arabic" w:hAnsi="Simplified Arabic" w:cs="Simplified Arabic"/>
          <w:sz w:val="22"/>
          <w:szCs w:val="22"/>
          <w:rtl/>
          <w:lang w:bidi="ar-SY"/>
        </w:rPr>
        <w:t xml:space="preserve"> </w:t>
      </w:r>
    </w:p>
    <w:p w14:paraId="66421BE3" w14:textId="43BBBE94"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rtl/>
          <w:lang w:bidi="ar-SY"/>
        </w:rPr>
      </w:pPr>
      <w:r w:rsidRPr="00DC4F6D">
        <w:rPr>
          <w:rFonts w:ascii="Simplified Arabic" w:hAnsi="Simplified Arabic" w:cs="Simplified Arabic"/>
          <w:sz w:val="22"/>
          <w:szCs w:val="22"/>
          <w:rtl/>
          <w:lang w:bidi="ar-SY"/>
        </w:rPr>
        <w:t xml:space="preserve">يجري التبرع دون إكراه أو تلاعب أو ممارسة أي شكل من أشكال الضغط من جانب السلطات البلدية أو العامة أو التقليدية </w:t>
      </w:r>
    </w:p>
    <w:p w14:paraId="1134CF66" w14:textId="07A3109B"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rtl/>
          <w:lang w:bidi="ar-SY"/>
        </w:rPr>
      </w:pPr>
      <w:r w:rsidRPr="00DC4F6D">
        <w:rPr>
          <w:rFonts w:ascii="Simplified Arabic" w:hAnsi="Simplified Arabic" w:cs="Simplified Arabic"/>
          <w:sz w:val="22"/>
          <w:szCs w:val="22"/>
          <w:rtl/>
          <w:lang w:bidi="ar-SY"/>
        </w:rPr>
        <w:t xml:space="preserve">يدرك المتبرع/ة المحتمل أن الرفض أو الإجابة بلا خيار له ولا يوجد أية عواقب منها، وأن حق الرفض موجود في وثيقة التبرع التي يوقعها المتبرع/ة. </w:t>
      </w:r>
    </w:p>
    <w:p w14:paraId="3205402A" w14:textId="71C116CE"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rtl/>
          <w:lang w:bidi="ar-SY"/>
        </w:rPr>
      </w:pPr>
      <w:r w:rsidRPr="00DC4F6D">
        <w:rPr>
          <w:rFonts w:ascii="Simplified Arabic" w:hAnsi="Simplified Arabic" w:cs="Simplified Arabic"/>
          <w:sz w:val="22"/>
          <w:szCs w:val="22"/>
          <w:rtl/>
          <w:lang w:bidi="ar-SY"/>
        </w:rPr>
        <w:t xml:space="preserve">يجب أن يتم تحديد الأرض التي سيتم التبرع بها من قبل البلدية بالتنسيق مع المجتمع المحلي المجاور للمشروع الفرعي الذي تم اختياره. يجب أن يفسر بالكامل للمتبرع/ة الآثار المتوقعة على الأرض المتبرع بها </w:t>
      </w:r>
    </w:p>
    <w:p w14:paraId="0E7B695F" w14:textId="77777777"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يجوز للمتبرع/ة أن يتفاوض للحصول على تعويض (كلي أو جزئي) أو أشكال بديلة من المنافع كشرط للتبرع </w:t>
      </w:r>
    </w:p>
    <w:p w14:paraId="2F861A62" w14:textId="3D6E8752"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لا يمكن أن يتم التبرع بالأرض إذا كان يتطلب نقلا لعائلة </w:t>
      </w:r>
    </w:p>
    <w:p w14:paraId="46AEF645" w14:textId="159F7AFA"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بالنسبة للأراضي ذات الملكية الجماعية، لا يمكن التبرع إلا بموافقة كافة أصحاب الأرض</w:t>
      </w:r>
    </w:p>
    <w:p w14:paraId="412A98A5" w14:textId="498ACE7F"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يجب الحصول على التحقق المناسب من كل شخص يتبرع بأرض (إما من خلال الوثائق الرسمية أو من خلال تأكيد اثنين على الأقل من الشهود) </w:t>
      </w:r>
    </w:p>
    <w:p w14:paraId="1A2EDB25" w14:textId="77777777"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يجب أن تقر البلدية أن الأرض المتبرع بها خالية من التعديات، وتسجل الأرض المتبرع بها في السجل الرسمي للأراضي؛  </w:t>
      </w:r>
    </w:p>
    <w:p w14:paraId="1299CED2" w14:textId="3B1CAD7C" w:rsidR="00DC4F6D" w:rsidRPr="00DC4F6D" w:rsidRDefault="00DC4F6D" w:rsidP="68CBF6ED">
      <w:pPr>
        <w:pStyle w:val="ListParagraph"/>
        <w:numPr>
          <w:ilvl w:val="0"/>
          <w:numId w:val="23"/>
        </w:num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لن يسمح بالتبرع الطوعي بالأرض في حال تحديد الموقع مسبقا لتنفيذ المشروع الفرعي، نظراُ لأن الضغط المجتمعي قد يكون مرهقاً جداً بالنسبة للشخص الذي يرفضه، وبالتالي يلغي حق الاختيار</w:t>
      </w:r>
      <w:r w:rsidR="3C956669" w:rsidRPr="68CBF6ED">
        <w:rPr>
          <w:rFonts w:ascii="Simplified Arabic" w:hAnsi="Simplified Arabic" w:cs="Simplified Arabic"/>
          <w:sz w:val="22"/>
          <w:szCs w:val="22"/>
          <w:rtl/>
          <w:lang w:bidi="ar-SY"/>
        </w:rPr>
        <w:t xml:space="preserve">. </w:t>
      </w:r>
    </w:p>
    <w:p w14:paraId="31A0007E" w14:textId="44368FB2"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في حالة عدم استخدام الأرض المتبرع بها للغرض المتفق عليه، يتعين على البلدية أن تحصل على موافقة خطية من المتبرع/ة بالموافقة على استخدام الأرض لغرض جديد، وإلا ستعيد البلدية الأرض إلى المتبرع/ة </w:t>
      </w:r>
    </w:p>
    <w:p w14:paraId="623FB012" w14:textId="166330F3"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ينبغي ألا يكون هناك إكراه أو تلاعب أو ضغط من جانب المجتمع أو السلطات البلدية والعامة أو التقليدية على الأفراد الذين يتبرعون بالأرض طوعاً </w:t>
      </w:r>
    </w:p>
    <w:p w14:paraId="40529BA0" w14:textId="792CB439" w:rsidR="00DC4F6D" w:rsidRPr="00DC4F6D" w:rsidRDefault="00DC4F6D" w:rsidP="68CBF6ED">
      <w:pPr>
        <w:pStyle w:val="ListParagraph"/>
        <w:numPr>
          <w:ilvl w:val="0"/>
          <w:numId w:val="23"/>
        </w:num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لا يمكن أن تتجاوز نسبة الأرض التي يمكن التبرع بها المساحة المطلوبة للحفاظ على معيشة المتبرع/ة ومعيشة أسرته/ا. يجب أن تكون الوثائق الخاصة بالتبرع الطوعي كافية للتحقق من ذلك</w:t>
      </w:r>
      <w:r w:rsidR="0DFE8CD7" w:rsidRPr="68CBF6ED">
        <w:rPr>
          <w:rFonts w:ascii="Simplified Arabic" w:hAnsi="Simplified Arabic" w:cs="Simplified Arabic"/>
          <w:sz w:val="22"/>
          <w:szCs w:val="22"/>
          <w:rtl/>
          <w:lang w:bidi="ar-SY"/>
        </w:rPr>
        <w:t xml:space="preserve">. </w:t>
      </w:r>
    </w:p>
    <w:p w14:paraId="3C2910FB" w14:textId="16B4A0EE"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لا ينبغي أن يكون مشروع البنية التحتية خاص بموقع محدد فقط </w:t>
      </w:r>
    </w:p>
    <w:p w14:paraId="0E7D4E72" w14:textId="16AB65B6" w:rsidR="00DC4F6D" w:rsidRPr="00DC4F6D" w:rsidRDefault="00DC4F6D" w:rsidP="00315772">
      <w:pPr>
        <w:pStyle w:val="ListParagraph"/>
        <w:numPr>
          <w:ilvl w:val="0"/>
          <w:numId w:val="23"/>
        </w:numPr>
        <w:bidi/>
        <w:spacing w:after="200" w:line="276" w:lineRule="auto"/>
        <w:rPr>
          <w:rFonts w:ascii="Simplified Arabic" w:hAnsi="Simplified Arabic" w:cs="Simplified Arabic"/>
          <w:sz w:val="22"/>
          <w:szCs w:val="22"/>
          <w:rtl/>
          <w:lang w:bidi="ar-SY"/>
        </w:rPr>
      </w:pPr>
      <w:r w:rsidRPr="00DC4F6D">
        <w:rPr>
          <w:rFonts w:ascii="Simplified Arabic" w:hAnsi="Simplified Arabic" w:cs="Simplified Arabic"/>
          <w:sz w:val="22"/>
          <w:szCs w:val="22"/>
          <w:rtl/>
          <w:lang w:bidi="ar-SY"/>
        </w:rPr>
        <w:t>يجب أن يكون الشخص الذي يتبرع بالأرض قادراً على الوصول إلى آلية الشكاوى على مستوى المشروع</w:t>
      </w:r>
    </w:p>
    <w:p w14:paraId="75D08E48" w14:textId="27EBC264" w:rsidR="00DC4F6D" w:rsidRPr="007E5EC2" w:rsidRDefault="00DC4F6D" w:rsidP="00315772">
      <w:pPr>
        <w:pStyle w:val="ListParagraph"/>
        <w:numPr>
          <w:ilvl w:val="0"/>
          <w:numId w:val="23"/>
        </w:numPr>
        <w:bidi/>
        <w:spacing w:after="200" w:line="276" w:lineRule="auto"/>
        <w:rPr>
          <w:rFonts w:ascii="Simplified Arabic" w:hAnsi="Simplified Arabic" w:cs="Simplified Arabic"/>
          <w:sz w:val="22"/>
          <w:szCs w:val="22"/>
          <w:lang w:bidi="ar-SY"/>
        </w:rPr>
      </w:pPr>
      <w:r w:rsidRPr="00DC4F6D">
        <w:rPr>
          <w:rFonts w:ascii="Simplified Arabic" w:hAnsi="Simplified Arabic" w:cs="Simplified Arabic"/>
          <w:sz w:val="22"/>
          <w:szCs w:val="22"/>
          <w:rtl/>
          <w:lang w:bidi="ar-SY"/>
        </w:rPr>
        <w:t xml:space="preserve">ينبغي تزويد المتبرع/ة بالمعلومات اللازمة لآلية الشكاوى. </w:t>
      </w:r>
    </w:p>
    <w:p w14:paraId="659E14BA" w14:textId="27049913" w:rsidR="00BE3E52" w:rsidRPr="00BE3E52" w:rsidRDefault="00814CE5" w:rsidP="00BE3E52">
      <w:pPr>
        <w:bidi/>
        <w:spacing w:after="200" w:line="276" w:lineRule="auto"/>
        <w:rPr>
          <w:rFonts w:ascii="Simplified Arabic" w:hAnsi="Simplified Arabic" w:cs="Simplified Arabic"/>
          <w:b/>
          <w:bCs/>
          <w:sz w:val="22"/>
          <w:szCs w:val="22"/>
          <w:rtl/>
        </w:rPr>
      </w:pPr>
      <w:r>
        <w:rPr>
          <w:rFonts w:ascii="Simplified Arabic" w:hAnsi="Simplified Arabic" w:cs="Simplified Arabic" w:hint="cs"/>
          <w:b/>
          <w:bCs/>
          <w:sz w:val="22"/>
          <w:szCs w:val="22"/>
          <w:rtl/>
        </w:rPr>
        <w:t>البيع بالتراضي</w:t>
      </w:r>
    </w:p>
    <w:p w14:paraId="7C8E0666" w14:textId="62063E0B" w:rsidR="00BE3E52" w:rsidRPr="00BE3E52" w:rsidRDefault="00BE3E52" w:rsidP="00814CE5">
      <w:p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 xml:space="preserve">بالنسبة لشراء الأراضي من خلال </w:t>
      </w:r>
      <w:r w:rsidR="00814CE5">
        <w:rPr>
          <w:rFonts w:ascii="Simplified Arabic" w:hAnsi="Simplified Arabic" w:cs="Simplified Arabic" w:hint="cs"/>
          <w:sz w:val="22"/>
          <w:szCs w:val="22"/>
          <w:rtl/>
          <w:lang w:bidi="ar-SY"/>
        </w:rPr>
        <w:t>التراضي والتوافق المتبادل بين البائع والمشتري</w:t>
      </w:r>
      <w:r w:rsidRPr="00BE3E52">
        <w:rPr>
          <w:rFonts w:ascii="Simplified Arabic" w:hAnsi="Simplified Arabic" w:cs="Simplified Arabic"/>
          <w:sz w:val="22"/>
          <w:szCs w:val="22"/>
          <w:rtl/>
          <w:lang w:bidi="ar-SY"/>
        </w:rPr>
        <w:t xml:space="preserve">، </w:t>
      </w:r>
      <w:r w:rsidR="00814CE5" w:rsidRPr="00814CE5">
        <w:rPr>
          <w:rFonts w:ascii="Simplified Arabic" w:hAnsi="Simplified Arabic" w:cs="Simplified Arabic"/>
          <w:sz w:val="22"/>
          <w:szCs w:val="22"/>
          <w:rtl/>
          <w:lang w:bidi="ar-SY"/>
        </w:rPr>
        <w:t>يجب أن يحدث نقل ملكية الأراضي من خلال عقد بيع بالتراضي موثق ومبني على سعر السوق بتاريخ الشراء. بالإضافة إلى ذلك ينبغي الإجابة على هذه الأسئلة وتوثيقه (الاجابة بنعم أو لا):</w:t>
      </w:r>
      <w:r w:rsidRPr="00BE3E52">
        <w:rPr>
          <w:rFonts w:ascii="Simplified Arabic" w:hAnsi="Simplified Arabic" w:cs="Simplified Arabic"/>
          <w:sz w:val="22"/>
          <w:szCs w:val="22"/>
          <w:rtl/>
          <w:lang w:bidi="ar-SY"/>
        </w:rPr>
        <w:t xml:space="preserve">: </w:t>
      </w:r>
    </w:p>
    <w:p w14:paraId="4BBF61C4"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إذا رفض مالك/ة الأرض البيع، هل سوف تبحث البلدية عن قطعة أرض أخرى؟</w:t>
      </w:r>
    </w:p>
    <w:p w14:paraId="08168568"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هل المالك/ة يخضع لضغوط اجتماعية أو من البلدية لرفض البيع؟</w:t>
      </w:r>
    </w:p>
    <w:p w14:paraId="63089B28"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 xml:space="preserve">هل يعلم المالك/ة بحقه في رفض البيع؟ </w:t>
      </w:r>
    </w:p>
    <w:p w14:paraId="5C352618"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 xml:space="preserve">هل سيبقى المالك/ة في نفس مكان الإقامة الحالي (لن ينتقل)؟ </w:t>
      </w:r>
    </w:p>
    <w:p w14:paraId="7E035B61" w14:textId="6BBDF051"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هل الأرض خالية من أي </w:t>
      </w:r>
      <w:r w:rsidR="2ECC5C31" w:rsidRPr="68CBF6ED">
        <w:rPr>
          <w:rFonts w:ascii="Simplified Arabic" w:hAnsi="Simplified Arabic" w:cs="Simplified Arabic"/>
          <w:sz w:val="22"/>
          <w:szCs w:val="22"/>
          <w:rtl/>
          <w:lang w:bidi="ar-SY"/>
        </w:rPr>
        <w:t>مستأجرين،</w:t>
      </w:r>
      <w:r w:rsidRPr="68CBF6ED">
        <w:rPr>
          <w:rFonts w:ascii="Simplified Arabic" w:hAnsi="Simplified Arabic" w:cs="Simplified Arabic"/>
          <w:sz w:val="22"/>
          <w:szCs w:val="22"/>
          <w:rtl/>
          <w:lang w:bidi="ar-SY"/>
        </w:rPr>
        <w:t xml:space="preserve"> أو </w:t>
      </w:r>
      <w:r w:rsidR="6F2B8429" w:rsidRPr="68CBF6ED">
        <w:rPr>
          <w:rFonts w:ascii="Simplified Arabic" w:hAnsi="Simplified Arabic" w:cs="Simplified Arabic"/>
          <w:sz w:val="22"/>
          <w:szCs w:val="22"/>
          <w:rtl/>
          <w:lang w:bidi="ar-SY"/>
        </w:rPr>
        <w:t>مستخدمين،</w:t>
      </w:r>
      <w:r w:rsidRPr="68CBF6ED">
        <w:rPr>
          <w:rFonts w:ascii="Simplified Arabic" w:hAnsi="Simplified Arabic" w:cs="Simplified Arabic"/>
          <w:sz w:val="22"/>
          <w:szCs w:val="22"/>
          <w:rtl/>
          <w:lang w:bidi="ar-SY"/>
        </w:rPr>
        <w:t xml:space="preserve"> أو </w:t>
      </w:r>
      <w:r w:rsidR="59B726CF" w:rsidRPr="68CBF6ED">
        <w:rPr>
          <w:rFonts w:ascii="Simplified Arabic" w:hAnsi="Simplified Arabic" w:cs="Simplified Arabic"/>
          <w:sz w:val="22"/>
          <w:szCs w:val="22"/>
          <w:rtl/>
          <w:lang w:bidi="ar-SY"/>
        </w:rPr>
        <w:t xml:space="preserve">واضعي </w:t>
      </w:r>
      <w:r w:rsidR="6777825B" w:rsidRPr="68CBF6ED">
        <w:rPr>
          <w:rFonts w:ascii="Simplified Arabic" w:hAnsi="Simplified Arabic" w:cs="Simplified Arabic"/>
          <w:sz w:val="22"/>
          <w:szCs w:val="22"/>
          <w:rtl/>
          <w:lang w:bidi="ar-SY"/>
        </w:rPr>
        <w:t>اليد، أو</w:t>
      </w:r>
      <w:r w:rsidRPr="68CBF6ED">
        <w:rPr>
          <w:rFonts w:ascii="Simplified Arabic" w:hAnsi="Simplified Arabic" w:cs="Simplified Arabic"/>
          <w:sz w:val="22"/>
          <w:szCs w:val="22"/>
          <w:rtl/>
          <w:lang w:bidi="ar-SY"/>
        </w:rPr>
        <w:t xml:space="preserve"> متعديين؟</w:t>
      </w:r>
    </w:p>
    <w:p w14:paraId="61D59152"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 xml:space="preserve">هل الأرض خالية من أي نزاعات على الملكية؟ </w:t>
      </w:r>
    </w:p>
    <w:p w14:paraId="5934E502"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 xml:space="preserve">هل يمكن للمالك/ة التفاوض بشأن السعر؟ </w:t>
      </w:r>
    </w:p>
    <w:p w14:paraId="5D425EFB"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هل يدرك المالك/ة أنه يستطيع التفاوض على السعر</w:t>
      </w:r>
    </w:p>
    <w:p w14:paraId="5642BA8B"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هل يستطيع المالك/ة الوصول إلى آلية الشكاوى داخل المشروع الفرعي؟</w:t>
      </w:r>
    </w:p>
    <w:p w14:paraId="58FB4DE5" w14:textId="77777777"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 xml:space="preserve">هل يعلم المالك/ة بشأن آلية الشكاوى؟ </w:t>
      </w:r>
    </w:p>
    <w:p w14:paraId="7B45D7CA" w14:textId="14DA826E" w:rsidR="00814CE5" w:rsidRPr="00814CE5" w:rsidRDefault="00814CE5" w:rsidP="00315772">
      <w:pPr>
        <w:pStyle w:val="ListParagraph"/>
        <w:numPr>
          <w:ilvl w:val="0"/>
          <w:numId w:val="24"/>
        </w:numPr>
        <w:bidi/>
        <w:spacing w:after="200" w:line="276" w:lineRule="auto"/>
        <w:rPr>
          <w:rFonts w:ascii="Simplified Arabic" w:hAnsi="Simplified Arabic" w:cs="Simplified Arabic"/>
          <w:sz w:val="22"/>
          <w:szCs w:val="22"/>
          <w:rtl/>
          <w:lang w:bidi="ar-SY"/>
        </w:rPr>
      </w:pPr>
      <w:r w:rsidRPr="00814CE5">
        <w:rPr>
          <w:rFonts w:ascii="Simplified Arabic" w:hAnsi="Simplified Arabic" w:cs="Simplified Arabic"/>
          <w:sz w:val="22"/>
          <w:szCs w:val="22"/>
          <w:rtl/>
          <w:lang w:bidi="ar-SY"/>
        </w:rPr>
        <w:t xml:space="preserve">هل هناك وثائق تعكس التفاهمات الواردة أعلاه، موقعة من قبل المالك/ة؟ </w:t>
      </w:r>
    </w:p>
    <w:p w14:paraId="6DA1DB79" w14:textId="77777777" w:rsidR="00814CE5" w:rsidRPr="003832BF" w:rsidRDefault="00814CE5" w:rsidP="00942FAE">
      <w:pPr>
        <w:bidi/>
        <w:spacing w:after="200"/>
        <w:contextualSpacing/>
        <w:rPr>
          <w:rtl/>
          <w:lang w:bidi="ar-SY"/>
        </w:rPr>
      </w:pPr>
      <w:bookmarkStart w:id="3" w:name="_Toc445225511"/>
      <w:bookmarkStart w:id="4" w:name="_Toc511506135"/>
    </w:p>
    <w:p w14:paraId="3326E6A6" w14:textId="77777777" w:rsidR="00814CE5" w:rsidRPr="00942FAE" w:rsidRDefault="00814CE5" w:rsidP="00942FAE">
      <w:pPr>
        <w:bidi/>
        <w:spacing w:after="200" w:line="276" w:lineRule="auto"/>
        <w:rPr>
          <w:rFonts w:ascii="Simplified Arabic" w:hAnsi="Simplified Arabic" w:cs="Simplified Arabic"/>
          <w:sz w:val="22"/>
          <w:szCs w:val="22"/>
          <w:rtl/>
          <w:lang w:bidi="ar-SY"/>
        </w:rPr>
      </w:pPr>
      <w:r w:rsidRPr="00942FAE">
        <w:rPr>
          <w:rFonts w:ascii="Simplified Arabic" w:hAnsi="Simplified Arabic" w:cs="Simplified Arabic"/>
          <w:sz w:val="22"/>
          <w:szCs w:val="22"/>
          <w:rtl/>
          <w:lang w:bidi="ar-SY"/>
        </w:rPr>
        <w:t xml:space="preserve">أخيراً، قبل عملية شراء الأراضي، يتخذ مجلس البلدية قراراً رسمياً يعلن عن نية البلدية شراء قطعة الأرض، ثم على البلدية الحصول على موافقة مديرية الحكم المحلي بعد التحقق من: </w:t>
      </w:r>
    </w:p>
    <w:p w14:paraId="766B48BD" w14:textId="3F837639" w:rsidR="00814CE5" w:rsidRPr="00942FAE" w:rsidRDefault="00814CE5" w:rsidP="00315772">
      <w:pPr>
        <w:pStyle w:val="ListParagraph"/>
        <w:numPr>
          <w:ilvl w:val="0"/>
          <w:numId w:val="25"/>
        </w:numPr>
        <w:bidi/>
        <w:spacing w:after="200" w:line="276" w:lineRule="auto"/>
        <w:rPr>
          <w:rFonts w:ascii="Simplified Arabic" w:hAnsi="Simplified Arabic" w:cs="Simplified Arabic"/>
          <w:sz w:val="22"/>
          <w:szCs w:val="22"/>
          <w:rtl/>
          <w:lang w:bidi="ar-SY"/>
        </w:rPr>
      </w:pPr>
      <w:r w:rsidRPr="00942FAE">
        <w:rPr>
          <w:rFonts w:ascii="Simplified Arabic" w:hAnsi="Simplified Arabic" w:cs="Simplified Arabic"/>
          <w:sz w:val="22"/>
          <w:szCs w:val="22"/>
          <w:rtl/>
          <w:lang w:bidi="ar-SY"/>
        </w:rPr>
        <w:t>وجود وفرة في موازنة البلدية.</w:t>
      </w:r>
    </w:p>
    <w:p w14:paraId="0CD28415" w14:textId="315B3BE1" w:rsidR="00814CE5" w:rsidRPr="00942FAE" w:rsidRDefault="00814CE5" w:rsidP="00315772">
      <w:pPr>
        <w:pStyle w:val="ListParagraph"/>
        <w:numPr>
          <w:ilvl w:val="0"/>
          <w:numId w:val="25"/>
        </w:numPr>
        <w:bidi/>
        <w:spacing w:after="200" w:line="276" w:lineRule="auto"/>
        <w:rPr>
          <w:rFonts w:ascii="Simplified Arabic" w:hAnsi="Simplified Arabic" w:cs="Simplified Arabic"/>
          <w:sz w:val="22"/>
          <w:szCs w:val="22"/>
          <w:rtl/>
          <w:lang w:bidi="ar-SY"/>
        </w:rPr>
      </w:pPr>
      <w:r w:rsidRPr="00942FAE">
        <w:rPr>
          <w:rFonts w:ascii="Simplified Arabic" w:hAnsi="Simplified Arabic" w:cs="Simplified Arabic"/>
          <w:sz w:val="22"/>
          <w:szCs w:val="22"/>
          <w:rtl/>
          <w:lang w:bidi="ar-SY"/>
        </w:rPr>
        <w:t xml:space="preserve">تشكيل وزارة الحكم المحلي لجنة لتقييم القيمة السوقية للأرض، وتتشكل اللجنة من وزارة الحكم المحلي، وزارة المالية، وسلطة الأراضي. </w:t>
      </w:r>
    </w:p>
    <w:p w14:paraId="6D5EF0E1" w14:textId="0B8CEEA5" w:rsidR="00942FAE" w:rsidRPr="007E5EC2" w:rsidRDefault="00814CE5" w:rsidP="00315772">
      <w:pPr>
        <w:pStyle w:val="ListParagraph"/>
        <w:numPr>
          <w:ilvl w:val="0"/>
          <w:numId w:val="25"/>
        </w:numPr>
        <w:bidi/>
        <w:spacing w:after="200" w:line="276" w:lineRule="auto"/>
        <w:rPr>
          <w:lang w:bidi="ar-SY"/>
        </w:rPr>
      </w:pPr>
      <w:r w:rsidRPr="00942FAE">
        <w:rPr>
          <w:rFonts w:ascii="Simplified Arabic" w:hAnsi="Simplified Arabic" w:cs="Simplified Arabic"/>
          <w:sz w:val="22"/>
          <w:szCs w:val="22"/>
          <w:rtl/>
          <w:lang w:bidi="ar-SY"/>
        </w:rPr>
        <w:t>بعد ذلك، تتخذ البلدية قراراً من خلال الاجتماع الرسمي للمجلس بشأن تخمين السعر والمضي قدماً في عملية الشراء</w:t>
      </w:r>
      <w:r w:rsidRPr="003832BF">
        <w:rPr>
          <w:rtl/>
          <w:lang w:bidi="ar-SY"/>
        </w:rPr>
        <w:t xml:space="preserve">. </w:t>
      </w:r>
      <w:bookmarkEnd w:id="3"/>
      <w:bookmarkEnd w:id="4"/>
    </w:p>
    <w:p w14:paraId="3685F0B8" w14:textId="0AC636F4" w:rsidR="00BE3E52" w:rsidRPr="00B83EC5" w:rsidRDefault="00BE3E52" w:rsidP="00B83EC5">
      <w:pPr>
        <w:pStyle w:val="StyleEmil"/>
      </w:pPr>
      <w:bookmarkStart w:id="5" w:name="_Toc170642269"/>
      <w:r w:rsidRPr="00B83EC5">
        <w:rPr>
          <w:szCs w:val="28"/>
          <w:rtl/>
        </w:rPr>
        <w:t>وصف المشروع الفرعي ومبرراته</w:t>
      </w:r>
      <w:bookmarkEnd w:id="5"/>
    </w:p>
    <w:p w14:paraId="55A10EC9" w14:textId="041B4C0E" w:rsidR="00F81CFF" w:rsidRDefault="003E5B9E" w:rsidP="00291FDD">
      <w:pPr>
        <w:bidi/>
        <w:spacing w:after="200"/>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يتضمن المشروع إعادة تأهيل ورصف جزء من الطريق الدائري بطول </w:t>
      </w:r>
      <w:r w:rsidRPr="68CBF6ED">
        <w:rPr>
          <w:rFonts w:ascii="Simplified Arabic" w:hAnsi="Simplified Arabic" w:cs="Simplified Arabic"/>
          <w:sz w:val="22"/>
          <w:szCs w:val="22"/>
          <w:lang w:bidi="ar-SY"/>
        </w:rPr>
        <w:t>800</w:t>
      </w:r>
      <w:r w:rsidRPr="68CBF6ED">
        <w:rPr>
          <w:rFonts w:ascii="Simplified Arabic" w:hAnsi="Simplified Arabic" w:cs="Simplified Arabic"/>
          <w:sz w:val="22"/>
          <w:szCs w:val="22"/>
          <w:rtl/>
          <w:lang w:bidi="ar-SY"/>
        </w:rPr>
        <w:t xml:space="preserve"> متر</w:t>
      </w:r>
      <w:r w:rsidR="00F81CFF">
        <w:rPr>
          <w:rFonts w:ascii="Simplified Arabic" w:hAnsi="Simplified Arabic" w:cs="Simplified Arabic" w:hint="cs"/>
          <w:sz w:val="22"/>
          <w:szCs w:val="22"/>
          <w:rtl/>
          <w:lang w:bidi="ar-SY"/>
        </w:rPr>
        <w:t xml:space="preserve"> </w:t>
      </w:r>
      <w:r w:rsidR="00F81CFF" w:rsidRPr="00291FDD">
        <w:rPr>
          <w:rFonts w:ascii="Simplified Arabic" w:hAnsi="Simplified Arabic" w:cs="Simplified Arabic" w:hint="eastAsia"/>
          <w:sz w:val="22"/>
          <w:szCs w:val="22"/>
          <w:rtl/>
          <w:lang w:bidi="ar-SY"/>
        </w:rPr>
        <w:t>وبعرض</w:t>
      </w:r>
      <w:r w:rsidR="00F81CFF" w:rsidRPr="00291FDD">
        <w:rPr>
          <w:rFonts w:ascii="Simplified Arabic" w:hAnsi="Simplified Arabic" w:cs="Simplified Arabic"/>
          <w:sz w:val="22"/>
          <w:szCs w:val="22"/>
          <w:rtl/>
          <w:lang w:bidi="ar-SY"/>
        </w:rPr>
        <w:t xml:space="preserve"> </w:t>
      </w:r>
      <w:r w:rsidR="005646CE" w:rsidRPr="00291FDD">
        <w:rPr>
          <w:rFonts w:ascii="Simplified Arabic" w:hAnsi="Simplified Arabic" w:cs="Simplified Arabic" w:hint="cs"/>
          <w:sz w:val="22"/>
          <w:szCs w:val="22"/>
          <w:rtl/>
          <w:lang w:bidi="ar-SY"/>
        </w:rPr>
        <w:t>10 متر</w:t>
      </w:r>
      <w:r w:rsidR="005646CE" w:rsidRPr="00291FDD">
        <w:rPr>
          <w:rFonts w:ascii="Simplified Arabic" w:hAnsi="Simplified Arabic" w:cs="Simplified Arabic" w:hint="cs"/>
          <w:sz w:val="22"/>
          <w:szCs w:val="22"/>
          <w:rtl/>
        </w:rPr>
        <w:t xml:space="preserve"> </w:t>
      </w:r>
      <w:r w:rsidR="00F81CFF">
        <w:rPr>
          <w:rFonts w:ascii="Simplified Arabic" w:hAnsi="Simplified Arabic" w:cs="Simplified Arabic" w:hint="cs"/>
          <w:sz w:val="22"/>
          <w:szCs w:val="22"/>
          <w:rtl/>
        </w:rPr>
        <w:t>والواقع في المنطقة الغربية لمدينة نابلس</w:t>
      </w:r>
      <w:r w:rsidR="00F81CFF">
        <w:rPr>
          <w:rFonts w:ascii="Simplified Arabic" w:hAnsi="Simplified Arabic" w:cs="Simplified Arabic" w:hint="cs"/>
          <w:sz w:val="22"/>
          <w:szCs w:val="22"/>
          <w:rtl/>
          <w:lang w:bidi="ar-SY"/>
        </w:rPr>
        <w:t xml:space="preserve"> بالاضافة الى انشاء أرصفة وجزر عند المفارق وتركيب خط مياه </w:t>
      </w:r>
      <w:r w:rsidR="00F81CFF" w:rsidRPr="00291FDD">
        <w:rPr>
          <w:rFonts w:ascii="Simplified Arabic" w:hAnsi="Simplified Arabic" w:cs="Simplified Arabic" w:hint="cs"/>
          <w:sz w:val="22"/>
          <w:szCs w:val="22"/>
          <w:rtl/>
          <w:lang w:bidi="ar-SY"/>
        </w:rPr>
        <w:t xml:space="preserve">بقطر </w:t>
      </w:r>
      <w:r w:rsidR="00291FDD" w:rsidRPr="00291FDD">
        <w:rPr>
          <w:rFonts w:ascii="Simplified Arabic" w:hAnsi="Simplified Arabic" w:cs="Simplified Arabic" w:hint="cs"/>
          <w:sz w:val="22"/>
          <w:szCs w:val="22"/>
          <w:rtl/>
          <w:lang w:bidi="ar-SY"/>
        </w:rPr>
        <w:t>4 انش</w:t>
      </w:r>
      <w:r w:rsidR="00291FDD" w:rsidRPr="00291FDD">
        <w:rPr>
          <w:rFonts w:ascii="Simplified Arabic" w:hAnsi="Simplified Arabic" w:cs="Simplified Arabic"/>
          <w:sz w:val="22"/>
          <w:szCs w:val="22"/>
          <w:rtl/>
          <w:lang w:bidi="ar-SY"/>
        </w:rPr>
        <w:t xml:space="preserve"> </w:t>
      </w:r>
      <w:r w:rsidR="00F81CFF" w:rsidRPr="00291FDD">
        <w:rPr>
          <w:rFonts w:ascii="Simplified Arabic" w:hAnsi="Simplified Arabic" w:cs="Simplified Arabic" w:hint="eastAsia"/>
          <w:sz w:val="22"/>
          <w:szCs w:val="22"/>
          <w:rtl/>
          <w:lang w:bidi="ar-SY"/>
        </w:rPr>
        <w:t>وبطول</w:t>
      </w:r>
      <w:r w:rsidR="00F81CFF" w:rsidRPr="00291FDD">
        <w:rPr>
          <w:rFonts w:ascii="Simplified Arabic" w:hAnsi="Simplified Arabic" w:cs="Simplified Arabic"/>
          <w:sz w:val="22"/>
          <w:szCs w:val="22"/>
          <w:rtl/>
          <w:lang w:bidi="ar-SY"/>
        </w:rPr>
        <w:t xml:space="preserve"> </w:t>
      </w:r>
      <w:r w:rsidR="00291FDD">
        <w:rPr>
          <w:rFonts w:ascii="Simplified Arabic" w:hAnsi="Simplified Arabic" w:cs="Simplified Arabic" w:hint="cs"/>
          <w:sz w:val="22"/>
          <w:szCs w:val="22"/>
          <w:rtl/>
          <w:lang w:bidi="ar-SY"/>
        </w:rPr>
        <w:t xml:space="preserve">400 متر </w:t>
      </w:r>
      <w:r w:rsidR="00F81CFF">
        <w:rPr>
          <w:rFonts w:ascii="Simplified Arabic" w:hAnsi="Simplified Arabic" w:cs="Simplified Arabic" w:hint="cs"/>
          <w:sz w:val="22"/>
          <w:szCs w:val="22"/>
          <w:rtl/>
          <w:lang w:bidi="ar-SY"/>
        </w:rPr>
        <w:t xml:space="preserve">وتركيب مصائد مائية وشبكها مع الشبكة القائمة. كما ويتضمن المشروع تركيب اشارات مرورية تحذيرية وارشادية وتركيب عيون قطط ودهان الشارع. من الجدير بالذكر أن الشارع هيكلي بعرض 25 م. حيث سيتم العمل في الجزء الأيمن من الشارع بعرض 10 م </w:t>
      </w:r>
    </w:p>
    <w:p w14:paraId="359D4FC2" w14:textId="3D5F1477" w:rsidR="00BE3E52" w:rsidRDefault="00F81CFF" w:rsidP="00F81CFF">
      <w:pPr>
        <w:bidi/>
        <w:spacing w:after="200"/>
        <w:rPr>
          <w:rFonts w:ascii="Simplified Arabic" w:hAnsi="Simplified Arabic" w:cs="Simplified Arabic"/>
          <w:sz w:val="22"/>
          <w:szCs w:val="22"/>
          <w:lang w:bidi="ar-SY"/>
        </w:rPr>
      </w:pPr>
      <w:r>
        <w:rPr>
          <w:rFonts w:ascii="Simplified Arabic" w:hAnsi="Simplified Arabic" w:cs="Simplified Arabic" w:hint="cs"/>
          <w:sz w:val="22"/>
          <w:szCs w:val="22"/>
          <w:rtl/>
          <w:lang w:bidi="ar-SY"/>
        </w:rPr>
        <w:t>يعتبر المشروع ذات أهمية عالية وذلك لأنه</w:t>
      </w:r>
      <w:r w:rsidR="003E5B9E" w:rsidRPr="68CBF6ED">
        <w:rPr>
          <w:rFonts w:ascii="Simplified Arabic" w:hAnsi="Simplified Arabic" w:cs="Simplified Arabic"/>
          <w:sz w:val="22"/>
          <w:szCs w:val="22"/>
          <w:rtl/>
          <w:lang w:bidi="ar-SY"/>
        </w:rPr>
        <w:t xml:space="preserve"> يربط عدة احياء في مدينة نابلس ببعضها البعض ويعد استكمال للشارع الدائري للمدينة </w:t>
      </w:r>
      <w:r w:rsidR="4253BCB6" w:rsidRPr="68CBF6ED">
        <w:rPr>
          <w:rFonts w:ascii="Simplified Arabic" w:hAnsi="Simplified Arabic" w:cs="Simplified Arabic"/>
          <w:sz w:val="22"/>
          <w:szCs w:val="22"/>
          <w:rtl/>
          <w:lang w:bidi="ar-SY"/>
        </w:rPr>
        <w:t>بالإضافة</w:t>
      </w:r>
      <w:r w:rsidR="003E5B9E" w:rsidRPr="68CBF6ED">
        <w:rPr>
          <w:rFonts w:ascii="Simplified Arabic" w:hAnsi="Simplified Arabic" w:cs="Simplified Arabic"/>
          <w:sz w:val="22"/>
          <w:szCs w:val="22"/>
          <w:rtl/>
          <w:lang w:bidi="ar-SY"/>
        </w:rPr>
        <w:t xml:space="preserve"> الى كونه شارع مؤدي الى جامعة النجاح الوطنية. </w:t>
      </w:r>
    </w:p>
    <w:p w14:paraId="32DF18F1" w14:textId="37E2BC3E" w:rsidR="00BE3E52" w:rsidRPr="00B83EC5" w:rsidRDefault="00BE3E52" w:rsidP="00B83EC5">
      <w:pPr>
        <w:pStyle w:val="StyleEmil"/>
      </w:pPr>
      <w:bookmarkStart w:id="6" w:name="_Toc170642270"/>
      <w:r w:rsidRPr="00B83EC5">
        <w:rPr>
          <w:szCs w:val="28"/>
          <w:rtl/>
        </w:rPr>
        <w:t>وصف منطقة المشروع</w:t>
      </w:r>
      <w:bookmarkEnd w:id="6"/>
    </w:p>
    <w:p w14:paraId="1D318F43" w14:textId="067186D8" w:rsidR="00F81CFF" w:rsidRDefault="00F81CFF" w:rsidP="68CBF6ED">
      <w:pPr>
        <w:pStyle w:val="paragraph"/>
        <w:bidi/>
        <w:spacing w:before="0" w:beforeAutospacing="0" w:after="0" w:afterAutospacing="0"/>
        <w:jc w:val="both"/>
        <w:textAlignment w:val="baseline"/>
        <w:rPr>
          <w:rStyle w:val="normaltextrun"/>
          <w:rFonts w:ascii="Simplified Arabic" w:eastAsia="Simplified Arabic" w:hAnsi="Simplified Arabic" w:cs="Simplified Arabic"/>
          <w:sz w:val="22"/>
          <w:szCs w:val="22"/>
          <w:shd w:val="clear" w:color="auto" w:fill="FFFFFF"/>
          <w:rtl/>
        </w:rPr>
      </w:pPr>
      <w:r>
        <w:rPr>
          <w:rStyle w:val="normaltextrun"/>
          <w:rFonts w:ascii="Simplified Arabic" w:eastAsia="Simplified Arabic" w:hAnsi="Simplified Arabic" w:cs="Simplified Arabic" w:hint="cs"/>
          <w:color w:val="000000"/>
          <w:sz w:val="22"/>
          <w:szCs w:val="22"/>
          <w:shd w:val="clear" w:color="auto" w:fill="FFFFFF"/>
          <w:rtl/>
        </w:rPr>
        <w:t>يقع الشارع المقترح تأهيله في المنطقة الغربية لمدينة نابلس و</w:t>
      </w:r>
      <w:r w:rsidR="00406004" w:rsidRPr="68CBF6ED">
        <w:rPr>
          <w:rStyle w:val="normaltextrun"/>
          <w:rFonts w:ascii="Simplified Arabic" w:eastAsia="Simplified Arabic" w:hAnsi="Simplified Arabic" w:cs="Simplified Arabic"/>
          <w:color w:val="000000"/>
          <w:sz w:val="22"/>
          <w:szCs w:val="22"/>
          <w:shd w:val="clear" w:color="auto" w:fill="FFFFFF"/>
          <w:rtl/>
        </w:rPr>
        <w:t>هو شارع اساسي ورابط حيث يربط شمال وغرب المدينة بجامعة النجاح الوطنية</w:t>
      </w:r>
      <w:r w:rsidR="00406004" w:rsidRPr="68CBF6ED">
        <w:rPr>
          <w:rStyle w:val="normaltextrun"/>
          <w:rFonts w:ascii="Simplified Arabic" w:eastAsia="Simplified Arabic" w:hAnsi="Simplified Arabic" w:cs="Simplified Arabic"/>
          <w:sz w:val="22"/>
          <w:szCs w:val="22"/>
          <w:shd w:val="clear" w:color="auto" w:fill="FFFFFF"/>
          <w:rtl/>
        </w:rPr>
        <w:t>. يقع على هذا الشارع العديد من المؤسسات والمحال التجارية</w:t>
      </w:r>
      <w:r>
        <w:rPr>
          <w:rStyle w:val="normaltextrun"/>
          <w:rFonts w:ascii="Simplified Arabic" w:eastAsia="Simplified Arabic" w:hAnsi="Simplified Arabic" w:cs="Simplified Arabic" w:hint="cs"/>
          <w:sz w:val="22"/>
          <w:szCs w:val="22"/>
          <w:shd w:val="clear" w:color="auto" w:fill="FFFFFF"/>
          <w:rtl/>
        </w:rPr>
        <w:t xml:space="preserve"> والمدارس ومركز طبي، بالإضافة الى عدد قليل من البيوت السكنية.  </w:t>
      </w:r>
    </w:p>
    <w:p w14:paraId="742B0700" w14:textId="3E0811B5" w:rsidR="00406004" w:rsidRDefault="00406004" w:rsidP="68CBF6ED">
      <w:pPr>
        <w:pStyle w:val="paragraph"/>
        <w:bidi/>
        <w:spacing w:before="0" w:beforeAutospacing="0" w:after="0" w:afterAutospacing="0"/>
        <w:jc w:val="both"/>
        <w:textAlignment w:val="baseline"/>
        <w:rPr>
          <w:rFonts w:ascii="Segoe UI" w:hAnsi="Segoe UI" w:cs="Segoe UI"/>
          <w:sz w:val="18"/>
          <w:szCs w:val="18"/>
          <w:rtl/>
        </w:rPr>
      </w:pPr>
      <w:r w:rsidRPr="68CBF6ED">
        <w:rPr>
          <w:rStyle w:val="eop"/>
          <w:sz w:val="22"/>
          <w:szCs w:val="22"/>
          <w:rtl/>
        </w:rPr>
        <w:t> </w:t>
      </w:r>
    </w:p>
    <w:p w14:paraId="3709008D" w14:textId="77B97DA2" w:rsidR="00BE3E52" w:rsidRPr="00B83EC5" w:rsidRDefault="00BE3E52" w:rsidP="00B83EC5">
      <w:pPr>
        <w:pStyle w:val="StyleEmil"/>
      </w:pPr>
      <w:bookmarkStart w:id="7" w:name="_Toc170642271"/>
      <w:r w:rsidRPr="00B83EC5">
        <w:rPr>
          <w:szCs w:val="28"/>
          <w:rtl/>
        </w:rPr>
        <w:t>التشاور</w:t>
      </w:r>
      <w:r w:rsidR="007E5EC2">
        <w:rPr>
          <w:rFonts w:hint="cs"/>
          <w:szCs w:val="28"/>
          <w:rtl/>
        </w:rPr>
        <w:t xml:space="preserve"> مع أصحاب المصلحة</w:t>
      </w:r>
      <w:r w:rsidRPr="00B83EC5">
        <w:rPr>
          <w:szCs w:val="28"/>
          <w:rtl/>
        </w:rPr>
        <w:t xml:space="preserve"> ونشر المعلومات</w:t>
      </w:r>
      <w:bookmarkEnd w:id="7"/>
    </w:p>
    <w:p w14:paraId="6630D2C7" w14:textId="77777777" w:rsidR="003E5B9E" w:rsidRDefault="003E5B9E" w:rsidP="003E5B9E">
      <w:pPr>
        <w:bidi/>
        <w:spacing w:after="200"/>
        <w:rPr>
          <w:rFonts w:ascii="Simplified Arabic" w:hAnsi="Simplified Arabic" w:cs="Simplified Arabic"/>
          <w:sz w:val="22"/>
          <w:szCs w:val="22"/>
          <w:rtl/>
          <w:lang w:bidi="ar"/>
        </w:rPr>
      </w:pPr>
      <w:r w:rsidRPr="003E5B9E">
        <w:rPr>
          <w:rFonts w:ascii="Simplified Arabic" w:hAnsi="Simplified Arabic" w:cs="Simplified Arabic" w:hint="cs"/>
          <w:sz w:val="22"/>
          <w:szCs w:val="22"/>
          <w:rtl/>
        </w:rPr>
        <w:t xml:space="preserve">عُقدت ورشة العمل التشاورية الأولى في 16 </w:t>
      </w:r>
      <w:r>
        <w:rPr>
          <w:rFonts w:ascii="Simplified Arabic" w:hAnsi="Simplified Arabic" w:cs="Simplified Arabic" w:hint="cs"/>
          <w:sz w:val="22"/>
          <w:szCs w:val="22"/>
          <w:rtl/>
        </w:rPr>
        <w:t>ايار</w:t>
      </w:r>
      <w:r w:rsidRPr="003E5B9E">
        <w:rPr>
          <w:rFonts w:ascii="Simplified Arabic" w:hAnsi="Simplified Arabic" w:cs="Simplified Arabic" w:hint="cs"/>
          <w:sz w:val="22"/>
          <w:szCs w:val="22"/>
          <w:rtl/>
        </w:rPr>
        <w:t xml:space="preserve"> 2024 وحضرها 12 ممثلاً عن المستفيدين المباشرين. كان الهدف الأساسي هو إطلاع أصحاب المصلحة على المشروع وطلب تعليقاتهم وإبلاغ أصحاب المصلحة بالتأثيرات البيئية والاجتماعية المحتملة للمشروع الفرعي وسيتم تنفيذ تدابير التخفيف المناسبة لتقليل / تقليل التأثير على البيئة والمجتمع .</w:t>
      </w:r>
      <w:r w:rsidRPr="003E5B9E">
        <w:rPr>
          <w:rFonts w:ascii="Simplified Arabic" w:hAnsi="Simplified Arabic" w:cs="Simplified Arabic" w:hint="cs"/>
          <w:sz w:val="22"/>
          <w:szCs w:val="22"/>
          <w:rtl/>
          <w:lang w:bidi="ar"/>
        </w:rPr>
        <w:t xml:space="preserve"> </w:t>
      </w:r>
      <w:r w:rsidRPr="003E5B9E">
        <w:rPr>
          <w:rFonts w:ascii="Simplified Arabic" w:hAnsi="Simplified Arabic" w:cs="Simplified Arabic" w:hint="cs"/>
          <w:sz w:val="22"/>
          <w:szCs w:val="22"/>
          <w:rtl/>
        </w:rPr>
        <w:t>وتم خلال اللقاء مناقشة مواضيع مختلفة. وتشمل هذه:</w:t>
      </w:r>
      <w:r w:rsidRPr="003E5B9E">
        <w:rPr>
          <w:rFonts w:ascii="Simplified Arabic" w:hAnsi="Simplified Arabic" w:cs="Simplified Arabic" w:hint="cs"/>
          <w:sz w:val="22"/>
          <w:szCs w:val="22"/>
          <w:rtl/>
          <w:lang w:bidi="ar"/>
        </w:rPr>
        <w:t xml:space="preserve"> </w:t>
      </w:r>
    </w:p>
    <w:p w14:paraId="2A582FF4" w14:textId="77777777" w:rsidR="003E5B9E" w:rsidRDefault="003E5B9E" w:rsidP="003E5B9E">
      <w:pPr>
        <w:bidi/>
        <w:spacing w:after="200"/>
        <w:rPr>
          <w:rFonts w:ascii="Simplified Arabic" w:hAnsi="Simplified Arabic" w:cs="Simplified Arabic"/>
          <w:sz w:val="22"/>
          <w:szCs w:val="22"/>
          <w:rtl/>
          <w:lang w:bidi="ar"/>
        </w:rPr>
      </w:pPr>
      <w:r w:rsidRPr="003E5B9E">
        <w:rPr>
          <w:rFonts w:ascii="Simplified Arabic" w:hAnsi="Simplified Arabic" w:cs="Simplified Arabic" w:hint="cs"/>
          <w:sz w:val="22"/>
          <w:szCs w:val="22"/>
          <w:rtl/>
        </w:rPr>
        <w:t>إغلاق الطريق وتحديد ساعات العمل المناسبة وضرورة إيجاد طريق بديل.</w:t>
      </w:r>
      <w:r w:rsidRPr="003E5B9E">
        <w:rPr>
          <w:rFonts w:ascii="Simplified Arabic" w:hAnsi="Simplified Arabic" w:cs="Simplified Arabic" w:hint="cs"/>
          <w:sz w:val="22"/>
          <w:szCs w:val="22"/>
          <w:rtl/>
          <w:lang w:bidi="ar"/>
        </w:rPr>
        <w:t xml:space="preserve"> </w:t>
      </w:r>
    </w:p>
    <w:p w14:paraId="040F7F48" w14:textId="49669AC8" w:rsidR="003E5B9E" w:rsidRPr="003E5B9E" w:rsidRDefault="003E5B9E" w:rsidP="003E5B9E">
      <w:pPr>
        <w:bidi/>
        <w:spacing w:after="200"/>
        <w:rPr>
          <w:rFonts w:ascii="Simplified Arabic" w:hAnsi="Simplified Arabic" w:cs="Simplified Arabic"/>
          <w:sz w:val="22"/>
          <w:szCs w:val="22"/>
          <w:rtl/>
          <w:lang w:bidi="ar"/>
        </w:rPr>
      </w:pPr>
      <w:r w:rsidRPr="003E5B9E">
        <w:rPr>
          <w:rFonts w:ascii="Simplified Arabic" w:hAnsi="Simplified Arabic" w:cs="Simplified Arabic" w:hint="cs"/>
          <w:sz w:val="22"/>
          <w:szCs w:val="22"/>
          <w:rtl/>
        </w:rPr>
        <w:t xml:space="preserve">ضرورة مراعاة </w:t>
      </w:r>
      <w:r>
        <w:rPr>
          <w:rFonts w:ascii="Simplified Arabic" w:hAnsi="Simplified Arabic" w:cs="Simplified Arabic" w:hint="cs"/>
          <w:sz w:val="22"/>
          <w:szCs w:val="22"/>
          <w:rtl/>
        </w:rPr>
        <w:t xml:space="preserve">تصريف مياه </w:t>
      </w:r>
      <w:r w:rsidRPr="003E5B9E">
        <w:rPr>
          <w:rFonts w:ascii="Simplified Arabic" w:hAnsi="Simplified Arabic" w:cs="Simplified Arabic" w:hint="cs"/>
          <w:sz w:val="22"/>
          <w:szCs w:val="22"/>
          <w:rtl/>
        </w:rPr>
        <w:t>الأمطار.</w:t>
      </w:r>
    </w:p>
    <w:p w14:paraId="6192946B" w14:textId="77777777" w:rsidR="003E5B9E" w:rsidRPr="003E5B9E" w:rsidRDefault="003E5B9E" w:rsidP="003E5B9E">
      <w:pPr>
        <w:bidi/>
        <w:spacing w:after="200"/>
        <w:rPr>
          <w:rFonts w:ascii="Simplified Arabic" w:hAnsi="Simplified Arabic" w:cs="Simplified Arabic"/>
          <w:sz w:val="22"/>
          <w:szCs w:val="22"/>
          <w:rtl/>
          <w:lang w:bidi="ar"/>
        </w:rPr>
      </w:pPr>
      <w:r w:rsidRPr="003E5B9E">
        <w:rPr>
          <w:rFonts w:ascii="Simplified Arabic" w:hAnsi="Simplified Arabic" w:cs="Simplified Arabic" w:hint="cs"/>
          <w:sz w:val="22"/>
          <w:szCs w:val="22"/>
          <w:rtl/>
        </w:rPr>
        <w:t>آلية تقديم الشكوى للمشروع.</w:t>
      </w:r>
      <w:r w:rsidRPr="003E5B9E">
        <w:rPr>
          <w:rFonts w:ascii="Simplified Arabic" w:hAnsi="Simplified Arabic" w:cs="Simplified Arabic" w:hint="cs"/>
          <w:sz w:val="22"/>
          <w:szCs w:val="22"/>
          <w:rtl/>
          <w:lang w:bidi="ar"/>
        </w:rPr>
        <w:t xml:space="preserve"> </w:t>
      </w:r>
    </w:p>
    <w:p w14:paraId="7E94D9E3" w14:textId="77777777" w:rsidR="003E5B9E" w:rsidRPr="003E5B9E" w:rsidRDefault="003E5B9E" w:rsidP="003E5B9E">
      <w:pPr>
        <w:bidi/>
        <w:spacing w:after="200"/>
        <w:rPr>
          <w:rFonts w:ascii="Simplified Arabic" w:hAnsi="Simplified Arabic" w:cs="Simplified Arabic"/>
          <w:sz w:val="22"/>
          <w:szCs w:val="22"/>
          <w:rtl/>
          <w:lang w:bidi="ar"/>
        </w:rPr>
      </w:pPr>
      <w:r w:rsidRPr="003E5B9E">
        <w:rPr>
          <w:rFonts w:ascii="Simplified Arabic" w:hAnsi="Simplified Arabic" w:cs="Simplified Arabic" w:hint="cs"/>
          <w:sz w:val="22"/>
          <w:szCs w:val="22"/>
          <w:rtl/>
        </w:rPr>
        <w:t>ضرورة وضع العلامات المرورية</w:t>
      </w:r>
      <w:r w:rsidRPr="003E5B9E">
        <w:rPr>
          <w:rFonts w:ascii="Simplified Arabic" w:hAnsi="Simplified Arabic" w:cs="Simplified Arabic" w:hint="cs"/>
          <w:sz w:val="22"/>
          <w:szCs w:val="22"/>
          <w:rtl/>
          <w:lang w:bidi="ar"/>
        </w:rPr>
        <w:t xml:space="preserve"> </w:t>
      </w:r>
    </w:p>
    <w:p w14:paraId="4D9B1706" w14:textId="7C12D35E" w:rsidR="00BE3E52" w:rsidRDefault="003E5B9E" w:rsidP="003E5B9E">
      <w:pPr>
        <w:bidi/>
        <w:spacing w:after="200"/>
        <w:rPr>
          <w:rFonts w:ascii="Simplified Arabic" w:hAnsi="Simplified Arabic" w:cs="Simplified Arabic"/>
          <w:sz w:val="22"/>
          <w:szCs w:val="22"/>
          <w:lang w:bidi="ar-SY"/>
        </w:rPr>
      </w:pPr>
      <w:r w:rsidRPr="003E5B9E">
        <w:rPr>
          <w:rFonts w:ascii="Simplified Arabic" w:hAnsi="Simplified Arabic" w:cs="Simplified Arabic" w:hint="cs"/>
          <w:sz w:val="22"/>
          <w:szCs w:val="22"/>
          <w:rtl/>
        </w:rPr>
        <w:t>وفي النهاية وافق جميع المشاركين على فكرة المشروع وأكدوا أن المشروع يشكل أولوية بالنسبة لهم لأنه سي</w:t>
      </w:r>
      <w:r>
        <w:rPr>
          <w:rFonts w:ascii="Simplified Arabic" w:hAnsi="Simplified Arabic" w:cs="Simplified Arabic" w:hint="cs"/>
          <w:sz w:val="22"/>
          <w:szCs w:val="22"/>
          <w:rtl/>
        </w:rPr>
        <w:t xml:space="preserve">سهل حركة السيارات والطلبة من والى الجامعة. </w:t>
      </w:r>
    </w:p>
    <w:p w14:paraId="5C8A085C" w14:textId="221594EF" w:rsidR="00BE3E52" w:rsidRPr="00B83EC5" w:rsidRDefault="00BE3E52" w:rsidP="00B83EC5">
      <w:pPr>
        <w:pStyle w:val="StyleEmil"/>
      </w:pPr>
      <w:bookmarkStart w:id="8" w:name="_Toc170642272"/>
      <w:r w:rsidRPr="00B83EC5">
        <w:rPr>
          <w:szCs w:val="28"/>
          <w:rtl/>
        </w:rPr>
        <w:t>الفحص البيئي والاجتماعي للمشروع الفرعي</w:t>
      </w:r>
      <w:bookmarkEnd w:id="8"/>
      <w:r w:rsidRPr="00B83EC5">
        <w:rPr>
          <w:szCs w:val="28"/>
          <w:rtl/>
        </w:rPr>
        <w:t xml:space="preserve"> </w:t>
      </w:r>
    </w:p>
    <w:p w14:paraId="366F9D2B" w14:textId="25496085" w:rsidR="00BE3E52" w:rsidRPr="00BE3E52" w:rsidRDefault="00BE3E52" w:rsidP="00BE3E52">
      <w:p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إطار الإدارة البيئية والاجتماعية</w:t>
      </w:r>
      <w:r w:rsidR="00D231B8" w:rsidRPr="68CBF6ED">
        <w:rPr>
          <w:rFonts w:ascii="Simplified Arabic" w:hAnsi="Simplified Arabic" w:cs="Simplified Arabic"/>
          <w:sz w:val="22"/>
          <w:szCs w:val="22"/>
          <w:rtl/>
          <w:lang w:bidi="ar-SY"/>
        </w:rPr>
        <w:t xml:space="preserve"> (</w:t>
      </w:r>
      <w:r w:rsidR="00D231B8" w:rsidRPr="68CBF6ED">
        <w:rPr>
          <w:rFonts w:ascii="Simplified Arabic" w:hAnsi="Simplified Arabic" w:cs="Simplified Arabic"/>
          <w:sz w:val="22"/>
          <w:szCs w:val="22"/>
          <w:lang w:bidi="ar-SY"/>
        </w:rPr>
        <w:t>ESMF</w:t>
      </w:r>
      <w:r w:rsidR="00D231B8" w:rsidRPr="68CBF6ED">
        <w:rPr>
          <w:rFonts w:ascii="Simplified Arabic" w:hAnsi="Simplified Arabic" w:cs="Simplified Arabic"/>
          <w:sz w:val="22"/>
          <w:szCs w:val="22"/>
          <w:rtl/>
        </w:rPr>
        <w:t>)</w:t>
      </w:r>
      <w:r w:rsidR="07FA8657"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w:t>
      </w:r>
      <w:r w:rsidR="5388B9B0" w:rsidRPr="68CBF6ED">
        <w:rPr>
          <w:rFonts w:ascii="Simplified Arabic" w:hAnsi="Simplified Arabic" w:cs="Simplified Arabic"/>
          <w:sz w:val="22"/>
          <w:szCs w:val="22"/>
          <w:rtl/>
          <w:lang w:bidi="ar-SY"/>
        </w:rPr>
        <w:t>وإطار</w:t>
      </w:r>
      <w:r w:rsidR="00D231B8" w:rsidRPr="68CBF6ED">
        <w:rPr>
          <w:rFonts w:ascii="Simplified Arabic" w:hAnsi="Simplified Arabic" w:cs="Simplified Arabic"/>
          <w:sz w:val="22"/>
          <w:szCs w:val="22"/>
          <w:rtl/>
          <w:lang w:bidi="ar-SY"/>
        </w:rPr>
        <w:t xml:space="preserve"> حيازة الأراضي وسبل العيش (</w:t>
      </w:r>
      <w:r w:rsidR="00D231B8" w:rsidRPr="68CBF6ED">
        <w:rPr>
          <w:rFonts w:ascii="Simplified Arabic" w:hAnsi="Simplified Arabic" w:cs="Simplified Arabic"/>
          <w:sz w:val="22"/>
          <w:szCs w:val="22"/>
          <w:lang w:bidi="ar-SY"/>
        </w:rPr>
        <w:t>LALF</w:t>
      </w:r>
      <w:r w:rsidR="00D231B8" w:rsidRPr="68CBF6ED">
        <w:rPr>
          <w:rFonts w:ascii="Simplified Arabic" w:hAnsi="Simplified Arabic" w:cs="Simplified Arabic"/>
          <w:sz w:val="22"/>
          <w:szCs w:val="22"/>
          <w:rtl/>
        </w:rPr>
        <w:t>)</w:t>
      </w:r>
      <w:r w:rsidRPr="68CBF6ED">
        <w:rPr>
          <w:rFonts w:ascii="Simplified Arabic" w:hAnsi="Simplified Arabic" w:cs="Simplified Arabic"/>
          <w:sz w:val="22"/>
          <w:szCs w:val="22"/>
          <w:rtl/>
          <w:lang w:bidi="ar-SY"/>
        </w:rPr>
        <w:t>،</w:t>
      </w:r>
      <w:r w:rsidR="00D231B8" w:rsidRPr="68CBF6ED">
        <w:rPr>
          <w:rFonts w:ascii="Simplified Arabic" w:hAnsi="Simplified Arabic" w:cs="Simplified Arabic"/>
          <w:sz w:val="22"/>
          <w:szCs w:val="22"/>
          <w:rtl/>
          <w:lang w:bidi="ar-SY"/>
        </w:rPr>
        <w:t xml:space="preserve"> واجراءات ادارة العمال ( </w:t>
      </w:r>
      <w:r w:rsidR="00D231B8" w:rsidRPr="68CBF6ED">
        <w:rPr>
          <w:rFonts w:ascii="Simplified Arabic" w:hAnsi="Simplified Arabic" w:cs="Simplified Arabic"/>
          <w:sz w:val="22"/>
          <w:szCs w:val="22"/>
          <w:lang w:bidi="ar-SY"/>
        </w:rPr>
        <w:t>LMP</w:t>
      </w:r>
      <w:r w:rsidR="00D231B8" w:rsidRPr="68CBF6ED">
        <w:rPr>
          <w:rFonts w:ascii="Simplified Arabic" w:hAnsi="Simplified Arabic" w:cs="Simplified Arabic"/>
          <w:sz w:val="22"/>
          <w:szCs w:val="22"/>
          <w:rtl/>
        </w:rPr>
        <w:t>)، وخطة مشاركة أصحاب المصلحة (</w:t>
      </w:r>
      <w:r w:rsidR="00D231B8" w:rsidRPr="68CBF6ED">
        <w:rPr>
          <w:rFonts w:ascii="Simplified Arabic" w:hAnsi="Simplified Arabic" w:cs="Simplified Arabic"/>
          <w:sz w:val="22"/>
          <w:szCs w:val="22"/>
        </w:rPr>
        <w:t>SEP</w:t>
      </w:r>
      <w:r w:rsidR="00D231B8" w:rsidRPr="68CBF6ED">
        <w:rPr>
          <w:rFonts w:ascii="Simplified Arabic" w:hAnsi="Simplified Arabic" w:cs="Simplified Arabic"/>
          <w:sz w:val="22"/>
          <w:szCs w:val="22"/>
          <w:rtl/>
        </w:rPr>
        <w:t>)  حددوا</w:t>
      </w:r>
      <w:r w:rsidRPr="68CBF6ED">
        <w:rPr>
          <w:rFonts w:ascii="Simplified Arabic" w:hAnsi="Simplified Arabic" w:cs="Simplified Arabic"/>
          <w:sz w:val="22"/>
          <w:szCs w:val="22"/>
          <w:rtl/>
          <w:lang w:bidi="ar-SY"/>
        </w:rPr>
        <w:t xml:space="preserve"> الفحص البيئي والاجتماعي</w:t>
      </w:r>
      <w:r w:rsidR="00E93850" w:rsidRPr="68CBF6ED">
        <w:rPr>
          <w:rFonts w:ascii="Simplified Arabic" w:hAnsi="Simplified Arabic" w:cs="Simplified Arabic"/>
          <w:sz w:val="22"/>
          <w:szCs w:val="22"/>
          <w:rtl/>
          <w:lang w:bidi="ar-SY"/>
        </w:rPr>
        <w:t xml:space="preserve"> لبرنامج تطوير البلديات المرحلة الرابعة: </w:t>
      </w:r>
    </w:p>
    <w:p w14:paraId="72ED5C1A" w14:textId="36ED2F8B" w:rsidR="00BE3E52" w:rsidRPr="00BE3E52" w:rsidRDefault="00BE3E52" w:rsidP="00BE3E52">
      <w:pPr>
        <w:bidi/>
        <w:spacing w:after="200" w:line="276" w:lineRule="auto"/>
        <w:rPr>
          <w:rFonts w:ascii="Simplified Arabic" w:hAnsi="Simplified Arabic" w:cs="Simplified Arabic"/>
          <w:sz w:val="22"/>
          <w:szCs w:val="22"/>
          <w:lang w:bidi="ar-SY"/>
        </w:rPr>
      </w:pPr>
      <w:r w:rsidRPr="00BE3E52">
        <w:rPr>
          <w:rFonts w:ascii="Simplified Arabic" w:hAnsi="Simplified Arabic" w:cs="Simplified Arabic"/>
          <w:sz w:val="22"/>
          <w:szCs w:val="22"/>
          <w:rtl/>
          <w:lang w:bidi="ar-SY"/>
        </w:rPr>
        <w:t xml:space="preserve">تم تصنيف المخاطر البيئية والاجتماعية </w:t>
      </w:r>
      <w:r w:rsidR="00E93850">
        <w:rPr>
          <w:rFonts w:ascii="Simplified Arabic" w:hAnsi="Simplified Arabic" w:cs="Simplified Arabic" w:hint="cs"/>
          <w:sz w:val="22"/>
          <w:szCs w:val="22"/>
          <w:rtl/>
          <w:lang w:bidi="ar-SY"/>
        </w:rPr>
        <w:t>للبرنامج</w:t>
      </w:r>
      <w:r w:rsidRPr="00BE3E52">
        <w:rPr>
          <w:rFonts w:ascii="Simplified Arabic" w:hAnsi="Simplified Arabic" w:cs="Simplified Arabic"/>
          <w:sz w:val="22"/>
          <w:szCs w:val="22"/>
          <w:rtl/>
          <w:lang w:bidi="ar-SY"/>
        </w:rPr>
        <w:t xml:space="preserve"> على أنها كبيرة لأن بعض أنشطة المشروع في إطار المكون </w:t>
      </w:r>
      <w:r w:rsidR="00D231B8">
        <w:rPr>
          <w:rFonts w:ascii="Simplified Arabic" w:hAnsi="Simplified Arabic" w:cs="Simplified Arabic" w:hint="cs"/>
          <w:sz w:val="22"/>
          <w:szCs w:val="22"/>
          <w:rtl/>
          <w:lang w:bidi="ar-SY"/>
        </w:rPr>
        <w:t>الثالث</w:t>
      </w:r>
      <w:r w:rsidRPr="00BE3E52">
        <w:rPr>
          <w:rFonts w:ascii="Simplified Arabic" w:hAnsi="Simplified Arabic" w:cs="Simplified Arabic"/>
          <w:sz w:val="22"/>
          <w:szCs w:val="22"/>
          <w:rtl/>
          <w:lang w:bidi="ar-SY"/>
        </w:rPr>
        <w:t xml:space="preserve"> يمكن أن تؤثر بشكل كبير على البيئة المادية. </w:t>
      </w:r>
      <w:r w:rsidR="00E93850">
        <w:rPr>
          <w:rFonts w:ascii="Simplified Arabic" w:hAnsi="Simplified Arabic" w:cs="Simplified Arabic" w:hint="cs"/>
          <w:sz w:val="22"/>
          <w:szCs w:val="22"/>
          <w:rtl/>
          <w:lang w:bidi="ar-SY"/>
        </w:rPr>
        <w:t xml:space="preserve">بينما </w:t>
      </w:r>
      <w:r w:rsidRPr="00BE3E52">
        <w:rPr>
          <w:rFonts w:ascii="Simplified Arabic" w:hAnsi="Simplified Arabic" w:cs="Simplified Arabic"/>
          <w:sz w:val="22"/>
          <w:szCs w:val="22"/>
          <w:rtl/>
          <w:lang w:bidi="ar-SY"/>
        </w:rPr>
        <w:t xml:space="preserve">تم تصنيف المخاطر </w:t>
      </w:r>
      <w:r w:rsidR="00E93850" w:rsidRPr="00BE3E52">
        <w:rPr>
          <w:rFonts w:ascii="Simplified Arabic" w:hAnsi="Simplified Arabic" w:cs="Simplified Arabic"/>
          <w:sz w:val="22"/>
          <w:szCs w:val="22"/>
          <w:rtl/>
          <w:lang w:bidi="ar-SY"/>
        </w:rPr>
        <w:t xml:space="preserve">البيئية والاجتماعية </w:t>
      </w:r>
      <w:r w:rsidRPr="00BE3E52">
        <w:rPr>
          <w:rFonts w:ascii="Simplified Arabic" w:hAnsi="Simplified Arabic" w:cs="Simplified Arabic"/>
          <w:sz w:val="22"/>
          <w:szCs w:val="22"/>
          <w:rtl/>
          <w:lang w:bidi="ar-SY"/>
        </w:rPr>
        <w:t xml:space="preserve">المحتملة للمكون </w:t>
      </w:r>
      <w:r w:rsidR="00E93850">
        <w:rPr>
          <w:rFonts w:ascii="Simplified Arabic" w:hAnsi="Simplified Arabic" w:cs="Simplified Arabic" w:hint="cs"/>
          <w:sz w:val="22"/>
          <w:szCs w:val="22"/>
          <w:rtl/>
          <w:lang w:bidi="ar-SY"/>
        </w:rPr>
        <w:t>الأول</w:t>
      </w:r>
      <w:r w:rsidRPr="00BE3E52">
        <w:rPr>
          <w:rFonts w:ascii="Simplified Arabic" w:hAnsi="Simplified Arabic" w:cs="Simplified Arabic"/>
          <w:sz w:val="22"/>
          <w:szCs w:val="22"/>
          <w:rtl/>
          <w:lang w:bidi="ar-SY"/>
        </w:rPr>
        <w:t xml:space="preserve"> </w:t>
      </w:r>
      <w:r w:rsidR="00E93850">
        <w:rPr>
          <w:rFonts w:ascii="Simplified Arabic" w:hAnsi="Simplified Arabic" w:cs="Simplified Arabic" w:hint="cs"/>
          <w:sz w:val="22"/>
          <w:szCs w:val="22"/>
          <w:rtl/>
          <w:lang w:bidi="ar-SY"/>
        </w:rPr>
        <w:t xml:space="preserve">على أنها </w:t>
      </w:r>
      <w:r w:rsidRPr="00BE3E52">
        <w:rPr>
          <w:rFonts w:ascii="Simplified Arabic" w:hAnsi="Simplified Arabic" w:cs="Simplified Arabic"/>
          <w:sz w:val="22"/>
          <w:szCs w:val="22"/>
          <w:rtl/>
          <w:lang w:bidi="ar-SY"/>
        </w:rPr>
        <w:t xml:space="preserve">منخفضة إلى متوسطة ومعتدلة </w:t>
      </w:r>
      <w:r w:rsidR="00E93850">
        <w:rPr>
          <w:rFonts w:ascii="Simplified Arabic" w:hAnsi="Simplified Arabic" w:cs="Simplified Arabic" w:hint="cs"/>
          <w:sz w:val="22"/>
          <w:szCs w:val="22"/>
          <w:rtl/>
          <w:lang w:bidi="ar-SY"/>
        </w:rPr>
        <w:t xml:space="preserve">وللمكون الثاني على أنها </w:t>
      </w:r>
      <w:r w:rsidRPr="00BE3E52">
        <w:rPr>
          <w:rFonts w:ascii="Simplified Arabic" w:hAnsi="Simplified Arabic" w:cs="Simplified Arabic"/>
          <w:sz w:val="22"/>
          <w:szCs w:val="22"/>
          <w:rtl/>
          <w:lang w:bidi="ar-SY"/>
        </w:rPr>
        <w:t>منخفضة. يمكن التحكم بالمخاطر والآثار المحددة ويمكن تخفيفها بسهولة من خلال اتخاذ تدابير التخفيف المناسبة و</w:t>
      </w:r>
      <w:r w:rsidR="00E93850">
        <w:rPr>
          <w:rFonts w:ascii="Simplified Arabic" w:hAnsi="Simplified Arabic" w:cs="Simplified Arabic" w:hint="cs"/>
          <w:sz w:val="22"/>
          <w:szCs w:val="22"/>
          <w:rtl/>
          <w:lang w:bidi="ar-SY"/>
        </w:rPr>
        <w:t xml:space="preserve">تحضير </w:t>
      </w:r>
      <w:r w:rsidRPr="00BE3E52">
        <w:rPr>
          <w:rFonts w:ascii="Simplified Arabic" w:hAnsi="Simplified Arabic" w:cs="Simplified Arabic"/>
          <w:sz w:val="22"/>
          <w:szCs w:val="22"/>
          <w:rtl/>
          <w:lang w:bidi="ar-SY"/>
        </w:rPr>
        <w:t xml:space="preserve">خطط المراقبة. </w:t>
      </w:r>
    </w:p>
    <w:p w14:paraId="5594F1B3" w14:textId="6DF42DEB" w:rsidR="00D73B6F" w:rsidRDefault="00E93850" w:rsidP="00BE3E52">
      <w:p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ان</w:t>
      </w:r>
      <w:r w:rsidR="00BE3E52" w:rsidRPr="68CBF6ED">
        <w:rPr>
          <w:rFonts w:ascii="Simplified Arabic" w:hAnsi="Simplified Arabic" w:cs="Simplified Arabic"/>
          <w:sz w:val="22"/>
          <w:szCs w:val="22"/>
          <w:rtl/>
          <w:lang w:bidi="ar-SY"/>
        </w:rPr>
        <w:t xml:space="preserve"> معظم المشاريع الفرعية في إطار المكون الأول صغيرة </w:t>
      </w:r>
      <w:r w:rsidRPr="68CBF6ED">
        <w:rPr>
          <w:rFonts w:ascii="Simplified Arabic" w:hAnsi="Simplified Arabic" w:cs="Simplified Arabic"/>
          <w:sz w:val="22"/>
          <w:szCs w:val="22"/>
          <w:rtl/>
          <w:lang w:bidi="ar-SY"/>
        </w:rPr>
        <w:t>نسبيا</w:t>
      </w:r>
      <w:r w:rsidR="00BE3E52" w:rsidRPr="68CBF6ED">
        <w:rPr>
          <w:rFonts w:ascii="Simplified Arabic" w:hAnsi="Simplified Arabic" w:cs="Simplified Arabic"/>
          <w:sz w:val="22"/>
          <w:szCs w:val="22"/>
          <w:rtl/>
          <w:lang w:bidi="ar-SY"/>
        </w:rPr>
        <w:t xml:space="preserve">، </w:t>
      </w:r>
      <w:r w:rsidRPr="68CBF6ED">
        <w:rPr>
          <w:rFonts w:ascii="Simplified Arabic" w:hAnsi="Simplified Arabic" w:cs="Simplified Arabic"/>
          <w:sz w:val="22"/>
          <w:szCs w:val="22"/>
          <w:rtl/>
          <w:lang w:bidi="ar-SY"/>
        </w:rPr>
        <w:t xml:space="preserve">معظمها ذات طبيعة خاصة بالتأهيل والصيانة، </w:t>
      </w:r>
      <w:r w:rsidR="00BE3E52" w:rsidRPr="68CBF6ED">
        <w:rPr>
          <w:rFonts w:ascii="Simplified Arabic" w:hAnsi="Simplified Arabic" w:cs="Simplified Arabic"/>
          <w:sz w:val="22"/>
          <w:szCs w:val="22"/>
          <w:rtl/>
          <w:lang w:bidi="ar-SY"/>
        </w:rPr>
        <w:t>و</w:t>
      </w:r>
      <w:r w:rsidRPr="68CBF6ED">
        <w:rPr>
          <w:rFonts w:ascii="Simplified Arabic" w:hAnsi="Simplified Arabic" w:cs="Simplified Arabic"/>
          <w:sz w:val="22"/>
          <w:szCs w:val="22"/>
          <w:rtl/>
          <w:lang w:bidi="ar-SY"/>
        </w:rPr>
        <w:t xml:space="preserve">تعمل هذه المشاريع </w:t>
      </w:r>
      <w:r w:rsidR="00BE3E52" w:rsidRPr="68CBF6ED">
        <w:rPr>
          <w:rFonts w:ascii="Simplified Arabic" w:hAnsi="Simplified Arabic" w:cs="Simplified Arabic"/>
          <w:sz w:val="22"/>
          <w:szCs w:val="22"/>
          <w:rtl/>
          <w:lang w:bidi="ar-SY"/>
        </w:rPr>
        <w:t xml:space="preserve"> </w:t>
      </w:r>
      <w:r w:rsidRPr="68CBF6ED">
        <w:rPr>
          <w:rFonts w:ascii="Simplified Arabic" w:hAnsi="Simplified Arabic" w:cs="Simplified Arabic"/>
          <w:sz w:val="22"/>
          <w:szCs w:val="22"/>
          <w:rtl/>
          <w:lang w:bidi="ar-SY"/>
        </w:rPr>
        <w:t>على</w:t>
      </w:r>
      <w:r w:rsidR="00D73B6F" w:rsidRPr="68CBF6ED">
        <w:rPr>
          <w:rFonts w:ascii="Simplified Arabic" w:hAnsi="Simplified Arabic" w:cs="Simplified Arabic"/>
          <w:sz w:val="22"/>
          <w:szCs w:val="22"/>
          <w:rtl/>
          <w:lang w:bidi="ar-SY"/>
        </w:rPr>
        <w:t xml:space="preserve"> تحسين الخدمات المقدمة و</w:t>
      </w:r>
      <w:r w:rsidR="00BE3E52" w:rsidRPr="68CBF6ED">
        <w:rPr>
          <w:rFonts w:ascii="Simplified Arabic" w:hAnsi="Simplified Arabic" w:cs="Simplified Arabic"/>
          <w:sz w:val="22"/>
          <w:szCs w:val="22"/>
          <w:rtl/>
          <w:lang w:bidi="ar-SY"/>
        </w:rPr>
        <w:t>تعزيز استدام</w:t>
      </w:r>
      <w:r w:rsidR="00D73B6F" w:rsidRPr="68CBF6ED">
        <w:rPr>
          <w:rFonts w:ascii="Simplified Arabic" w:hAnsi="Simplified Arabic" w:cs="Simplified Arabic"/>
          <w:sz w:val="22"/>
          <w:szCs w:val="22"/>
          <w:rtl/>
          <w:lang w:bidi="ar-SY"/>
        </w:rPr>
        <w:t>تها</w:t>
      </w:r>
      <w:r w:rsidR="3008808A" w:rsidRPr="68CBF6ED">
        <w:rPr>
          <w:rFonts w:ascii="Simplified Arabic" w:hAnsi="Simplified Arabic" w:cs="Simplified Arabic"/>
          <w:sz w:val="22"/>
          <w:szCs w:val="22"/>
          <w:rtl/>
          <w:lang w:bidi="ar-SY"/>
        </w:rPr>
        <w:t>..</w:t>
      </w:r>
      <w:r w:rsidR="00D73B6F" w:rsidRPr="68CBF6ED">
        <w:rPr>
          <w:rFonts w:ascii="Simplified Arabic" w:hAnsi="Simplified Arabic" w:cs="Simplified Arabic"/>
          <w:sz w:val="22"/>
          <w:szCs w:val="22"/>
          <w:rtl/>
          <w:lang w:bidi="ar-SY"/>
        </w:rPr>
        <w:t xml:space="preserve"> لكن لهذه المشاريع آثار بيئية واجتماعية خلال فترة التنفيذ وتعتبر آثار منخفضة الى متوسطة الأثر والمخاطر ويمكن تلاشيها من خلال اتباع إجراءات تخفيفية والحفاظ على إجراءات السلامة العامة.</w:t>
      </w:r>
    </w:p>
    <w:p w14:paraId="424D9AF8" w14:textId="6C470E44" w:rsidR="00E93850" w:rsidRDefault="00D73B6F" w:rsidP="007E5EC2">
      <w:p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الفرز البيئي والاجتماعي سيستبعد أي مشروع </w:t>
      </w:r>
      <w:r w:rsidR="00BE3E52" w:rsidRPr="68CBF6ED">
        <w:rPr>
          <w:rFonts w:ascii="Simplified Arabic" w:hAnsi="Simplified Arabic" w:cs="Simplified Arabic"/>
          <w:sz w:val="22"/>
          <w:szCs w:val="22"/>
          <w:rtl/>
          <w:lang w:bidi="ar-SY"/>
        </w:rPr>
        <w:t>المشاريع الفرعية</w:t>
      </w:r>
      <w:r w:rsidRPr="68CBF6ED">
        <w:rPr>
          <w:rFonts w:ascii="Simplified Arabic" w:hAnsi="Simplified Arabic" w:cs="Simplified Arabic"/>
          <w:sz w:val="22"/>
          <w:szCs w:val="22"/>
          <w:rtl/>
          <w:lang w:bidi="ar-SY"/>
        </w:rPr>
        <w:t xml:space="preserve"> التي لها </w:t>
      </w:r>
      <w:bookmarkStart w:id="9" w:name="_Int_HOwgn07q"/>
      <w:r w:rsidRPr="68CBF6ED">
        <w:rPr>
          <w:rFonts w:ascii="Simplified Arabic" w:hAnsi="Simplified Arabic" w:cs="Simplified Arabic"/>
          <w:sz w:val="22"/>
          <w:szCs w:val="22"/>
          <w:rtl/>
          <w:lang w:bidi="ar-SY"/>
        </w:rPr>
        <w:t>مخاطر</w:t>
      </w:r>
      <w:bookmarkEnd w:id="9"/>
      <w:r w:rsidRPr="68CBF6ED">
        <w:rPr>
          <w:rFonts w:ascii="Simplified Arabic" w:hAnsi="Simplified Arabic" w:cs="Simplified Arabic"/>
          <w:sz w:val="22"/>
          <w:szCs w:val="22"/>
          <w:rtl/>
          <w:lang w:bidi="ar-SY"/>
        </w:rPr>
        <w:t xml:space="preserve"> بيئية واجتماعية عالية </w:t>
      </w:r>
      <w:r w:rsidR="2505F128" w:rsidRPr="68CBF6ED">
        <w:rPr>
          <w:rFonts w:ascii="Simplified Arabic" w:hAnsi="Simplified Arabic" w:cs="Simplified Arabic"/>
          <w:sz w:val="22"/>
          <w:szCs w:val="22"/>
          <w:rtl/>
          <w:lang w:bidi="ar-SY"/>
        </w:rPr>
        <w:t>وتندرج</w:t>
      </w:r>
      <w:r w:rsidR="00BE3E52" w:rsidRPr="68CBF6ED">
        <w:rPr>
          <w:rFonts w:ascii="Simplified Arabic" w:hAnsi="Simplified Arabic" w:cs="Simplified Arabic"/>
          <w:sz w:val="22"/>
          <w:szCs w:val="22"/>
          <w:rtl/>
          <w:lang w:bidi="ar-SY"/>
        </w:rPr>
        <w:t xml:space="preserve"> تحت الفئة "أ" </w:t>
      </w:r>
      <w:r w:rsidRPr="68CBF6ED">
        <w:rPr>
          <w:rFonts w:ascii="Simplified Arabic" w:hAnsi="Simplified Arabic" w:cs="Simplified Arabic"/>
          <w:sz w:val="22"/>
          <w:szCs w:val="22"/>
          <w:rtl/>
          <w:lang w:bidi="ar-SY"/>
        </w:rPr>
        <w:t>من التقييم البيئي الفلسطيني وسياسات التقييم البيئي، أو أي مشروع سيضر بالموروث التراثي والثقافي، وسيراعي متطلبات إطار حيازة الأراضي وتحسين حياة الناس والذي سينتج عنه خطط عمل حيازة الأراضي وتحسين حياة الناس أو خطة مبسطة عنه في حال تم المساس بالأرض أو التأثير على الوضع الاقتصادي أو الاجتماعي أو قطع سبل الوصول الى الموارد</w:t>
      </w:r>
    </w:p>
    <w:p w14:paraId="5D578E3D" w14:textId="0CE31D32" w:rsidR="00D34DCE" w:rsidRDefault="00D73B6F" w:rsidP="003E5B9E">
      <w:pPr>
        <w:bidi/>
        <w:spacing w:after="200" w:line="276" w:lineRule="auto"/>
        <w:rPr>
          <w:rFonts w:ascii="Simplified Arabic" w:hAnsi="Simplified Arabic" w:cs="Simplified Arabic"/>
          <w:sz w:val="22"/>
          <w:szCs w:val="22"/>
          <w:lang w:bidi="ar-SY"/>
        </w:rPr>
      </w:pPr>
      <w:r>
        <w:rPr>
          <w:rFonts w:ascii="Simplified Arabic" w:hAnsi="Simplified Arabic" w:cs="Simplified Arabic" w:hint="cs"/>
          <w:sz w:val="22"/>
          <w:szCs w:val="22"/>
          <w:rtl/>
          <w:lang w:bidi="ar-SY"/>
        </w:rPr>
        <w:t xml:space="preserve">تم تصنيف </w:t>
      </w:r>
      <w:r w:rsidR="00BE3E52" w:rsidRPr="00BE3E52">
        <w:rPr>
          <w:rFonts w:ascii="Simplified Arabic" w:hAnsi="Simplified Arabic" w:cs="Simplified Arabic"/>
          <w:sz w:val="22"/>
          <w:szCs w:val="22"/>
          <w:rtl/>
          <w:lang w:bidi="ar-SY"/>
        </w:rPr>
        <w:t xml:space="preserve">المخاطر البيئية والاجتماعية للمشروع الفرعي </w:t>
      </w:r>
      <w:r w:rsidR="003E5B9E">
        <w:rPr>
          <w:rFonts w:ascii="Simplified Arabic" w:hAnsi="Simplified Arabic" w:cs="Simplified Arabic" w:hint="cs"/>
          <w:sz w:val="22"/>
          <w:szCs w:val="22"/>
          <w:rtl/>
          <w:lang w:bidi="ar-SY"/>
        </w:rPr>
        <w:t>تأهيل طرق داخلية ا</w:t>
      </w:r>
      <w:r w:rsidR="00BE3E52" w:rsidRPr="00BE3E52">
        <w:rPr>
          <w:rFonts w:ascii="Simplified Arabic" w:hAnsi="Simplified Arabic" w:cs="Simplified Arabic"/>
          <w:sz w:val="22"/>
          <w:szCs w:val="22"/>
          <w:rtl/>
          <w:lang w:bidi="ar-SY"/>
        </w:rPr>
        <w:t xml:space="preserve">نها </w:t>
      </w:r>
      <w:r w:rsidR="003E5B9E">
        <w:rPr>
          <w:rFonts w:ascii="Simplified Arabic" w:hAnsi="Simplified Arabic" w:cs="Simplified Arabic" w:hint="cs"/>
          <w:sz w:val="22"/>
          <w:szCs w:val="22"/>
          <w:rtl/>
          <w:lang w:bidi="ar-SY"/>
        </w:rPr>
        <w:t>متوسطة</w:t>
      </w:r>
      <w:r w:rsidR="00BE3E52" w:rsidRPr="00BE3E52">
        <w:rPr>
          <w:rFonts w:ascii="Simplified Arabic" w:hAnsi="Simplified Arabic" w:cs="Simplified Arabic"/>
          <w:sz w:val="22"/>
          <w:szCs w:val="22"/>
          <w:rtl/>
          <w:lang w:bidi="ar-SY"/>
        </w:rPr>
        <w:t xml:space="preserve"> صغيرة النطاق وذات طبيعة تأهيلية. يحتوي المشروع الفرعي على آثار بيئية واجتماعية طفيفة خلال مرحلة </w:t>
      </w:r>
      <w:r w:rsidR="00193365">
        <w:rPr>
          <w:rFonts w:ascii="Simplified Arabic" w:hAnsi="Simplified Arabic" w:cs="Simplified Arabic" w:hint="cs"/>
          <w:sz w:val="22"/>
          <w:szCs w:val="22"/>
          <w:rtl/>
          <w:lang w:bidi="ar-SY"/>
        </w:rPr>
        <w:t>التنفيذ</w:t>
      </w:r>
      <w:r w:rsidR="00BE3E52" w:rsidRPr="00BE3E52">
        <w:rPr>
          <w:rFonts w:ascii="Simplified Arabic" w:hAnsi="Simplified Arabic" w:cs="Simplified Arabic"/>
          <w:sz w:val="22"/>
          <w:szCs w:val="22"/>
          <w:rtl/>
          <w:lang w:bidi="ar-SY"/>
        </w:rPr>
        <w:t xml:space="preserve"> ويتم تخفيفها في الغالب من خلال تنفيذ تدابير التخفيف المناسبة.</w:t>
      </w:r>
    </w:p>
    <w:p w14:paraId="6BB9FD20" w14:textId="77777777" w:rsidR="00BE3E52" w:rsidRPr="007E5EC2" w:rsidRDefault="00BE3E52" w:rsidP="00315772">
      <w:pPr>
        <w:pStyle w:val="ListParagraph"/>
        <w:numPr>
          <w:ilvl w:val="0"/>
          <w:numId w:val="6"/>
        </w:numPr>
        <w:bidi/>
        <w:spacing w:after="200" w:line="276" w:lineRule="auto"/>
        <w:rPr>
          <w:rFonts w:ascii="Simplified Arabic" w:hAnsi="Simplified Arabic" w:cs="Simplified Arabic"/>
          <w:bCs/>
          <w:caps/>
          <w:color w:val="1F497D" w:themeColor="text2"/>
          <w:spacing w:val="20"/>
          <w:sz w:val="28"/>
          <w:szCs w:val="22"/>
          <w:lang w:bidi="ar-SY"/>
        </w:rPr>
      </w:pPr>
      <w:r w:rsidRPr="007E5EC2">
        <w:rPr>
          <w:rFonts w:ascii="Simplified Arabic" w:hAnsi="Simplified Arabic" w:cs="Simplified Arabic"/>
          <w:bCs/>
          <w:caps/>
          <w:color w:val="1F497D" w:themeColor="text2"/>
          <w:spacing w:val="20"/>
          <w:sz w:val="28"/>
          <w:szCs w:val="22"/>
          <w:rtl/>
          <w:lang w:bidi="ar-SY"/>
        </w:rPr>
        <w:t>التقييم البيئي والاجتماعي</w:t>
      </w:r>
    </w:p>
    <w:p w14:paraId="1829D4F5" w14:textId="49EBF846" w:rsidR="00D34DCE" w:rsidRDefault="00D34DCE" w:rsidP="0066506D">
      <w:pPr>
        <w:bidi/>
        <w:spacing w:after="200" w:line="276" w:lineRule="auto"/>
        <w:rPr>
          <w:rFonts w:ascii="Simplified Arabic" w:hAnsi="Simplified Arabic" w:cs="Simplified Arabic"/>
          <w:sz w:val="22"/>
          <w:szCs w:val="22"/>
          <w:rtl/>
          <w:lang w:bidi="ar-SY"/>
        </w:rPr>
      </w:pPr>
      <w:r w:rsidRPr="00D34DCE">
        <w:rPr>
          <w:rFonts w:ascii="Simplified Arabic" w:hAnsi="Simplified Arabic" w:cs="Simplified Arabic"/>
          <w:sz w:val="22"/>
          <w:szCs w:val="22"/>
          <w:rtl/>
          <w:lang w:bidi="ar-SY"/>
        </w:rPr>
        <w:t>المشاريع الفرعية تأهيل الشوارع تهدف لتوفير ممرات امنة لحركة المرور ومرور المواطنين، التقليل من الغبار الناتج من استخدام الشوارع الترابية، تحسين تصريف مياه المطر من الشارع، تقليل معيقات الحركة، وتوفير الحماية لكل مستخدمي الطريق من مشاة ومركبات، لكن خلال تنفيذ المشروع من المتوقع حصول آثار بيئية واجتماعية سيئة مؤقتة، تم اعداد خطة الادارة البيئية والاجتماعية لتخفيف أي من الاثار السلبية المتحملة على المواطنين او البيئية المحيطة خلال فترة تنفيذ او تشغيل المشروع الفرعي</w:t>
      </w:r>
      <w:r w:rsidRPr="00D34DCE">
        <w:rPr>
          <w:rFonts w:ascii="Simplified Arabic" w:hAnsi="Simplified Arabic" w:cs="Simplified Arabic" w:hint="cs"/>
          <w:sz w:val="22"/>
          <w:szCs w:val="22"/>
          <w:rtl/>
          <w:lang w:bidi="ar-SY"/>
        </w:rPr>
        <w:t>.</w:t>
      </w:r>
    </w:p>
    <w:p w14:paraId="63B12F8D" w14:textId="6A6C1FAB" w:rsidR="00D34DCE" w:rsidRDefault="00D34DCE" w:rsidP="0066506D">
      <w:pPr>
        <w:bidi/>
        <w:spacing w:after="200" w:line="276" w:lineRule="auto"/>
        <w:rPr>
          <w:rFonts w:ascii="Simplified Arabic" w:hAnsi="Simplified Arabic" w:cs="Simplified Arabic"/>
          <w:sz w:val="22"/>
          <w:szCs w:val="22"/>
          <w:lang w:bidi="ar-SY"/>
        </w:rPr>
      </w:pPr>
      <w:r w:rsidRPr="0066506D">
        <w:rPr>
          <w:rFonts w:ascii="Simplified Arabic" w:hAnsi="Simplified Arabic" w:cs="Simplified Arabic"/>
          <w:sz w:val="22"/>
          <w:szCs w:val="22"/>
          <w:rtl/>
          <w:lang w:bidi="ar-SY"/>
        </w:rPr>
        <w:t>هنالك آثار محتملة خلال فترة التنفيذ منها زيادة انتشار الغبار وحدته، الازعاج خلال ساعات العمل، احتمالية وقوع حوادث السير في منطقة العمل او الطرق البديلة، احتمال انقطاع مؤقت للخدمات او تخريبها نتيجة اعمال المشروع، احتمالية اغلاق او اعاقة دخول المواطنين الى المنازل او المنشآت التجارية او المنشآت العامة، واغلاق مقاطع او كل الشارع دون توفي ممرات بديلة خلال فترة العمل او جزء منه، اعاقة حركة مرور السيارات والمواطنين، القاء مخلفات العمل في حرم الشارع او اراضي المواطنين، تعطيل خدمة جمع النفايات،  أو أي آثار بيئية او اجتماعية متعلقة بموقع المشروع قد يتوقع حدوثها نتيجة لعدم الالتزام بإدارة الموقع والعمل بشكل سليم يراعي البيئة المحيطة.</w:t>
      </w:r>
    </w:p>
    <w:p w14:paraId="582BC3B0" w14:textId="2AEBC7AB" w:rsidR="00BE3E52" w:rsidRPr="00B83EC5" w:rsidRDefault="00BE3E52" w:rsidP="00315772">
      <w:pPr>
        <w:pStyle w:val="StyleEmil"/>
        <w:numPr>
          <w:ilvl w:val="0"/>
          <w:numId w:val="6"/>
        </w:numPr>
      </w:pPr>
      <w:bookmarkStart w:id="10" w:name="_Toc170642273"/>
      <w:r w:rsidRPr="00B83EC5">
        <w:rPr>
          <w:rtl/>
        </w:rPr>
        <w:t>خطة الإدارة البيئية والاجتماعية</w:t>
      </w:r>
      <w:bookmarkEnd w:id="10"/>
    </w:p>
    <w:p w14:paraId="6F078C71" w14:textId="77777777" w:rsidR="00117B13" w:rsidRPr="00117B13" w:rsidRDefault="00117B13" w:rsidP="00117B13">
      <w:pPr>
        <w:bidi/>
        <w:spacing w:after="200" w:line="276" w:lineRule="auto"/>
        <w:rPr>
          <w:rFonts w:ascii="Simplified Arabic" w:hAnsi="Simplified Arabic" w:cs="Simplified Arabic"/>
          <w:sz w:val="22"/>
          <w:szCs w:val="22"/>
          <w:rtl/>
          <w:lang w:bidi="ar-SY"/>
        </w:rPr>
      </w:pPr>
      <w:r w:rsidRPr="00117B13">
        <w:rPr>
          <w:rFonts w:ascii="Simplified Arabic" w:hAnsi="Simplified Arabic" w:cs="Simplified Arabic"/>
          <w:sz w:val="22"/>
          <w:szCs w:val="22"/>
          <w:rtl/>
          <w:lang w:bidi="ar-SY"/>
        </w:rPr>
        <w:t>تتلخص خطة الإدارة البيئية والاجتماعية في تلبية الاحتياجات الاجتماعية والبيئية بطرق فعالة ومعايير ضرورية للتعامل مع القضايا التي تم تحديدها في تقييم الأثر البيئي للمشروع. حيث يمكن اعتبار خطة الإدارة البيئية والاجتماعية للمشروع كنوع من التقييم للآثار المحتملة وتحديد معايير التخفيف على أساس الوضع البيئي والاجتماعي القائم والاحتياجات اللازمة، والتي تم إعدادها وإدراكها بعد تحليل المشروع</w:t>
      </w:r>
      <w:r w:rsidRPr="00117B13">
        <w:rPr>
          <w:rFonts w:ascii="Simplified Arabic" w:hAnsi="Simplified Arabic" w:cs="Simplified Arabic"/>
          <w:sz w:val="22"/>
          <w:szCs w:val="22"/>
          <w:lang w:bidi="ar-SY"/>
        </w:rPr>
        <w:t xml:space="preserve">. </w:t>
      </w:r>
    </w:p>
    <w:p w14:paraId="0FA3B275" w14:textId="77777777" w:rsidR="00117B13" w:rsidRPr="00117B13" w:rsidRDefault="00117B13" w:rsidP="00117B13">
      <w:pPr>
        <w:bidi/>
        <w:spacing w:after="200" w:line="276" w:lineRule="auto"/>
        <w:rPr>
          <w:rFonts w:ascii="Simplified Arabic" w:hAnsi="Simplified Arabic" w:cs="Simplified Arabic"/>
          <w:sz w:val="22"/>
          <w:szCs w:val="22"/>
          <w:rtl/>
          <w:lang w:bidi="ar-SY"/>
        </w:rPr>
      </w:pPr>
      <w:r w:rsidRPr="00117B13">
        <w:rPr>
          <w:rFonts w:ascii="Simplified Arabic" w:hAnsi="Simplified Arabic" w:cs="Simplified Arabic"/>
          <w:sz w:val="22"/>
          <w:szCs w:val="22"/>
          <w:rtl/>
          <w:lang w:bidi="ar-SY"/>
        </w:rPr>
        <w:t>ويكمن الهدف من الخطة وتنفيذها في: حماية البيئة من جميع أشكال التلوث، حماية الصحة العامة للمواطنين والرعاية الاجتماعية، المحافظة على البنية التحتية لمنطقة العمل وعدم أحداث أي إتلاف (قدر الإمكان)، المحافظة على أملاك المواطنين في منطقة العمل وعدم الأضرار بها، إضافة الى ذلك فان خطة الإدارة البيئية والاجتماعية جزء رئيسي من متطلبات تنفيذ المشروع</w:t>
      </w:r>
      <w:r w:rsidRPr="00117B13">
        <w:rPr>
          <w:rFonts w:ascii="Simplified Arabic" w:hAnsi="Simplified Arabic" w:cs="Simplified Arabic"/>
          <w:sz w:val="22"/>
          <w:szCs w:val="22"/>
          <w:lang w:bidi="ar-SY"/>
        </w:rPr>
        <w:t xml:space="preserve">. </w:t>
      </w:r>
    </w:p>
    <w:p w14:paraId="4D3F0A12" w14:textId="77777777" w:rsidR="00117B13" w:rsidRDefault="00117B13" w:rsidP="00117B13">
      <w:p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خطة الإدارة البيئية والاجتماعية تعرض نشاطات المراقبة المقترحة للمشروع وتشمل كل الأثار الرئيسية وتحدد كيفية التخفيف منها وأدارتها ضمن عملية مراقبة المشروع. إن المخاطر والآثار السلبية للمشروع يمكن التقليل منها بأخذ تدابير التخفيف خلال مراحل عملية التنفيذ وتشغيل المشروع. الملحق 1 يقدم مصفوفة المراقبة للآثار البيئية والاجتماعية المرتبطة بالمشروع، وقائمة بتدابير وإجراءات التخفيف المطلوب تنفيذها والمسؤوليات</w:t>
      </w:r>
    </w:p>
    <w:p w14:paraId="675DDF70" w14:textId="050B78D5" w:rsidR="007B0338" w:rsidRDefault="007B0338" w:rsidP="00117B13">
      <w:pPr>
        <w:bidi/>
        <w:spacing w:after="200" w:line="276" w:lineRule="auto"/>
        <w:rPr>
          <w:rFonts w:ascii="Simplified Arabic" w:hAnsi="Simplified Arabic" w:cs="Simplified Arabic"/>
          <w:sz w:val="22"/>
          <w:szCs w:val="22"/>
          <w:rtl/>
          <w:lang w:bidi="ar-SY"/>
        </w:rPr>
      </w:pPr>
      <w:r w:rsidRPr="007B0338">
        <w:rPr>
          <w:rFonts w:ascii="Simplified Arabic" w:hAnsi="Simplified Arabic" w:cs="Simplified Arabic"/>
          <w:b/>
          <w:bCs/>
          <w:sz w:val="22"/>
          <w:szCs w:val="22"/>
          <w:rtl/>
          <w:lang w:bidi="ar-SY"/>
        </w:rPr>
        <w:t xml:space="preserve">مشاريع الطرق لها تأثير بيئي إيجابي يهدف </w:t>
      </w:r>
      <w:r w:rsidRPr="007B0338">
        <w:rPr>
          <w:rFonts w:ascii="Simplified Arabic" w:hAnsi="Simplified Arabic" w:cs="Simplified Arabic"/>
          <w:sz w:val="22"/>
          <w:szCs w:val="22"/>
          <w:rtl/>
          <w:lang w:bidi="ar-SY"/>
        </w:rPr>
        <w:t xml:space="preserve">إلى تقليل أو منع الغبار، وتحسين </w:t>
      </w:r>
      <w:r w:rsidR="00117B13">
        <w:rPr>
          <w:rFonts w:ascii="Simplified Arabic" w:hAnsi="Simplified Arabic" w:cs="Simplified Arabic" w:hint="cs"/>
          <w:sz w:val="22"/>
          <w:szCs w:val="22"/>
          <w:rtl/>
        </w:rPr>
        <w:t>تصريف مياه الأمطار</w:t>
      </w:r>
      <w:r w:rsidRPr="007B0338">
        <w:rPr>
          <w:rFonts w:ascii="Simplified Arabic" w:hAnsi="Simplified Arabic" w:cs="Simplified Arabic"/>
          <w:sz w:val="22"/>
          <w:szCs w:val="22"/>
          <w:rtl/>
          <w:lang w:bidi="ar-SY"/>
        </w:rPr>
        <w:t xml:space="preserve">، وتقليل الاضطرابات والعقبات وضمان السلامة على الطرق، وخاصة في الطرق القريبة من المدارس والأسواق. </w:t>
      </w:r>
      <w:r w:rsidR="00117B13" w:rsidRPr="00117B13">
        <w:rPr>
          <w:rFonts w:ascii="Simplified Arabic" w:hAnsi="Simplified Arabic" w:cs="Simplified Arabic"/>
          <w:sz w:val="22"/>
          <w:szCs w:val="22"/>
          <w:rtl/>
          <w:lang w:bidi="ar-SY"/>
        </w:rPr>
        <w:t xml:space="preserve">تؤثر </w:t>
      </w:r>
      <w:r w:rsidR="00117B13" w:rsidRPr="00117B13">
        <w:rPr>
          <w:rFonts w:ascii="Simplified Arabic" w:hAnsi="Simplified Arabic" w:cs="Simplified Arabic" w:hint="cs"/>
          <w:sz w:val="22"/>
          <w:szCs w:val="22"/>
          <w:rtl/>
          <w:lang w:bidi="ar-SY"/>
        </w:rPr>
        <w:t>الأرصفة ايجابيا</w:t>
      </w:r>
      <w:r w:rsidR="00117B13" w:rsidRPr="00117B13">
        <w:rPr>
          <w:rFonts w:ascii="Simplified Arabic" w:hAnsi="Simplified Arabic" w:cs="Simplified Arabic"/>
          <w:sz w:val="22"/>
          <w:szCs w:val="22"/>
          <w:rtl/>
          <w:lang w:bidi="ar-SY"/>
        </w:rPr>
        <w:t xml:space="preserve"> على </w:t>
      </w:r>
      <w:r w:rsidR="00117B13" w:rsidRPr="00117B13">
        <w:rPr>
          <w:rFonts w:ascii="Simplified Arabic" w:hAnsi="Simplified Arabic" w:cs="Simplified Arabic" w:hint="cs"/>
          <w:sz w:val="22"/>
          <w:szCs w:val="22"/>
          <w:rtl/>
          <w:lang w:bidi="ar-SY"/>
        </w:rPr>
        <w:t>انطباع الناس</w:t>
      </w:r>
      <w:r w:rsidR="00117B13" w:rsidRPr="00117B13">
        <w:rPr>
          <w:rFonts w:ascii="Simplified Arabic" w:hAnsi="Simplified Arabic" w:cs="Simplified Arabic"/>
          <w:sz w:val="22"/>
          <w:szCs w:val="22"/>
          <w:rtl/>
          <w:lang w:bidi="ar-SY"/>
        </w:rPr>
        <w:t xml:space="preserve"> فيما يتعلق بالحفاظ على تلك الأصول وبالتالي المحافظة على أحيائهم نظيفة وآمنة.</w:t>
      </w:r>
      <w:r w:rsidR="00117B13">
        <w:rPr>
          <w:rFonts w:ascii="Simplified Arabic" w:hAnsi="Simplified Arabic" w:cs="Simplified Arabic" w:hint="cs"/>
          <w:sz w:val="22"/>
          <w:szCs w:val="22"/>
          <w:rtl/>
          <w:lang w:bidi="ar-SY"/>
        </w:rPr>
        <w:t xml:space="preserve"> لكن فترة التنفيذ قد تحوي </w:t>
      </w:r>
      <w:r w:rsidRPr="007B0338">
        <w:rPr>
          <w:rFonts w:ascii="Simplified Arabic" w:hAnsi="Simplified Arabic" w:cs="Simplified Arabic"/>
          <w:sz w:val="22"/>
          <w:szCs w:val="22"/>
          <w:rtl/>
          <w:lang w:bidi="ar-SY"/>
        </w:rPr>
        <w:t>اثار بيئية واجتماعية على النحو التالي:</w:t>
      </w:r>
    </w:p>
    <w:p w14:paraId="3A765317" w14:textId="77777777" w:rsidR="00117B13" w:rsidRPr="003832BF" w:rsidRDefault="00117B13" w:rsidP="00117B13">
      <w:pPr>
        <w:jc w:val="lowKashida"/>
        <w:rPr>
          <w:rtl/>
          <w:lang w:bidi="ar-SY"/>
        </w:rPr>
      </w:pPr>
    </w:p>
    <w:p w14:paraId="685E6E19" w14:textId="77777777"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 xml:space="preserve">الغبار </w:t>
      </w:r>
      <w:r w:rsidRPr="00117B13">
        <w:rPr>
          <w:rFonts w:ascii="Simplified Arabic" w:hAnsi="Simplified Arabic" w:cs="Simplified Arabic" w:hint="cs"/>
          <w:sz w:val="22"/>
          <w:szCs w:val="22"/>
          <w:rtl/>
          <w:lang w:bidi="ar-SY"/>
        </w:rPr>
        <w:t>وانبعاث الغازات</w:t>
      </w:r>
      <w:r w:rsidRPr="00117B13">
        <w:rPr>
          <w:rFonts w:ascii="Simplified Arabic" w:hAnsi="Simplified Arabic" w:cs="Simplified Arabic"/>
          <w:sz w:val="22"/>
          <w:szCs w:val="22"/>
          <w:lang w:bidi="ar-SY"/>
        </w:rPr>
        <w:t>.</w:t>
      </w:r>
      <w:r w:rsidRPr="00117B13">
        <w:rPr>
          <w:rFonts w:ascii="Simplified Arabic" w:hAnsi="Simplified Arabic" w:cs="Simplified Arabic"/>
          <w:sz w:val="22"/>
          <w:szCs w:val="22"/>
          <w:rtl/>
          <w:lang w:bidi="ar-SY"/>
        </w:rPr>
        <w:t xml:space="preserve"> </w:t>
      </w:r>
    </w:p>
    <w:p w14:paraId="1FAD396E" w14:textId="591CC3D7"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hint="cs"/>
          <w:sz w:val="22"/>
          <w:szCs w:val="22"/>
          <w:rtl/>
          <w:lang w:bidi="ar-SY"/>
        </w:rPr>
        <w:t>ضوضاء</w:t>
      </w:r>
    </w:p>
    <w:p w14:paraId="09B29FA2" w14:textId="22F8440D"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 xml:space="preserve">المياه </w:t>
      </w:r>
      <w:r w:rsidRPr="00117B13">
        <w:rPr>
          <w:rFonts w:ascii="Simplified Arabic" w:hAnsi="Simplified Arabic" w:cs="Simplified Arabic" w:hint="cs"/>
          <w:sz w:val="22"/>
          <w:szCs w:val="22"/>
          <w:rtl/>
          <w:lang w:bidi="ar-SY"/>
        </w:rPr>
        <w:t>(مياه</w:t>
      </w:r>
      <w:r w:rsidRPr="00117B13">
        <w:rPr>
          <w:rFonts w:ascii="Simplified Arabic" w:hAnsi="Simplified Arabic" w:cs="Simplified Arabic"/>
          <w:sz w:val="22"/>
          <w:szCs w:val="22"/>
          <w:rtl/>
          <w:lang w:bidi="ar-SY"/>
        </w:rPr>
        <w:t xml:space="preserve"> الصرف</w:t>
      </w:r>
      <w:r w:rsidRPr="00117B13">
        <w:rPr>
          <w:rFonts w:ascii="Simplified Arabic" w:hAnsi="Simplified Arabic" w:cs="Simplified Arabic" w:hint="cs"/>
          <w:sz w:val="22"/>
          <w:szCs w:val="22"/>
          <w:rtl/>
          <w:lang w:bidi="ar-SY"/>
        </w:rPr>
        <w:t xml:space="preserve"> </w:t>
      </w:r>
      <w:r w:rsidRPr="00117B13">
        <w:rPr>
          <w:rFonts w:ascii="Simplified Arabic" w:hAnsi="Simplified Arabic" w:cs="Simplified Arabic"/>
          <w:sz w:val="22"/>
          <w:szCs w:val="22"/>
          <w:rtl/>
          <w:lang w:bidi="ar-SY"/>
        </w:rPr>
        <w:t xml:space="preserve">، تصريف المياه </w:t>
      </w:r>
      <w:r w:rsidRPr="00117B13">
        <w:rPr>
          <w:rFonts w:ascii="Simplified Arabic" w:hAnsi="Simplified Arabic" w:cs="Simplified Arabic" w:hint="cs"/>
          <w:sz w:val="22"/>
          <w:szCs w:val="22"/>
          <w:rtl/>
          <w:lang w:bidi="ar-SY"/>
        </w:rPr>
        <w:t>السطحية، تصريف</w:t>
      </w:r>
      <w:r w:rsidRPr="00117B13">
        <w:rPr>
          <w:rFonts w:ascii="Simplified Arabic" w:hAnsi="Simplified Arabic" w:cs="Simplified Arabic"/>
          <w:sz w:val="22"/>
          <w:szCs w:val="22"/>
          <w:rtl/>
          <w:lang w:bidi="ar-SY"/>
        </w:rPr>
        <w:t xml:space="preserve"> مياه المطر)</w:t>
      </w:r>
      <w:r w:rsidRPr="00117B13">
        <w:rPr>
          <w:rFonts w:ascii="Simplified Arabic" w:hAnsi="Simplified Arabic" w:cs="Simplified Arabic"/>
          <w:sz w:val="22"/>
          <w:szCs w:val="22"/>
          <w:lang w:bidi="ar-SY"/>
        </w:rPr>
        <w:t>.</w:t>
      </w:r>
    </w:p>
    <w:p w14:paraId="24A2C892" w14:textId="5621DB83" w:rsidR="00117B13" w:rsidRPr="00117B13" w:rsidRDefault="00117B13" w:rsidP="68CBF6ED">
      <w:pPr>
        <w:pStyle w:val="ListParagraph"/>
        <w:numPr>
          <w:ilvl w:val="0"/>
          <w:numId w:val="26"/>
        </w:num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الموارد الطبيعية والغابات ومناطق التنوع الطبيعي والبيولوجي</w:t>
      </w:r>
      <w:r w:rsidR="66B8A108" w:rsidRPr="68CBF6ED">
        <w:rPr>
          <w:rFonts w:ascii="Simplified Arabic" w:hAnsi="Simplified Arabic" w:cs="Simplified Arabic"/>
          <w:sz w:val="22"/>
          <w:szCs w:val="22"/>
          <w:rtl/>
          <w:lang w:bidi="ar-SY"/>
        </w:rPr>
        <w:t xml:space="preserve">. </w:t>
      </w:r>
    </w:p>
    <w:p w14:paraId="13F53DCB" w14:textId="398E1092" w:rsidR="00117B13" w:rsidRPr="00117B13" w:rsidRDefault="00117B13" w:rsidP="68CBF6ED">
      <w:pPr>
        <w:pStyle w:val="ListParagraph"/>
        <w:numPr>
          <w:ilvl w:val="0"/>
          <w:numId w:val="26"/>
        </w:num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موارد ثقافية مادية</w:t>
      </w:r>
      <w:r w:rsidR="4C388AA7" w:rsidRPr="68CBF6ED">
        <w:rPr>
          <w:rFonts w:ascii="Simplified Arabic" w:hAnsi="Simplified Arabic" w:cs="Simplified Arabic"/>
          <w:sz w:val="22"/>
          <w:szCs w:val="22"/>
          <w:rtl/>
          <w:lang w:bidi="ar-SY"/>
        </w:rPr>
        <w:t xml:space="preserve">. </w:t>
      </w:r>
    </w:p>
    <w:p w14:paraId="4250436D" w14:textId="70E7267F"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مخلفات ال</w:t>
      </w:r>
      <w:r w:rsidRPr="00117B13">
        <w:rPr>
          <w:rFonts w:ascii="Simplified Arabic" w:hAnsi="Simplified Arabic" w:cs="Simplified Arabic" w:hint="cs"/>
          <w:sz w:val="22"/>
          <w:szCs w:val="22"/>
          <w:rtl/>
          <w:lang w:bidi="ar-SY"/>
        </w:rPr>
        <w:t>بناء</w:t>
      </w:r>
    </w:p>
    <w:p w14:paraId="1C378CA9" w14:textId="77777777"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bookmarkStart w:id="11" w:name="_Int_tDX7pTrK"/>
      <w:r w:rsidRPr="68CBF6ED">
        <w:rPr>
          <w:rFonts w:ascii="Simplified Arabic" w:hAnsi="Simplified Arabic" w:cs="Simplified Arabic"/>
          <w:sz w:val="22"/>
          <w:szCs w:val="22"/>
          <w:rtl/>
          <w:lang w:bidi="ar-SY"/>
        </w:rPr>
        <w:t>مخاطر</w:t>
      </w:r>
      <w:bookmarkEnd w:id="11"/>
      <w:r w:rsidRPr="68CBF6ED">
        <w:rPr>
          <w:rFonts w:ascii="Simplified Arabic" w:hAnsi="Simplified Arabic" w:cs="Simplified Arabic"/>
          <w:sz w:val="22"/>
          <w:szCs w:val="22"/>
          <w:rtl/>
          <w:lang w:bidi="ar-SY"/>
        </w:rPr>
        <w:t xml:space="preserve"> بسبب الحوادث. </w:t>
      </w:r>
    </w:p>
    <w:p w14:paraId="1A1BDDA1" w14:textId="77777777"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تشويه المنظر الجمالي</w:t>
      </w:r>
      <w:r w:rsidRPr="00117B13">
        <w:rPr>
          <w:rFonts w:ascii="Simplified Arabic" w:hAnsi="Simplified Arabic" w:cs="Simplified Arabic"/>
          <w:sz w:val="22"/>
          <w:szCs w:val="22"/>
          <w:lang w:bidi="ar-SY"/>
        </w:rPr>
        <w:t>.</w:t>
      </w:r>
      <w:r w:rsidRPr="00117B13">
        <w:rPr>
          <w:rFonts w:ascii="Simplified Arabic" w:hAnsi="Simplified Arabic" w:cs="Simplified Arabic"/>
          <w:sz w:val="22"/>
          <w:szCs w:val="22"/>
          <w:rtl/>
          <w:lang w:bidi="ar-SY"/>
        </w:rPr>
        <w:t xml:space="preserve"> </w:t>
      </w:r>
    </w:p>
    <w:p w14:paraId="3A121FBD" w14:textId="77777777"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ازالة الغطاء النباتي</w:t>
      </w:r>
      <w:r w:rsidRPr="00117B13">
        <w:rPr>
          <w:rFonts w:ascii="Simplified Arabic" w:hAnsi="Simplified Arabic" w:cs="Simplified Arabic"/>
          <w:sz w:val="22"/>
          <w:szCs w:val="22"/>
          <w:lang w:bidi="ar-SY"/>
        </w:rPr>
        <w:t>.</w:t>
      </w:r>
      <w:r w:rsidRPr="00117B13">
        <w:rPr>
          <w:rFonts w:ascii="Simplified Arabic" w:hAnsi="Simplified Arabic" w:cs="Simplified Arabic"/>
          <w:sz w:val="22"/>
          <w:szCs w:val="22"/>
          <w:rtl/>
          <w:lang w:bidi="ar-SY"/>
        </w:rPr>
        <w:t xml:space="preserve"> </w:t>
      </w:r>
    </w:p>
    <w:p w14:paraId="64585C9E" w14:textId="77777777" w:rsidR="00117B13" w:rsidRPr="00117B13" w:rsidRDefault="00117B13" w:rsidP="00315772">
      <w:pPr>
        <w:pStyle w:val="ListParagraph"/>
        <w:numPr>
          <w:ilvl w:val="0"/>
          <w:numId w:val="26"/>
        </w:numPr>
        <w:bidi/>
        <w:spacing w:after="200" w:line="276" w:lineRule="auto"/>
        <w:rPr>
          <w:rFonts w:ascii="Simplified Arabic" w:hAnsi="Simplified Arabic" w:cs="Simplified Arabic"/>
          <w:sz w:val="22"/>
          <w:szCs w:val="22"/>
          <w:lang w:bidi="ar-SY"/>
        </w:rPr>
      </w:pPr>
      <w:r w:rsidRPr="00117B13">
        <w:rPr>
          <w:rFonts w:ascii="Simplified Arabic" w:hAnsi="Simplified Arabic" w:cs="Simplified Arabic"/>
          <w:sz w:val="22"/>
          <w:szCs w:val="22"/>
          <w:rtl/>
          <w:lang w:bidi="ar-SY"/>
        </w:rPr>
        <w:t>استعمال الارض</w:t>
      </w:r>
      <w:r w:rsidRPr="00117B13">
        <w:rPr>
          <w:rFonts w:ascii="Simplified Arabic" w:hAnsi="Simplified Arabic" w:cs="Simplified Arabic"/>
          <w:sz w:val="22"/>
          <w:szCs w:val="22"/>
          <w:lang w:bidi="ar-SY"/>
        </w:rPr>
        <w:t>.</w:t>
      </w:r>
    </w:p>
    <w:p w14:paraId="06A07475" w14:textId="77777777" w:rsidR="004D7153" w:rsidRDefault="004D7153" w:rsidP="004D7153">
      <w:pPr>
        <w:bidi/>
        <w:spacing w:after="200" w:line="276" w:lineRule="auto"/>
        <w:rPr>
          <w:rFonts w:ascii="Simplified Arabic" w:hAnsi="Simplified Arabic" w:cs="Simplified Arabic"/>
          <w:sz w:val="22"/>
          <w:szCs w:val="22"/>
          <w:rtl/>
          <w:lang w:bidi="ar-SY"/>
        </w:rPr>
      </w:pPr>
    </w:p>
    <w:p w14:paraId="27C86F45" w14:textId="2A4F655B" w:rsidR="004D7153" w:rsidRDefault="004D7153" w:rsidP="004D7153">
      <w:p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تشمل مشاريع الطرق على </w:t>
      </w:r>
      <w:r w:rsidR="758A418C" w:rsidRPr="68CBF6ED">
        <w:rPr>
          <w:rFonts w:ascii="Simplified Arabic" w:hAnsi="Simplified Arabic" w:cs="Simplified Arabic"/>
          <w:sz w:val="22"/>
          <w:szCs w:val="22"/>
          <w:rtl/>
          <w:lang w:bidi="ar-SY"/>
        </w:rPr>
        <w:t>تأهيل</w:t>
      </w:r>
      <w:r w:rsidRPr="68CBF6ED">
        <w:rPr>
          <w:rFonts w:ascii="Simplified Arabic" w:hAnsi="Simplified Arabic" w:cs="Simplified Arabic"/>
          <w:sz w:val="22"/>
          <w:szCs w:val="22"/>
          <w:rtl/>
          <w:lang w:bidi="ar-SY"/>
        </w:rPr>
        <w:t xml:space="preserve">، صيانة، وتعبيد الطرق، اضافة الى اشارات واثاث الطريق، الاشارات الضوئية، انارة الشوارع وغيرها. الجدول التالي يبين التأثيرات البيئية الرئيسية الناجمة من مشاريع </w:t>
      </w:r>
      <w:r w:rsidR="4BB1C6D2" w:rsidRPr="68CBF6ED">
        <w:rPr>
          <w:rFonts w:ascii="Simplified Arabic" w:hAnsi="Simplified Arabic" w:cs="Simplified Arabic"/>
          <w:sz w:val="22"/>
          <w:szCs w:val="22"/>
          <w:rtl/>
          <w:lang w:bidi="ar-SY"/>
        </w:rPr>
        <w:t>تأهيل</w:t>
      </w:r>
      <w:r w:rsidRPr="68CBF6ED">
        <w:rPr>
          <w:rFonts w:ascii="Simplified Arabic" w:hAnsi="Simplified Arabic" w:cs="Simplified Arabic"/>
          <w:sz w:val="22"/>
          <w:szCs w:val="22"/>
          <w:rtl/>
          <w:lang w:bidi="ar-SY"/>
        </w:rPr>
        <w:t xml:space="preserve"> وتعبيد الطرق. سيؤدي إعادة تأهيل الطرق إلى زيادة حجم حركة المرور، وسوف تؤثر الغازات المنبعثة من السيارات على جودة الهواء سوف تتأثر أيضا مجاري المياه والوديان إذا تم تغيير مسارات أنظمة تصريف مياه المطر من الطرق. اما خلال العمل سيؤدي التنفيذ الى زيادة الضوضاء وانبعاث الغبار خلال العمل، سوف تتأثر المخاطر العرضية وصحة العمال والسلامة. </w:t>
      </w:r>
    </w:p>
    <w:p w14:paraId="2F198093" w14:textId="525346F7" w:rsidR="007B0338" w:rsidRDefault="007B0338" w:rsidP="00365566">
      <w:pPr>
        <w:bidi/>
        <w:spacing w:line="276" w:lineRule="auto"/>
        <w:jc w:val="center"/>
        <w:rPr>
          <w:rFonts w:ascii="Simplified Arabic" w:hAnsi="Simplified Arabic" w:cs="Simplified Arabic"/>
          <w:sz w:val="22"/>
          <w:szCs w:val="22"/>
          <w:lang w:bidi="ar-SY"/>
        </w:rPr>
      </w:pPr>
      <w:r w:rsidRPr="00552B80">
        <w:rPr>
          <w:rFonts w:ascii="Simplified Arabic" w:hAnsi="Simplified Arabic" w:cs="Simplified Arabic"/>
          <w:sz w:val="22"/>
          <w:szCs w:val="22"/>
          <w:rtl/>
          <w:lang w:bidi="ar-SY"/>
        </w:rPr>
        <w:t>الجدول 1:</w:t>
      </w:r>
      <w:r w:rsidRPr="007B0338">
        <w:rPr>
          <w:rFonts w:ascii="Simplified Arabic" w:hAnsi="Simplified Arabic" w:cs="Simplified Arabic"/>
          <w:sz w:val="22"/>
          <w:szCs w:val="22"/>
          <w:rtl/>
          <w:lang w:bidi="ar-SY"/>
        </w:rPr>
        <w:t xml:space="preserve"> التأثيرات البيئية الرئيسية الناجمة عن مشاريع صيانة وتطوير الطرق.</w:t>
      </w:r>
    </w:p>
    <w:tbl>
      <w:tblPr>
        <w:tblStyle w:val="GridTable1Light-Accent51"/>
        <w:bidiVisual/>
        <w:tblW w:w="8766" w:type="dxa"/>
        <w:tblLook w:val="04A0" w:firstRow="1" w:lastRow="0" w:firstColumn="1" w:lastColumn="0" w:noHBand="0" w:noVBand="1"/>
      </w:tblPr>
      <w:tblGrid>
        <w:gridCol w:w="449"/>
        <w:gridCol w:w="4190"/>
        <w:gridCol w:w="1080"/>
        <w:gridCol w:w="1427"/>
        <w:gridCol w:w="1620"/>
      </w:tblGrid>
      <w:tr w:rsidR="007B0338" w:rsidRPr="007B0338" w14:paraId="1F3EFC53" w14:textId="77777777" w:rsidTr="004D7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 w:type="dxa"/>
            <w:vMerge w:val="restart"/>
          </w:tcPr>
          <w:p w14:paraId="5E93EDB5" w14:textId="348CDB37" w:rsidR="007B0338" w:rsidRPr="007B0338" w:rsidRDefault="007B0338" w:rsidP="007B0338">
            <w:pPr>
              <w:bidi/>
              <w:rPr>
                <w:rFonts w:ascii="Simplified Arabic" w:hAnsi="Simplified Arabic" w:cs="Simplified Arabic"/>
                <w:sz w:val="20"/>
                <w:szCs w:val="20"/>
                <w:rtl/>
                <w:lang w:bidi="ar-IQ"/>
              </w:rPr>
            </w:pPr>
            <w:r w:rsidRPr="007B0338">
              <w:rPr>
                <w:rFonts w:ascii="Simplified Arabic" w:hAnsi="Simplified Arabic" w:cs="Simplified Arabic" w:hint="cs"/>
                <w:sz w:val="20"/>
                <w:szCs w:val="20"/>
                <w:rtl/>
                <w:lang w:bidi="ar-IQ"/>
              </w:rPr>
              <w:t>#</w:t>
            </w:r>
          </w:p>
        </w:tc>
        <w:tc>
          <w:tcPr>
            <w:tcW w:w="4190" w:type="dxa"/>
            <w:vMerge w:val="restart"/>
          </w:tcPr>
          <w:p w14:paraId="6C133090" w14:textId="4261BF2E" w:rsidR="007B0338" w:rsidRPr="007B0338" w:rsidRDefault="007B0338" w:rsidP="007B0338">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lang w:bidi="ar-SY"/>
              </w:rPr>
            </w:pPr>
            <w:r w:rsidRPr="007B0338">
              <w:rPr>
                <w:rFonts w:ascii="Simplified Arabic" w:hAnsi="Simplified Arabic" w:cs="Simplified Arabic"/>
                <w:sz w:val="20"/>
                <w:szCs w:val="20"/>
                <w:rtl/>
                <w:lang w:bidi="ar-SY"/>
              </w:rPr>
              <w:t>المكون البيئي والاجتماعي</w:t>
            </w:r>
          </w:p>
        </w:tc>
        <w:tc>
          <w:tcPr>
            <w:tcW w:w="4127" w:type="dxa"/>
            <w:gridSpan w:val="3"/>
          </w:tcPr>
          <w:p w14:paraId="739E696A" w14:textId="2E6D17BB" w:rsidR="007B0338" w:rsidRPr="007B0338" w:rsidRDefault="007B0338" w:rsidP="007B0338">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lang w:bidi="ar-SY"/>
              </w:rPr>
            </w:pPr>
            <w:r w:rsidRPr="007B0338">
              <w:rPr>
                <w:rFonts w:ascii="Simplified Arabic" w:hAnsi="Simplified Arabic" w:cs="Simplified Arabic" w:hint="cs"/>
                <w:sz w:val="20"/>
                <w:szCs w:val="20"/>
                <w:rtl/>
                <w:lang w:bidi="ar-SY"/>
              </w:rPr>
              <w:t>ال</w:t>
            </w:r>
            <w:r w:rsidRPr="007B0338">
              <w:rPr>
                <w:rFonts w:ascii="Simplified Arabic" w:hAnsi="Simplified Arabic" w:cs="Simplified Arabic"/>
                <w:sz w:val="20"/>
                <w:szCs w:val="20"/>
                <w:rtl/>
                <w:lang w:bidi="ar-SY"/>
              </w:rPr>
              <w:t>تأثير</w:t>
            </w:r>
          </w:p>
        </w:tc>
      </w:tr>
      <w:tr w:rsidR="007B0338" w:rsidRPr="007B0338" w14:paraId="2CE0D486" w14:textId="77777777" w:rsidTr="004D7153">
        <w:tc>
          <w:tcPr>
            <w:cnfStyle w:val="001000000000" w:firstRow="0" w:lastRow="0" w:firstColumn="1" w:lastColumn="0" w:oddVBand="0" w:evenVBand="0" w:oddHBand="0" w:evenHBand="0" w:firstRowFirstColumn="0" w:firstRowLastColumn="0" w:lastRowFirstColumn="0" w:lastRowLastColumn="0"/>
            <w:tcW w:w="449" w:type="dxa"/>
            <w:vMerge/>
          </w:tcPr>
          <w:p w14:paraId="4E62B685" w14:textId="77777777" w:rsidR="007B0338" w:rsidRPr="007B0338" w:rsidRDefault="007B0338" w:rsidP="007B0338">
            <w:pPr>
              <w:bidi/>
              <w:rPr>
                <w:rFonts w:ascii="Simplified Arabic" w:hAnsi="Simplified Arabic" w:cs="Simplified Arabic"/>
                <w:sz w:val="20"/>
                <w:szCs w:val="20"/>
                <w:rtl/>
                <w:lang w:bidi="ar-SY"/>
              </w:rPr>
            </w:pPr>
          </w:p>
        </w:tc>
        <w:tc>
          <w:tcPr>
            <w:tcW w:w="4190" w:type="dxa"/>
            <w:vMerge/>
          </w:tcPr>
          <w:p w14:paraId="3C00F943" w14:textId="77777777" w:rsidR="007B0338" w:rsidRPr="007B0338" w:rsidRDefault="007B0338"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080" w:type="dxa"/>
          </w:tcPr>
          <w:p w14:paraId="0C675D3A" w14:textId="18CF7A1E"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7B0338">
              <w:rPr>
                <w:rFonts w:ascii="Simplified Arabic" w:hAnsi="Simplified Arabic" w:cs="Simplified Arabic"/>
                <w:b/>
                <w:bCs/>
                <w:sz w:val="20"/>
                <w:szCs w:val="20"/>
                <w:rtl/>
                <w:lang w:bidi="ar-SY"/>
              </w:rPr>
              <w:t>إيجابي</w:t>
            </w:r>
          </w:p>
        </w:tc>
        <w:tc>
          <w:tcPr>
            <w:tcW w:w="1427" w:type="dxa"/>
          </w:tcPr>
          <w:p w14:paraId="74704465" w14:textId="3A059A7F"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7B0338">
              <w:rPr>
                <w:rFonts w:ascii="Simplified Arabic" w:hAnsi="Simplified Arabic" w:cs="Simplified Arabic"/>
                <w:b/>
                <w:bCs/>
                <w:sz w:val="20"/>
                <w:szCs w:val="20"/>
                <w:rtl/>
                <w:lang w:bidi="ar-SY"/>
              </w:rPr>
              <w:t>لا يوجد تأثير</w:t>
            </w:r>
          </w:p>
        </w:tc>
        <w:tc>
          <w:tcPr>
            <w:tcW w:w="1620" w:type="dxa"/>
          </w:tcPr>
          <w:p w14:paraId="11FCDE17" w14:textId="797F687B"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7B0338">
              <w:rPr>
                <w:rFonts w:ascii="Simplified Arabic" w:hAnsi="Simplified Arabic" w:cs="Simplified Arabic"/>
                <w:b/>
                <w:bCs/>
                <w:sz w:val="20"/>
                <w:szCs w:val="20"/>
                <w:rtl/>
                <w:lang w:bidi="ar-SY"/>
              </w:rPr>
              <w:t>سلبي</w:t>
            </w:r>
          </w:p>
        </w:tc>
      </w:tr>
      <w:tr w:rsidR="007B0338" w:rsidRPr="007B0338" w14:paraId="1A7411F7" w14:textId="77777777" w:rsidTr="004D7153">
        <w:trPr>
          <w:trHeight w:val="289"/>
        </w:trPr>
        <w:tc>
          <w:tcPr>
            <w:cnfStyle w:val="001000000000" w:firstRow="0" w:lastRow="0" w:firstColumn="1" w:lastColumn="0" w:oddVBand="0" w:evenVBand="0" w:oddHBand="0" w:evenHBand="0" w:firstRowFirstColumn="0" w:firstRowLastColumn="0" w:lastRowFirstColumn="0" w:lastRowLastColumn="0"/>
            <w:tcW w:w="449" w:type="dxa"/>
          </w:tcPr>
          <w:p w14:paraId="4845ED0C" w14:textId="78A1E1A9"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1</w:t>
            </w:r>
          </w:p>
        </w:tc>
        <w:tc>
          <w:tcPr>
            <w:tcW w:w="4190" w:type="dxa"/>
          </w:tcPr>
          <w:p w14:paraId="3DA3D36E" w14:textId="5B869377"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 xml:space="preserve">نوعية </w:t>
            </w:r>
            <w:r w:rsidR="007B0338" w:rsidRPr="007B0338">
              <w:rPr>
                <w:sz w:val="20"/>
                <w:szCs w:val="20"/>
                <w:rtl/>
              </w:rPr>
              <w:t>الهواء وانبعاثات الغاز</w:t>
            </w:r>
            <w:r>
              <w:rPr>
                <w:rFonts w:hint="cs"/>
                <w:sz w:val="20"/>
                <w:szCs w:val="20"/>
                <w:rtl/>
              </w:rPr>
              <w:t>ات</w:t>
            </w:r>
          </w:p>
        </w:tc>
        <w:tc>
          <w:tcPr>
            <w:tcW w:w="1080" w:type="dxa"/>
          </w:tcPr>
          <w:p w14:paraId="50F2F64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13DF0166"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6D456657" w14:textId="7ECB96C3"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2F204252"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71E1FC08" w14:textId="1F912234"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2</w:t>
            </w:r>
          </w:p>
        </w:tc>
        <w:tc>
          <w:tcPr>
            <w:tcW w:w="4190" w:type="dxa"/>
          </w:tcPr>
          <w:p w14:paraId="058EADCE" w14:textId="10AD54CD"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 xml:space="preserve">نوعية </w:t>
            </w:r>
            <w:r w:rsidR="007B0338" w:rsidRPr="007B0338">
              <w:rPr>
                <w:sz w:val="20"/>
                <w:szCs w:val="20"/>
                <w:rtl/>
              </w:rPr>
              <w:t>المياه الجوفية</w:t>
            </w:r>
          </w:p>
        </w:tc>
        <w:tc>
          <w:tcPr>
            <w:tcW w:w="1080" w:type="dxa"/>
          </w:tcPr>
          <w:p w14:paraId="4DAE64B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365AB91E" w14:textId="6F011A88"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620" w:type="dxa"/>
          </w:tcPr>
          <w:p w14:paraId="517C784F"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7B0338" w:rsidRPr="007B0338" w14:paraId="40E1F0E7"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039D128B" w14:textId="3C2611B9"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3</w:t>
            </w:r>
          </w:p>
        </w:tc>
        <w:tc>
          <w:tcPr>
            <w:tcW w:w="4190" w:type="dxa"/>
          </w:tcPr>
          <w:p w14:paraId="3BDD0E4D" w14:textId="55CC1E6A"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التزويد بالمياه</w:t>
            </w:r>
          </w:p>
        </w:tc>
        <w:tc>
          <w:tcPr>
            <w:tcW w:w="1080" w:type="dxa"/>
          </w:tcPr>
          <w:p w14:paraId="2A7A757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36F939BC" w14:textId="1863D82F"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620" w:type="dxa"/>
          </w:tcPr>
          <w:p w14:paraId="1228C38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7B0338" w:rsidRPr="007B0338" w14:paraId="6C68BB67"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36E3A61C" w14:textId="1E32055D"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4</w:t>
            </w:r>
          </w:p>
        </w:tc>
        <w:tc>
          <w:tcPr>
            <w:tcW w:w="4190" w:type="dxa"/>
          </w:tcPr>
          <w:p w14:paraId="566851FE" w14:textId="55C58ED7" w:rsidR="007B0338" w:rsidRPr="007B0338" w:rsidRDefault="007B0338"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sz w:val="20"/>
                <w:szCs w:val="20"/>
                <w:rtl/>
              </w:rPr>
              <w:t>الصحة العامة والخدمات</w:t>
            </w:r>
          </w:p>
        </w:tc>
        <w:tc>
          <w:tcPr>
            <w:tcW w:w="1080" w:type="dxa"/>
          </w:tcPr>
          <w:p w14:paraId="7B1E6499" w14:textId="36098126"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427" w:type="dxa"/>
          </w:tcPr>
          <w:p w14:paraId="58062DED"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001CD01E"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7B0338" w:rsidRPr="007B0338" w14:paraId="249493A0"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08EA5A94" w14:textId="3F8D902C"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5</w:t>
            </w:r>
          </w:p>
        </w:tc>
        <w:tc>
          <w:tcPr>
            <w:tcW w:w="4190" w:type="dxa"/>
          </w:tcPr>
          <w:p w14:paraId="21A1A0E1" w14:textId="532A7A7B"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سلامة و</w:t>
            </w:r>
            <w:r w:rsidR="007B0338" w:rsidRPr="007B0338">
              <w:rPr>
                <w:sz w:val="20"/>
                <w:szCs w:val="20"/>
                <w:rtl/>
              </w:rPr>
              <w:t>صحة الع</w:t>
            </w:r>
            <w:r>
              <w:rPr>
                <w:rFonts w:hint="cs"/>
                <w:sz w:val="20"/>
                <w:szCs w:val="20"/>
                <w:rtl/>
              </w:rPr>
              <w:t>ا</w:t>
            </w:r>
            <w:r w:rsidR="007B0338" w:rsidRPr="007B0338">
              <w:rPr>
                <w:sz w:val="20"/>
                <w:szCs w:val="20"/>
                <w:rtl/>
              </w:rPr>
              <w:t>م</w:t>
            </w:r>
            <w:r>
              <w:rPr>
                <w:rFonts w:hint="cs"/>
                <w:sz w:val="20"/>
                <w:szCs w:val="20"/>
                <w:rtl/>
              </w:rPr>
              <w:t>لين</w:t>
            </w:r>
          </w:p>
        </w:tc>
        <w:tc>
          <w:tcPr>
            <w:tcW w:w="1080" w:type="dxa"/>
          </w:tcPr>
          <w:p w14:paraId="50A5ABA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7EB736A7"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55B890B7" w14:textId="11D6394A"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1F2B6D1C"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72F01E1D" w14:textId="6A7F4546"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6</w:t>
            </w:r>
          </w:p>
        </w:tc>
        <w:tc>
          <w:tcPr>
            <w:tcW w:w="4190" w:type="dxa"/>
          </w:tcPr>
          <w:p w14:paraId="00C03932" w14:textId="705D13CF" w:rsidR="007B0338" w:rsidRPr="007B0338" w:rsidRDefault="007B0338"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sz w:val="20"/>
                <w:szCs w:val="20"/>
                <w:rtl/>
              </w:rPr>
              <w:t>تقليل ال</w:t>
            </w:r>
            <w:r w:rsidR="004D7153">
              <w:rPr>
                <w:rFonts w:hint="cs"/>
                <w:sz w:val="20"/>
                <w:szCs w:val="20"/>
                <w:rtl/>
              </w:rPr>
              <w:t>ضجيج</w:t>
            </w:r>
          </w:p>
        </w:tc>
        <w:tc>
          <w:tcPr>
            <w:tcW w:w="1080" w:type="dxa"/>
          </w:tcPr>
          <w:p w14:paraId="695EF3FA"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7AC29C3A"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16F063A5" w14:textId="20DB68E9"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281B56A4"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038D6A9A" w14:textId="160EF839"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7</w:t>
            </w:r>
          </w:p>
        </w:tc>
        <w:tc>
          <w:tcPr>
            <w:tcW w:w="4190" w:type="dxa"/>
          </w:tcPr>
          <w:p w14:paraId="633F4DD7" w14:textId="3BFA7EF2"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 xml:space="preserve">الاثار والموارد </w:t>
            </w:r>
            <w:r w:rsidR="007B0338" w:rsidRPr="007B0338">
              <w:rPr>
                <w:sz w:val="20"/>
                <w:szCs w:val="20"/>
                <w:rtl/>
              </w:rPr>
              <w:t xml:space="preserve">الثقافية </w:t>
            </w:r>
          </w:p>
        </w:tc>
        <w:tc>
          <w:tcPr>
            <w:tcW w:w="1080" w:type="dxa"/>
          </w:tcPr>
          <w:p w14:paraId="0E9A1E48" w14:textId="2BCD1C91"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427" w:type="dxa"/>
          </w:tcPr>
          <w:p w14:paraId="4988563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0E6086AD"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7B0338" w:rsidRPr="007B0338" w14:paraId="793F6F91"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3BD7A978" w14:textId="6CFBE1EA"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8</w:t>
            </w:r>
          </w:p>
        </w:tc>
        <w:tc>
          <w:tcPr>
            <w:tcW w:w="4190" w:type="dxa"/>
          </w:tcPr>
          <w:p w14:paraId="5B8D3CE7" w14:textId="6B484858"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 xml:space="preserve">الاثار </w:t>
            </w:r>
            <w:r w:rsidR="007B0338" w:rsidRPr="007B0338">
              <w:rPr>
                <w:sz w:val="20"/>
                <w:szCs w:val="20"/>
                <w:rtl/>
              </w:rPr>
              <w:t>الاجتماعية والاقتصادية (العمالة والتخفيف من حدة الفقر)</w:t>
            </w:r>
          </w:p>
        </w:tc>
        <w:tc>
          <w:tcPr>
            <w:tcW w:w="1080" w:type="dxa"/>
          </w:tcPr>
          <w:p w14:paraId="546661BA" w14:textId="71D7E724"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427" w:type="dxa"/>
          </w:tcPr>
          <w:p w14:paraId="76C0076A"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3FE96E76"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7B0338" w:rsidRPr="007B0338" w14:paraId="682FAC80"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11A8118D" w14:textId="026F0A90"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9</w:t>
            </w:r>
          </w:p>
        </w:tc>
        <w:tc>
          <w:tcPr>
            <w:tcW w:w="4190" w:type="dxa"/>
          </w:tcPr>
          <w:p w14:paraId="77B61C12" w14:textId="78E90D71"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الأخطار</w:t>
            </w:r>
            <w:r w:rsidR="007B0338" w:rsidRPr="007B0338">
              <w:rPr>
                <w:sz w:val="20"/>
                <w:szCs w:val="20"/>
                <w:rtl/>
              </w:rPr>
              <w:t xml:space="preserve"> العرضية</w:t>
            </w:r>
          </w:p>
        </w:tc>
        <w:tc>
          <w:tcPr>
            <w:tcW w:w="1080" w:type="dxa"/>
          </w:tcPr>
          <w:p w14:paraId="205FD42E"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175BA315"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318C2336" w14:textId="6C25FE3E"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48831404"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07F99B32" w14:textId="24A15E6F"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10</w:t>
            </w:r>
          </w:p>
        </w:tc>
        <w:tc>
          <w:tcPr>
            <w:tcW w:w="4190" w:type="dxa"/>
          </w:tcPr>
          <w:p w14:paraId="0DC387D6" w14:textId="7AF42773" w:rsidR="007B0338" w:rsidRPr="007B0338" w:rsidRDefault="007B0338"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sz w:val="20"/>
                <w:szCs w:val="20"/>
                <w:rtl/>
              </w:rPr>
              <w:t>مجاري المياه والوديان</w:t>
            </w:r>
          </w:p>
        </w:tc>
        <w:tc>
          <w:tcPr>
            <w:tcW w:w="1080" w:type="dxa"/>
          </w:tcPr>
          <w:p w14:paraId="213ED8D6"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03115726"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4B48F245" w14:textId="5B74ABA5"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383256F8"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67A3AADA" w14:textId="2F5052E0"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11</w:t>
            </w:r>
          </w:p>
        </w:tc>
        <w:tc>
          <w:tcPr>
            <w:tcW w:w="4190" w:type="dxa"/>
          </w:tcPr>
          <w:p w14:paraId="0CDE5F64" w14:textId="039A5A52" w:rsidR="007B0338" w:rsidRPr="007B0338" w:rsidRDefault="007B0338"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sz w:val="20"/>
                <w:szCs w:val="20"/>
                <w:rtl/>
              </w:rPr>
              <w:t>الغابات ومناطق التنوع البيولوجي</w:t>
            </w:r>
            <w:r w:rsidRPr="007B0338">
              <w:rPr>
                <w:sz w:val="20"/>
                <w:szCs w:val="20"/>
              </w:rPr>
              <w:t xml:space="preserve"> </w:t>
            </w:r>
          </w:p>
        </w:tc>
        <w:tc>
          <w:tcPr>
            <w:tcW w:w="1080" w:type="dxa"/>
          </w:tcPr>
          <w:p w14:paraId="49FE2BE9"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36E76668"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665078AC" w14:textId="217B0B0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085C97EF"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7E3F44ED" w14:textId="16C9B3BD"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12</w:t>
            </w:r>
          </w:p>
        </w:tc>
        <w:tc>
          <w:tcPr>
            <w:tcW w:w="4190" w:type="dxa"/>
          </w:tcPr>
          <w:p w14:paraId="5C443A52" w14:textId="31A9D08C"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النواحي ال</w:t>
            </w:r>
            <w:r w:rsidR="007B0338" w:rsidRPr="007B0338">
              <w:rPr>
                <w:sz w:val="20"/>
                <w:szCs w:val="20"/>
                <w:rtl/>
              </w:rPr>
              <w:t>جمالي</w:t>
            </w:r>
            <w:r>
              <w:rPr>
                <w:rFonts w:hint="cs"/>
                <w:sz w:val="20"/>
                <w:szCs w:val="20"/>
                <w:rtl/>
              </w:rPr>
              <w:t>ة</w:t>
            </w:r>
          </w:p>
        </w:tc>
        <w:tc>
          <w:tcPr>
            <w:tcW w:w="1080" w:type="dxa"/>
          </w:tcPr>
          <w:p w14:paraId="407E504E" w14:textId="3E497D29"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427" w:type="dxa"/>
          </w:tcPr>
          <w:p w14:paraId="48DB851F"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288EC65D"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7B0338" w:rsidRPr="007B0338" w14:paraId="2457EF1F"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32DAA4D0" w14:textId="080F1DFE"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13</w:t>
            </w:r>
          </w:p>
        </w:tc>
        <w:tc>
          <w:tcPr>
            <w:tcW w:w="4190" w:type="dxa"/>
          </w:tcPr>
          <w:p w14:paraId="08F19DC1" w14:textId="0C4B19D4" w:rsidR="007B0338" w:rsidRPr="007B0338" w:rsidRDefault="004D7153"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Pr>
                <w:rFonts w:hint="cs"/>
                <w:sz w:val="20"/>
                <w:szCs w:val="20"/>
                <w:rtl/>
              </w:rPr>
              <w:t>تقليل</w:t>
            </w:r>
            <w:r w:rsidR="007B0338" w:rsidRPr="007B0338">
              <w:rPr>
                <w:sz w:val="20"/>
                <w:szCs w:val="20"/>
                <w:rtl/>
              </w:rPr>
              <w:t xml:space="preserve"> النفايات</w:t>
            </w:r>
          </w:p>
        </w:tc>
        <w:tc>
          <w:tcPr>
            <w:tcW w:w="1080" w:type="dxa"/>
          </w:tcPr>
          <w:p w14:paraId="383D9CFA"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427" w:type="dxa"/>
          </w:tcPr>
          <w:p w14:paraId="2EBBEE93"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7ABC4960" w14:textId="6AD4FA5B"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r>
      <w:tr w:rsidR="007B0338" w:rsidRPr="007B0338" w14:paraId="2161C3A0" w14:textId="77777777" w:rsidTr="004D7153">
        <w:tc>
          <w:tcPr>
            <w:cnfStyle w:val="001000000000" w:firstRow="0" w:lastRow="0" w:firstColumn="1" w:lastColumn="0" w:oddVBand="0" w:evenVBand="0" w:oddHBand="0" w:evenHBand="0" w:firstRowFirstColumn="0" w:firstRowLastColumn="0" w:lastRowFirstColumn="0" w:lastRowLastColumn="0"/>
            <w:tcW w:w="449" w:type="dxa"/>
          </w:tcPr>
          <w:p w14:paraId="5C7D4CDB" w14:textId="7846FC5C" w:rsidR="007B0338" w:rsidRPr="007B0338" w:rsidRDefault="007B0338" w:rsidP="007B0338">
            <w:pPr>
              <w:bidi/>
              <w:rPr>
                <w:rFonts w:ascii="Simplified Arabic" w:hAnsi="Simplified Arabic" w:cs="Simplified Arabic"/>
                <w:sz w:val="20"/>
                <w:szCs w:val="20"/>
                <w:rtl/>
                <w:lang w:bidi="ar-SY"/>
              </w:rPr>
            </w:pPr>
            <w:r w:rsidRPr="007B0338">
              <w:rPr>
                <w:rFonts w:ascii="Simplified Arabic" w:hAnsi="Simplified Arabic" w:cs="Simplified Arabic" w:hint="cs"/>
                <w:sz w:val="20"/>
                <w:szCs w:val="20"/>
                <w:rtl/>
                <w:lang w:bidi="ar-SY"/>
              </w:rPr>
              <w:t>14</w:t>
            </w:r>
          </w:p>
        </w:tc>
        <w:tc>
          <w:tcPr>
            <w:tcW w:w="4190" w:type="dxa"/>
          </w:tcPr>
          <w:p w14:paraId="4DFA4A2B" w14:textId="636E3D35" w:rsidR="007B0338" w:rsidRPr="007B0338" w:rsidRDefault="007B0338" w:rsidP="007B0338">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sz w:val="20"/>
                <w:szCs w:val="20"/>
                <w:rtl/>
              </w:rPr>
              <w:t>است</w:t>
            </w:r>
            <w:r w:rsidR="004D7153">
              <w:rPr>
                <w:rFonts w:hint="cs"/>
                <w:sz w:val="20"/>
                <w:szCs w:val="20"/>
                <w:rtl/>
              </w:rPr>
              <w:t xml:space="preserve">عمال </w:t>
            </w:r>
            <w:r w:rsidRPr="007B0338">
              <w:rPr>
                <w:sz w:val="20"/>
                <w:szCs w:val="20"/>
                <w:rtl/>
              </w:rPr>
              <w:t>الأراضي</w:t>
            </w:r>
          </w:p>
        </w:tc>
        <w:tc>
          <w:tcPr>
            <w:tcW w:w="1080" w:type="dxa"/>
          </w:tcPr>
          <w:p w14:paraId="15FC40F2" w14:textId="22BA37B5"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7B0338">
              <w:rPr>
                <w:rFonts w:asciiTheme="majorBidi" w:hAnsiTheme="majorBidi" w:cstheme="majorBidi"/>
                <w:sz w:val="20"/>
                <w:szCs w:val="20"/>
              </w:rPr>
              <w:t>X</w:t>
            </w:r>
          </w:p>
        </w:tc>
        <w:tc>
          <w:tcPr>
            <w:tcW w:w="1427" w:type="dxa"/>
          </w:tcPr>
          <w:p w14:paraId="095437EB"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620" w:type="dxa"/>
          </w:tcPr>
          <w:p w14:paraId="7EF1E817" w14:textId="77777777" w:rsidR="007B0338" w:rsidRPr="007B0338" w:rsidRDefault="007B0338" w:rsidP="007B0338">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bl>
    <w:p w14:paraId="5048FDA2" w14:textId="33028F09" w:rsidR="00BB69E2" w:rsidRPr="00266EC6" w:rsidRDefault="00BB69E2" w:rsidP="00315772">
      <w:pPr>
        <w:pStyle w:val="StyleEmil"/>
        <w:numPr>
          <w:ilvl w:val="0"/>
          <w:numId w:val="6"/>
        </w:numPr>
      </w:pPr>
      <w:bookmarkStart w:id="12" w:name="_Toc170642274"/>
      <w:r w:rsidRPr="00266EC6">
        <w:rPr>
          <w:rtl/>
        </w:rPr>
        <w:t xml:space="preserve">الأنشطة المرتبطة </w:t>
      </w:r>
      <w:r w:rsidR="00266EC6" w:rsidRPr="00266EC6">
        <w:rPr>
          <w:rFonts w:hint="cs"/>
          <w:rtl/>
        </w:rPr>
        <w:t xml:space="preserve">بالتنفيذ </w:t>
      </w:r>
      <w:r w:rsidR="00266EC6">
        <w:rPr>
          <w:rFonts w:hint="cs"/>
          <w:rtl/>
        </w:rPr>
        <w:t>والتشغيل</w:t>
      </w:r>
      <w:bookmarkEnd w:id="12"/>
    </w:p>
    <w:p w14:paraId="2AF9EBC6" w14:textId="2F3A2C73" w:rsidR="00BB69E2" w:rsidRPr="00BB69E2" w:rsidRDefault="00BB69E2" w:rsidP="00266EC6">
      <w:pPr>
        <w:bidi/>
        <w:spacing w:after="200" w:line="276" w:lineRule="auto"/>
        <w:rPr>
          <w:rFonts w:ascii="Simplified Arabic" w:hAnsi="Simplified Arabic" w:cs="Simplified Arabic"/>
          <w:sz w:val="22"/>
          <w:szCs w:val="22"/>
          <w:lang w:bidi="ar-SY"/>
        </w:rPr>
      </w:pPr>
      <w:r w:rsidRPr="00BB69E2">
        <w:rPr>
          <w:rFonts w:ascii="Simplified Arabic" w:hAnsi="Simplified Arabic" w:cs="Simplified Arabic"/>
          <w:sz w:val="22"/>
          <w:szCs w:val="22"/>
          <w:rtl/>
          <w:lang w:bidi="ar-SY"/>
        </w:rPr>
        <w:t>تتضمن كل من مرحلتي ال</w:t>
      </w:r>
      <w:r w:rsidR="00266EC6">
        <w:rPr>
          <w:rFonts w:ascii="Simplified Arabic" w:hAnsi="Simplified Arabic" w:cs="Simplified Arabic" w:hint="cs"/>
          <w:sz w:val="22"/>
          <w:szCs w:val="22"/>
          <w:rtl/>
          <w:lang w:bidi="ar-SY"/>
        </w:rPr>
        <w:t>تنفيذ</w:t>
      </w:r>
      <w:r w:rsidRPr="00BB69E2">
        <w:rPr>
          <w:rFonts w:ascii="Simplified Arabic" w:hAnsi="Simplified Arabic" w:cs="Simplified Arabic"/>
          <w:sz w:val="22"/>
          <w:szCs w:val="22"/>
          <w:rtl/>
          <w:lang w:bidi="ar-SY"/>
        </w:rPr>
        <w:t xml:space="preserve"> والتشغيل أنشطة يمكن أن ترتبط بالتأثيرات على البيئة المحيطة والمجتمع، </w:t>
      </w:r>
      <w:r w:rsidR="00266EC6" w:rsidRPr="00266EC6">
        <w:rPr>
          <w:rFonts w:ascii="Simplified Arabic" w:hAnsi="Simplified Arabic" w:cs="Simplified Arabic"/>
          <w:sz w:val="22"/>
          <w:szCs w:val="22"/>
          <w:rtl/>
          <w:lang w:bidi="ar-SY"/>
        </w:rPr>
        <w:t>يجب أن يتم رصدها وإدارتها من قبل الطواقم الفنية في البلديات، الشركات الاستشارية وصندوق تطوير وإقراض الهيئات المحلية</w:t>
      </w:r>
      <w:r w:rsidR="00266EC6">
        <w:rPr>
          <w:rFonts w:ascii="Simplified Arabic" w:hAnsi="Simplified Arabic" w:cs="Simplified Arabic" w:hint="cs"/>
          <w:sz w:val="22"/>
          <w:szCs w:val="22"/>
          <w:rtl/>
          <w:lang w:bidi="ar-SY"/>
        </w:rPr>
        <w:t>.</w:t>
      </w:r>
    </w:p>
    <w:p w14:paraId="74ED2B1A" w14:textId="7ADD42B0" w:rsidR="00266EC6" w:rsidRDefault="00947959" w:rsidP="00B9289E">
      <w:pPr>
        <w:bidi/>
        <w:spacing w:after="200" w:line="276" w:lineRule="auto"/>
        <w:rPr>
          <w:rFonts w:ascii="Simplified Arabic" w:hAnsi="Simplified Arabic" w:cs="Simplified Arabic"/>
          <w:sz w:val="22"/>
          <w:szCs w:val="22"/>
          <w:lang w:bidi="ar-SY"/>
        </w:rPr>
      </w:pPr>
      <w:r w:rsidRPr="00FA086E">
        <w:rPr>
          <w:rFonts w:ascii="Simplified Arabic" w:hAnsi="Simplified Arabic" w:cs="Simplified Arabic"/>
          <w:sz w:val="22"/>
          <w:szCs w:val="22"/>
          <w:rtl/>
          <w:lang w:bidi="ar-SY"/>
        </w:rPr>
        <w:t>الآثار المحتملة لمشاريع تأهيل وتعبيد الطرق على البيئة الطبيعية المائية والنباتية، نوعية الهواء</w:t>
      </w:r>
      <w:r w:rsidR="00FA086E">
        <w:rPr>
          <w:rFonts w:ascii="Simplified Arabic" w:hAnsi="Simplified Arabic" w:cs="Simplified Arabic" w:hint="cs"/>
          <w:sz w:val="22"/>
          <w:szCs w:val="22"/>
          <w:rtl/>
          <w:lang w:bidi="ar-SY"/>
        </w:rPr>
        <w:t xml:space="preserve">، </w:t>
      </w:r>
      <w:r w:rsidRPr="00FA086E">
        <w:rPr>
          <w:rFonts w:ascii="Simplified Arabic" w:hAnsi="Simplified Arabic" w:cs="Simplified Arabic"/>
          <w:sz w:val="22"/>
          <w:szCs w:val="22"/>
          <w:rtl/>
          <w:lang w:bidi="ar-SY"/>
        </w:rPr>
        <w:t>الموارد الثقافية والتاريخية، والظروف الاقتصادية الاجتماعية مدرجة في الجداول التالية لمرحلتي تنفيذ وتشغيل المشروع</w:t>
      </w:r>
      <w:r w:rsidR="00BB69E2" w:rsidRPr="00BB69E2">
        <w:rPr>
          <w:rFonts w:ascii="Simplified Arabic" w:hAnsi="Simplified Arabic" w:cs="Simplified Arabic"/>
          <w:sz w:val="22"/>
          <w:szCs w:val="22"/>
          <w:rtl/>
          <w:lang w:bidi="ar-SY"/>
        </w:rPr>
        <w:t xml:space="preserve">، </w:t>
      </w:r>
      <w:r w:rsidR="00B9289E" w:rsidRPr="00B9289E">
        <w:rPr>
          <w:rFonts w:ascii="Simplified Arabic" w:hAnsi="Simplified Arabic" w:cs="Simplified Arabic"/>
          <w:sz w:val="22"/>
          <w:szCs w:val="22"/>
          <w:rtl/>
        </w:rPr>
        <w:t>اعمال الحفريات وانشاء البنية التحتية ذات تأثير بيئي واجتماعي على هذه القضايا البيئية. وبالرغم من ان تعبيد الطريق وتسهيل مرور الناس سيساهم بتحسين الظروف الاقتصادية الاجتماعية الا ان وجود ادارة لحركة السير بالشارع وتوفير سبل الحماية ضروري لتحفيف اية آثار محتملة</w:t>
      </w:r>
      <w:r w:rsidR="00B9289E">
        <w:rPr>
          <w:rFonts w:ascii="Simplified Arabic" w:hAnsi="Simplified Arabic" w:cs="Simplified Arabic" w:hint="cs"/>
          <w:sz w:val="22"/>
          <w:szCs w:val="22"/>
          <w:rtl/>
        </w:rPr>
        <w:t>.</w:t>
      </w:r>
    </w:p>
    <w:p w14:paraId="7B0D9C77" w14:textId="2078BB0B" w:rsidR="00BB69E2" w:rsidRDefault="00BB69E2" w:rsidP="00365566">
      <w:pPr>
        <w:bidi/>
        <w:spacing w:line="276" w:lineRule="auto"/>
        <w:jc w:val="center"/>
        <w:rPr>
          <w:rFonts w:ascii="Simplified Arabic" w:hAnsi="Simplified Arabic" w:cs="Simplified Arabic"/>
          <w:sz w:val="22"/>
          <w:szCs w:val="22"/>
          <w:lang w:bidi="ar-SY"/>
        </w:rPr>
      </w:pPr>
      <w:r w:rsidRPr="00FA086E">
        <w:rPr>
          <w:rFonts w:ascii="Simplified Arabic" w:hAnsi="Simplified Arabic" w:cs="Simplified Arabic"/>
          <w:sz w:val="22"/>
          <w:szCs w:val="22"/>
          <w:rtl/>
          <w:lang w:bidi="ar-SY"/>
        </w:rPr>
        <w:t>الجدول 2:</w:t>
      </w:r>
      <w:r w:rsidRPr="00BB69E2">
        <w:rPr>
          <w:rFonts w:ascii="Simplified Arabic" w:hAnsi="Simplified Arabic" w:cs="Simplified Arabic"/>
          <w:sz w:val="22"/>
          <w:szCs w:val="22"/>
          <w:rtl/>
          <w:lang w:bidi="ar-SY"/>
        </w:rPr>
        <w:t xml:space="preserve"> أنشطة البناء والآثار المحتملة</w:t>
      </w:r>
    </w:p>
    <w:tbl>
      <w:tblPr>
        <w:tblStyle w:val="GridTable1Light-Accent1"/>
        <w:bidiVisual/>
        <w:tblW w:w="9742" w:type="dxa"/>
        <w:tblLook w:val="04A0" w:firstRow="1" w:lastRow="0" w:firstColumn="1" w:lastColumn="0" w:noHBand="0" w:noVBand="1"/>
      </w:tblPr>
      <w:tblGrid>
        <w:gridCol w:w="2892"/>
        <w:gridCol w:w="1299"/>
        <w:gridCol w:w="1197"/>
        <w:gridCol w:w="1296"/>
        <w:gridCol w:w="1530"/>
        <w:gridCol w:w="1528"/>
      </w:tblGrid>
      <w:tr w:rsidR="008967E7" w:rsidRPr="008967E7" w14:paraId="21ED6FFE" w14:textId="77777777" w:rsidTr="00B92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vMerge w:val="restart"/>
          </w:tcPr>
          <w:p w14:paraId="14EAD7BB" w14:textId="7195889D" w:rsidR="008967E7" w:rsidRPr="008967E7" w:rsidRDefault="008967E7" w:rsidP="008967E7">
            <w:pPr>
              <w:bidi/>
              <w:rPr>
                <w:rFonts w:ascii="Simplified Arabic" w:hAnsi="Simplified Arabic" w:cs="Simplified Arabic"/>
                <w:b w:val="0"/>
                <w:bCs w:val="0"/>
                <w:sz w:val="20"/>
                <w:szCs w:val="20"/>
                <w:rtl/>
                <w:lang w:bidi="ar-SY"/>
              </w:rPr>
            </w:pPr>
            <w:r w:rsidRPr="008967E7">
              <w:rPr>
                <w:rFonts w:ascii="Simplified Arabic" w:hAnsi="Simplified Arabic" w:cs="Simplified Arabic"/>
                <w:sz w:val="20"/>
                <w:szCs w:val="20"/>
                <w:rtl/>
                <w:lang w:bidi="ar-SY"/>
              </w:rPr>
              <w:t>أنشطة بناء المشروع</w:t>
            </w:r>
          </w:p>
        </w:tc>
        <w:tc>
          <w:tcPr>
            <w:tcW w:w="6850" w:type="dxa"/>
            <w:gridSpan w:val="5"/>
          </w:tcPr>
          <w:p w14:paraId="4D99D782" w14:textId="0F9B4B67" w:rsidR="008967E7" w:rsidRPr="008967E7" w:rsidRDefault="008967E7" w:rsidP="008967E7">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lang w:bidi="ar-SY"/>
              </w:rPr>
            </w:pPr>
            <w:r w:rsidRPr="008967E7">
              <w:rPr>
                <w:rFonts w:ascii="Simplified Arabic" w:hAnsi="Simplified Arabic" w:cs="Simplified Arabic"/>
                <w:sz w:val="20"/>
                <w:szCs w:val="20"/>
                <w:rtl/>
                <w:lang w:bidi="ar-SY"/>
              </w:rPr>
              <w:t>القضايا البيئية والاجتماعية الهامة</w:t>
            </w:r>
          </w:p>
        </w:tc>
      </w:tr>
      <w:tr w:rsidR="008967E7" w:rsidRPr="008967E7" w14:paraId="5E72D0BF" w14:textId="77777777" w:rsidTr="00B9289E">
        <w:tc>
          <w:tcPr>
            <w:cnfStyle w:val="001000000000" w:firstRow="0" w:lastRow="0" w:firstColumn="1" w:lastColumn="0" w:oddVBand="0" w:evenVBand="0" w:oddHBand="0" w:evenHBand="0" w:firstRowFirstColumn="0" w:firstRowLastColumn="0" w:lastRowFirstColumn="0" w:lastRowLastColumn="0"/>
            <w:tcW w:w="2892" w:type="dxa"/>
            <w:vMerge/>
          </w:tcPr>
          <w:p w14:paraId="2CEE2DFA" w14:textId="77777777" w:rsidR="008967E7" w:rsidRPr="008967E7" w:rsidRDefault="008967E7" w:rsidP="008967E7">
            <w:pPr>
              <w:bidi/>
              <w:rPr>
                <w:rFonts w:ascii="Simplified Arabic" w:hAnsi="Simplified Arabic" w:cs="Simplified Arabic"/>
                <w:b w:val="0"/>
                <w:bCs w:val="0"/>
                <w:sz w:val="20"/>
                <w:szCs w:val="20"/>
                <w:rtl/>
                <w:lang w:bidi="ar-SY"/>
              </w:rPr>
            </w:pPr>
          </w:p>
        </w:tc>
        <w:tc>
          <w:tcPr>
            <w:tcW w:w="1299" w:type="dxa"/>
          </w:tcPr>
          <w:p w14:paraId="4866AD55" w14:textId="7566D5C8" w:rsidR="008967E7" w:rsidRPr="008967E7" w:rsidRDefault="008967E7" w:rsidP="008967E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الموارد الزراعية</w:t>
            </w:r>
          </w:p>
        </w:tc>
        <w:tc>
          <w:tcPr>
            <w:tcW w:w="1197" w:type="dxa"/>
          </w:tcPr>
          <w:p w14:paraId="261463BB" w14:textId="0B3B7BEE" w:rsidR="008967E7" w:rsidRPr="008967E7" w:rsidRDefault="008967E7" w:rsidP="008967E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الموارد المائية</w:t>
            </w:r>
          </w:p>
        </w:tc>
        <w:tc>
          <w:tcPr>
            <w:tcW w:w="1296" w:type="dxa"/>
          </w:tcPr>
          <w:p w14:paraId="7742CC34" w14:textId="1B62E795" w:rsidR="008967E7" w:rsidRPr="008967E7" w:rsidRDefault="008967E7" w:rsidP="008967E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 xml:space="preserve">جودة </w:t>
            </w:r>
            <w:r w:rsidR="00B9289E">
              <w:rPr>
                <w:rFonts w:ascii="Simplified Arabic" w:hAnsi="Simplified Arabic" w:cs="Simplified Arabic" w:hint="cs"/>
                <w:b/>
                <w:bCs/>
                <w:sz w:val="20"/>
                <w:szCs w:val="20"/>
                <w:rtl/>
                <w:lang w:bidi="ar-SY"/>
              </w:rPr>
              <w:t xml:space="preserve">(نوعية) </w:t>
            </w:r>
            <w:r w:rsidRPr="008967E7">
              <w:rPr>
                <w:rFonts w:ascii="Simplified Arabic" w:hAnsi="Simplified Arabic" w:cs="Simplified Arabic"/>
                <w:b/>
                <w:bCs/>
                <w:sz w:val="20"/>
                <w:szCs w:val="20"/>
                <w:rtl/>
                <w:lang w:bidi="ar-SY"/>
              </w:rPr>
              <w:t>الهواء</w:t>
            </w:r>
          </w:p>
        </w:tc>
        <w:tc>
          <w:tcPr>
            <w:tcW w:w="1530" w:type="dxa"/>
          </w:tcPr>
          <w:p w14:paraId="58A0EDD6" w14:textId="6AF6136C" w:rsidR="008967E7" w:rsidRPr="008967E7" w:rsidRDefault="008967E7" w:rsidP="008967E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الموارد الثقافية والتاريخية</w:t>
            </w:r>
          </w:p>
        </w:tc>
        <w:tc>
          <w:tcPr>
            <w:tcW w:w="1528" w:type="dxa"/>
          </w:tcPr>
          <w:p w14:paraId="30D109D4" w14:textId="2EFC4C3D" w:rsidR="008967E7" w:rsidRPr="008967E7" w:rsidRDefault="008967E7" w:rsidP="008967E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الظروف الاجتماعية والاقتصادية</w:t>
            </w:r>
          </w:p>
        </w:tc>
      </w:tr>
      <w:tr w:rsidR="00BB69E2" w:rsidRPr="008967E7" w14:paraId="56D1E2B7"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75BF1B35" w14:textId="485C4FAC"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هدم</w:t>
            </w:r>
          </w:p>
        </w:tc>
        <w:tc>
          <w:tcPr>
            <w:tcW w:w="1299" w:type="dxa"/>
          </w:tcPr>
          <w:p w14:paraId="3F83A8B4"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38EBE353"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296" w:type="dxa"/>
          </w:tcPr>
          <w:p w14:paraId="4C7CAA23" w14:textId="21DD3A9E"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6597E963" w14:textId="64EA49FF"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0FE171A8" w14:textId="4146E71A"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1BA28225"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4CF37885" w14:textId="4C7CACBF"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إزالة البنية التحتية القائمة</w:t>
            </w:r>
          </w:p>
        </w:tc>
        <w:tc>
          <w:tcPr>
            <w:tcW w:w="1299" w:type="dxa"/>
          </w:tcPr>
          <w:p w14:paraId="336371B1"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090D51F2"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296" w:type="dxa"/>
          </w:tcPr>
          <w:p w14:paraId="5F0D5EB2"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30" w:type="dxa"/>
          </w:tcPr>
          <w:p w14:paraId="1EF6ABD5" w14:textId="3524FDD7"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782AC3B2" w14:textId="15796362"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038DF764"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4467904B" w14:textId="44E3F8E3"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تشغيل الآلات الثقيلة</w:t>
            </w:r>
          </w:p>
        </w:tc>
        <w:tc>
          <w:tcPr>
            <w:tcW w:w="1299" w:type="dxa"/>
          </w:tcPr>
          <w:p w14:paraId="541778B1"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237E0A46"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296" w:type="dxa"/>
          </w:tcPr>
          <w:p w14:paraId="355CEF74" w14:textId="377BD61B"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495B0EAE" w14:textId="5EFD1BF2"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454F055F" w14:textId="2F40680E"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3D470CCC"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78585DB0" w14:textId="55BB8106"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بناء البنية التحتية</w:t>
            </w:r>
          </w:p>
        </w:tc>
        <w:tc>
          <w:tcPr>
            <w:tcW w:w="1299" w:type="dxa"/>
          </w:tcPr>
          <w:p w14:paraId="710F2923" w14:textId="7213E800"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6DAA1BD3" w14:textId="3A680085"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296" w:type="dxa"/>
          </w:tcPr>
          <w:p w14:paraId="31FA4E16" w14:textId="1B07BA2C"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6A927323" w14:textId="4BF11F62"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0F57FB0E" w14:textId="2959FC33"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17123CF1"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69C2B73D" w14:textId="5FCD0746"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الحفريات والأعمال الترابية</w:t>
            </w:r>
          </w:p>
        </w:tc>
        <w:tc>
          <w:tcPr>
            <w:tcW w:w="1299" w:type="dxa"/>
          </w:tcPr>
          <w:p w14:paraId="6DFC83C9" w14:textId="20BA9FF9"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0B58B40D" w14:textId="4A5D69CA"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296" w:type="dxa"/>
          </w:tcPr>
          <w:p w14:paraId="65001E47" w14:textId="673E7000"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5096758A" w14:textId="284251D7"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3728109E" w14:textId="0E75F48C"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6061F045"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31B89E3A" w14:textId="4C082433"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التخلص من النفايات (الصلبة والسائلة والخطرة وغيرها)</w:t>
            </w:r>
          </w:p>
        </w:tc>
        <w:tc>
          <w:tcPr>
            <w:tcW w:w="1299" w:type="dxa"/>
          </w:tcPr>
          <w:p w14:paraId="129AE526" w14:textId="293D818C"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5B55A09F" w14:textId="59CF5F44"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296" w:type="dxa"/>
          </w:tcPr>
          <w:p w14:paraId="7EFFC7FA" w14:textId="766FD6D2"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35A7C851"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28" w:type="dxa"/>
          </w:tcPr>
          <w:p w14:paraId="00BCA711" w14:textId="40C85412"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3CDE05EA"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284B70A5" w14:textId="558C162D"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التخلص من مياه الصرف الصحي</w:t>
            </w:r>
          </w:p>
        </w:tc>
        <w:tc>
          <w:tcPr>
            <w:tcW w:w="1299" w:type="dxa"/>
          </w:tcPr>
          <w:p w14:paraId="712D2642" w14:textId="7EF5B40B"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6C219448" w14:textId="5F274FBC"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296" w:type="dxa"/>
          </w:tcPr>
          <w:p w14:paraId="5F4273FB" w14:textId="28A4E7F5"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13685EB2"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28" w:type="dxa"/>
          </w:tcPr>
          <w:p w14:paraId="26058578" w14:textId="474A63AF"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23F26CF6"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2C95BA20" w14:textId="4555E4DD" w:rsidR="00BB69E2" w:rsidRPr="008967E7" w:rsidRDefault="00B9289E" w:rsidP="008967E7">
            <w:pPr>
              <w:bidi/>
              <w:rPr>
                <w:rFonts w:ascii="Simplified Arabic" w:hAnsi="Simplified Arabic" w:cs="Simplified Arabic"/>
                <w:sz w:val="20"/>
                <w:szCs w:val="20"/>
                <w:rtl/>
                <w:lang w:bidi="ar-SY"/>
              </w:rPr>
            </w:pPr>
            <w:r>
              <w:rPr>
                <w:rFonts w:ascii="Simplified Arabic" w:hAnsi="Simplified Arabic" w:cs="Simplified Arabic" w:hint="cs"/>
                <w:sz w:val="20"/>
                <w:szCs w:val="20"/>
                <w:rtl/>
                <w:lang w:bidi="ar-SY"/>
              </w:rPr>
              <w:t>النقل</w:t>
            </w:r>
          </w:p>
        </w:tc>
        <w:tc>
          <w:tcPr>
            <w:tcW w:w="1299" w:type="dxa"/>
          </w:tcPr>
          <w:p w14:paraId="0712287B"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5EA7BBC4" w14:textId="77777777" w:rsidR="00BB69E2" w:rsidRPr="008967E7" w:rsidRDefault="00BB69E2"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296" w:type="dxa"/>
          </w:tcPr>
          <w:p w14:paraId="63DB3A2C" w14:textId="2327F7A6"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6C53A05E" w14:textId="43B69E6E"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5F3C360D" w14:textId="632C7F19"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BB69E2" w:rsidRPr="008967E7" w14:paraId="43F44285" w14:textId="77777777" w:rsidTr="00B9289E">
        <w:tc>
          <w:tcPr>
            <w:cnfStyle w:val="001000000000" w:firstRow="0" w:lastRow="0" w:firstColumn="1" w:lastColumn="0" w:oddVBand="0" w:evenVBand="0" w:oddHBand="0" w:evenHBand="0" w:firstRowFirstColumn="0" w:firstRowLastColumn="0" w:lastRowFirstColumn="0" w:lastRowLastColumn="0"/>
            <w:tcW w:w="2892" w:type="dxa"/>
          </w:tcPr>
          <w:p w14:paraId="264AE3D9" w14:textId="29681170" w:rsidR="00BB69E2" w:rsidRPr="008967E7" w:rsidRDefault="008967E7" w:rsidP="008967E7">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الحوادث والأحداث غير المخطط لها</w:t>
            </w:r>
          </w:p>
        </w:tc>
        <w:tc>
          <w:tcPr>
            <w:tcW w:w="1299" w:type="dxa"/>
          </w:tcPr>
          <w:p w14:paraId="2213C471" w14:textId="0ED9B631"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6B63D6E6" w14:textId="01CBFC4C"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296" w:type="dxa"/>
          </w:tcPr>
          <w:p w14:paraId="70382A11" w14:textId="77FC2DD1"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35B2B966" w14:textId="7E19DC19"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28" w:type="dxa"/>
          </w:tcPr>
          <w:p w14:paraId="247F5533" w14:textId="53AB9288" w:rsidR="00BB69E2" w:rsidRPr="008967E7" w:rsidRDefault="008967E7" w:rsidP="008967E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bl>
    <w:p w14:paraId="03E5ADCB" w14:textId="77777777" w:rsidR="0009597B" w:rsidRDefault="0009597B" w:rsidP="00365566">
      <w:pPr>
        <w:bidi/>
        <w:spacing w:line="276" w:lineRule="auto"/>
        <w:jc w:val="center"/>
        <w:rPr>
          <w:rFonts w:ascii="Simplified Arabic" w:hAnsi="Simplified Arabic" w:cs="Simplified Arabic"/>
          <w:sz w:val="22"/>
          <w:szCs w:val="22"/>
          <w:rtl/>
          <w:lang w:bidi="ar-SY"/>
        </w:rPr>
      </w:pPr>
    </w:p>
    <w:p w14:paraId="645B5F91" w14:textId="7AAE1843" w:rsidR="008967E7" w:rsidRDefault="008967E7" w:rsidP="0009597B">
      <w:pPr>
        <w:bidi/>
        <w:spacing w:line="276" w:lineRule="auto"/>
        <w:jc w:val="center"/>
        <w:rPr>
          <w:rFonts w:ascii="Simplified Arabic" w:hAnsi="Simplified Arabic" w:cs="Simplified Arabic"/>
          <w:sz w:val="22"/>
          <w:szCs w:val="22"/>
          <w:lang w:bidi="ar-SY"/>
        </w:rPr>
      </w:pPr>
      <w:r w:rsidRPr="00B9289E">
        <w:rPr>
          <w:rFonts w:ascii="Simplified Arabic" w:hAnsi="Simplified Arabic" w:cs="Simplified Arabic"/>
          <w:sz w:val="22"/>
          <w:szCs w:val="22"/>
          <w:rtl/>
          <w:lang w:bidi="ar-SY"/>
        </w:rPr>
        <w:t>الجدول 3:</w:t>
      </w:r>
      <w:r w:rsidRPr="008967E7">
        <w:rPr>
          <w:rFonts w:ascii="Simplified Arabic" w:hAnsi="Simplified Arabic" w:cs="Simplified Arabic"/>
          <w:sz w:val="22"/>
          <w:szCs w:val="22"/>
          <w:rtl/>
          <w:lang w:bidi="ar-SY"/>
        </w:rPr>
        <w:t xml:space="preserve"> الأنشطة التشغيلية والآثار المحتملة</w:t>
      </w:r>
    </w:p>
    <w:tbl>
      <w:tblPr>
        <w:tblStyle w:val="GridTable1Light-Accent1"/>
        <w:bidiVisual/>
        <w:tblW w:w="9193" w:type="dxa"/>
        <w:tblLook w:val="04A0" w:firstRow="1" w:lastRow="0" w:firstColumn="1" w:lastColumn="0" w:noHBand="0" w:noVBand="1"/>
      </w:tblPr>
      <w:tblGrid>
        <w:gridCol w:w="2892"/>
        <w:gridCol w:w="1299"/>
        <w:gridCol w:w="1197"/>
        <w:gridCol w:w="1076"/>
        <w:gridCol w:w="1199"/>
        <w:gridCol w:w="1530"/>
      </w:tblGrid>
      <w:tr w:rsidR="008967E7" w:rsidRPr="008967E7" w14:paraId="58E014F6" w14:textId="77777777" w:rsidTr="00192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vMerge w:val="restart"/>
          </w:tcPr>
          <w:p w14:paraId="6DF96507" w14:textId="77777777" w:rsidR="008967E7" w:rsidRPr="008967E7" w:rsidRDefault="008967E7" w:rsidP="00486F0C">
            <w:pPr>
              <w:bidi/>
              <w:rPr>
                <w:rFonts w:ascii="Simplified Arabic" w:hAnsi="Simplified Arabic" w:cs="Simplified Arabic"/>
                <w:b w:val="0"/>
                <w:bCs w:val="0"/>
                <w:sz w:val="20"/>
                <w:szCs w:val="20"/>
                <w:rtl/>
                <w:lang w:bidi="ar-SY"/>
              </w:rPr>
            </w:pPr>
            <w:r w:rsidRPr="002454BE">
              <w:rPr>
                <w:rFonts w:ascii="Simplified Arabic" w:hAnsi="Simplified Arabic" w:cs="Simplified Arabic"/>
                <w:sz w:val="20"/>
                <w:szCs w:val="20"/>
                <w:rtl/>
                <w:lang w:bidi="ar-SY"/>
              </w:rPr>
              <w:t>أنشطة بناء المشروع</w:t>
            </w:r>
          </w:p>
        </w:tc>
        <w:tc>
          <w:tcPr>
            <w:tcW w:w="6301" w:type="dxa"/>
            <w:gridSpan w:val="5"/>
          </w:tcPr>
          <w:p w14:paraId="13A5C0BF" w14:textId="77777777" w:rsidR="008967E7" w:rsidRPr="008967E7" w:rsidRDefault="008967E7" w:rsidP="00486F0C">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0"/>
                <w:szCs w:val="20"/>
                <w:rtl/>
                <w:lang w:bidi="ar-SY"/>
              </w:rPr>
            </w:pPr>
            <w:r w:rsidRPr="008967E7">
              <w:rPr>
                <w:rFonts w:ascii="Simplified Arabic" w:hAnsi="Simplified Arabic" w:cs="Simplified Arabic"/>
                <w:sz w:val="20"/>
                <w:szCs w:val="20"/>
                <w:rtl/>
                <w:lang w:bidi="ar-SY"/>
              </w:rPr>
              <w:t>القضايا البيئية والاجتماعية الهامة</w:t>
            </w:r>
          </w:p>
        </w:tc>
      </w:tr>
      <w:tr w:rsidR="008967E7" w:rsidRPr="008967E7" w14:paraId="535AD661" w14:textId="77777777" w:rsidTr="00192ED1">
        <w:tc>
          <w:tcPr>
            <w:cnfStyle w:val="001000000000" w:firstRow="0" w:lastRow="0" w:firstColumn="1" w:lastColumn="0" w:oddVBand="0" w:evenVBand="0" w:oddHBand="0" w:evenHBand="0" w:firstRowFirstColumn="0" w:firstRowLastColumn="0" w:lastRowFirstColumn="0" w:lastRowLastColumn="0"/>
            <w:tcW w:w="2892" w:type="dxa"/>
            <w:vMerge/>
          </w:tcPr>
          <w:p w14:paraId="2790F656" w14:textId="77777777" w:rsidR="008967E7" w:rsidRPr="008967E7" w:rsidRDefault="008967E7" w:rsidP="00486F0C">
            <w:pPr>
              <w:bidi/>
              <w:rPr>
                <w:rFonts w:ascii="Simplified Arabic" w:hAnsi="Simplified Arabic" w:cs="Simplified Arabic"/>
                <w:b w:val="0"/>
                <w:bCs w:val="0"/>
                <w:sz w:val="20"/>
                <w:szCs w:val="20"/>
                <w:rtl/>
                <w:lang w:bidi="ar-SY"/>
              </w:rPr>
            </w:pPr>
          </w:p>
        </w:tc>
        <w:tc>
          <w:tcPr>
            <w:tcW w:w="1299" w:type="dxa"/>
          </w:tcPr>
          <w:p w14:paraId="7F471A54" w14:textId="77777777" w:rsidR="008967E7" w:rsidRPr="008967E7" w:rsidRDefault="008967E7" w:rsidP="00486F0C">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الموارد الزراعية</w:t>
            </w:r>
          </w:p>
        </w:tc>
        <w:tc>
          <w:tcPr>
            <w:tcW w:w="1197" w:type="dxa"/>
          </w:tcPr>
          <w:p w14:paraId="65CA0798" w14:textId="77777777" w:rsidR="008967E7" w:rsidRPr="008967E7" w:rsidRDefault="008967E7" w:rsidP="00486F0C">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الموارد المائية</w:t>
            </w:r>
          </w:p>
        </w:tc>
        <w:tc>
          <w:tcPr>
            <w:tcW w:w="1076" w:type="dxa"/>
          </w:tcPr>
          <w:p w14:paraId="12922E75" w14:textId="77777777" w:rsidR="008967E7" w:rsidRPr="008967E7" w:rsidRDefault="008967E7" w:rsidP="00486F0C">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جودة الهواء</w:t>
            </w:r>
          </w:p>
        </w:tc>
        <w:tc>
          <w:tcPr>
            <w:tcW w:w="1199" w:type="dxa"/>
          </w:tcPr>
          <w:p w14:paraId="0D0D08FC" w14:textId="77777777" w:rsidR="008967E7" w:rsidRPr="008967E7" w:rsidRDefault="008967E7" w:rsidP="00486F0C">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الموارد الثقافية والتاريخية</w:t>
            </w:r>
          </w:p>
        </w:tc>
        <w:tc>
          <w:tcPr>
            <w:tcW w:w="1530" w:type="dxa"/>
          </w:tcPr>
          <w:p w14:paraId="481E7427" w14:textId="77777777" w:rsidR="008967E7" w:rsidRPr="008967E7" w:rsidRDefault="008967E7" w:rsidP="00486F0C">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rtl/>
                <w:lang w:bidi="ar-SY"/>
              </w:rPr>
            </w:pPr>
            <w:r w:rsidRPr="008967E7">
              <w:rPr>
                <w:rFonts w:ascii="Simplified Arabic" w:hAnsi="Simplified Arabic" w:cs="Simplified Arabic"/>
                <w:b/>
                <w:bCs/>
                <w:sz w:val="20"/>
                <w:szCs w:val="20"/>
                <w:rtl/>
                <w:lang w:bidi="ar-SY"/>
              </w:rPr>
              <w:t>الظروف الاجتماعية والاقتصادية</w:t>
            </w:r>
          </w:p>
        </w:tc>
      </w:tr>
      <w:tr w:rsidR="008967E7" w:rsidRPr="008967E7" w14:paraId="02BCBA31" w14:textId="77777777" w:rsidTr="00192ED1">
        <w:tc>
          <w:tcPr>
            <w:cnfStyle w:val="001000000000" w:firstRow="0" w:lastRow="0" w:firstColumn="1" w:lastColumn="0" w:oddVBand="0" w:evenVBand="0" w:oddHBand="0" w:evenHBand="0" w:firstRowFirstColumn="0" w:firstRowLastColumn="0" w:lastRowFirstColumn="0" w:lastRowLastColumn="0"/>
            <w:tcW w:w="2892" w:type="dxa"/>
          </w:tcPr>
          <w:p w14:paraId="5EDF3BC0" w14:textId="155097B0" w:rsidR="008967E7" w:rsidRPr="008967E7" w:rsidRDefault="00B9289E" w:rsidP="00486F0C">
            <w:pPr>
              <w:bidi/>
              <w:rPr>
                <w:rFonts w:ascii="Simplified Arabic" w:hAnsi="Simplified Arabic" w:cs="Simplified Arabic"/>
                <w:sz w:val="20"/>
                <w:szCs w:val="20"/>
                <w:rtl/>
                <w:lang w:bidi="ar-SY"/>
              </w:rPr>
            </w:pPr>
            <w:r>
              <w:rPr>
                <w:rFonts w:ascii="Simplified Arabic" w:hAnsi="Simplified Arabic" w:cs="Simplified Arabic" w:hint="cs"/>
                <w:sz w:val="20"/>
                <w:szCs w:val="20"/>
                <w:rtl/>
                <w:lang w:bidi="ar-SY"/>
              </w:rPr>
              <w:t>النقل</w:t>
            </w:r>
          </w:p>
        </w:tc>
        <w:tc>
          <w:tcPr>
            <w:tcW w:w="1299" w:type="dxa"/>
          </w:tcPr>
          <w:p w14:paraId="35041FE6" w14:textId="77777777"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7A488AA6" w14:textId="77777777"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076" w:type="dxa"/>
          </w:tcPr>
          <w:p w14:paraId="4BFC092D" w14:textId="60D193CC"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9" w:type="dxa"/>
          </w:tcPr>
          <w:p w14:paraId="1EF8DB64" w14:textId="7679D67E"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30" w:type="dxa"/>
          </w:tcPr>
          <w:p w14:paraId="4C054F36" w14:textId="15B2A7B1"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8967E7" w:rsidRPr="008967E7" w14:paraId="3C4DEFFC" w14:textId="77777777" w:rsidTr="00192ED1">
        <w:tc>
          <w:tcPr>
            <w:cnfStyle w:val="001000000000" w:firstRow="0" w:lastRow="0" w:firstColumn="1" w:lastColumn="0" w:oddVBand="0" w:evenVBand="0" w:oddHBand="0" w:evenHBand="0" w:firstRowFirstColumn="0" w:firstRowLastColumn="0" w:lastRowFirstColumn="0" w:lastRowLastColumn="0"/>
            <w:tcW w:w="2892" w:type="dxa"/>
          </w:tcPr>
          <w:p w14:paraId="1D3F88AC" w14:textId="5A7E492F" w:rsidR="008967E7" w:rsidRPr="008967E7" w:rsidRDefault="008967E7" w:rsidP="00486F0C">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إمدادات المياه</w:t>
            </w:r>
          </w:p>
        </w:tc>
        <w:tc>
          <w:tcPr>
            <w:tcW w:w="1299" w:type="dxa"/>
          </w:tcPr>
          <w:p w14:paraId="296B0209" w14:textId="77777777"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7" w:type="dxa"/>
          </w:tcPr>
          <w:p w14:paraId="0939CBB2" w14:textId="04FC013A"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076" w:type="dxa"/>
          </w:tcPr>
          <w:p w14:paraId="09481687" w14:textId="77777777"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199" w:type="dxa"/>
          </w:tcPr>
          <w:p w14:paraId="2D94E8A0" w14:textId="12710B55"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30" w:type="dxa"/>
          </w:tcPr>
          <w:p w14:paraId="44AD02B7" w14:textId="551E9CC5"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r w:rsidR="008967E7" w:rsidRPr="008967E7" w14:paraId="3E1640E5" w14:textId="77777777" w:rsidTr="00192ED1">
        <w:tc>
          <w:tcPr>
            <w:cnfStyle w:val="001000000000" w:firstRow="0" w:lastRow="0" w:firstColumn="1" w:lastColumn="0" w:oddVBand="0" w:evenVBand="0" w:oddHBand="0" w:evenHBand="0" w:firstRowFirstColumn="0" w:firstRowLastColumn="0" w:lastRowFirstColumn="0" w:lastRowLastColumn="0"/>
            <w:tcW w:w="2892" w:type="dxa"/>
          </w:tcPr>
          <w:p w14:paraId="14FC77A8" w14:textId="07BCCA91" w:rsidR="008967E7" w:rsidRPr="008967E7" w:rsidRDefault="008967E7" w:rsidP="00486F0C">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جمع النفايات الصلبة والتخلص منها</w:t>
            </w:r>
          </w:p>
        </w:tc>
        <w:tc>
          <w:tcPr>
            <w:tcW w:w="1299" w:type="dxa"/>
          </w:tcPr>
          <w:p w14:paraId="34872B18" w14:textId="44864179"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408D0100" w14:textId="61A38A8C"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076" w:type="dxa"/>
          </w:tcPr>
          <w:p w14:paraId="7C6C2933" w14:textId="58132047"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9" w:type="dxa"/>
          </w:tcPr>
          <w:p w14:paraId="5C757F50" w14:textId="6253DFA3"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30" w:type="dxa"/>
          </w:tcPr>
          <w:p w14:paraId="22A20E95" w14:textId="6232044E"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8967E7" w:rsidRPr="008967E7" w14:paraId="7F3D76C5" w14:textId="77777777" w:rsidTr="00192ED1">
        <w:tc>
          <w:tcPr>
            <w:cnfStyle w:val="001000000000" w:firstRow="0" w:lastRow="0" w:firstColumn="1" w:lastColumn="0" w:oddVBand="0" w:evenVBand="0" w:oddHBand="0" w:evenHBand="0" w:firstRowFirstColumn="0" w:firstRowLastColumn="0" w:lastRowFirstColumn="0" w:lastRowLastColumn="0"/>
            <w:tcW w:w="2892" w:type="dxa"/>
          </w:tcPr>
          <w:p w14:paraId="76C47811" w14:textId="1F5E013A" w:rsidR="008967E7" w:rsidRPr="008967E7" w:rsidRDefault="008967E7" w:rsidP="00486F0C">
            <w:pPr>
              <w:bidi/>
              <w:rPr>
                <w:rFonts w:ascii="Simplified Arabic" w:hAnsi="Simplified Arabic" w:cs="Simplified Arabic"/>
                <w:sz w:val="20"/>
                <w:szCs w:val="20"/>
                <w:rtl/>
                <w:lang w:bidi="ar-SY"/>
              </w:rPr>
            </w:pPr>
            <w:r w:rsidRPr="008967E7">
              <w:rPr>
                <w:rFonts w:ascii="Simplified Arabic" w:hAnsi="Simplified Arabic" w:cs="Simplified Arabic"/>
                <w:sz w:val="20"/>
                <w:szCs w:val="20"/>
                <w:rtl/>
                <w:lang w:bidi="ar-SY"/>
              </w:rPr>
              <w:t>جمع المياه العادمة والتخلص منها</w:t>
            </w:r>
          </w:p>
        </w:tc>
        <w:tc>
          <w:tcPr>
            <w:tcW w:w="1299" w:type="dxa"/>
          </w:tcPr>
          <w:p w14:paraId="6A3F0D13" w14:textId="1E56DDCB"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0FE57722" w14:textId="21956D08"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076" w:type="dxa"/>
          </w:tcPr>
          <w:p w14:paraId="71181609" w14:textId="007C269A"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9" w:type="dxa"/>
          </w:tcPr>
          <w:p w14:paraId="44124A6F" w14:textId="54ADA161"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c>
          <w:tcPr>
            <w:tcW w:w="1530" w:type="dxa"/>
          </w:tcPr>
          <w:p w14:paraId="0CBE6536" w14:textId="556BF44D"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8967E7" w:rsidRPr="008967E7" w14:paraId="27ACB24E" w14:textId="77777777" w:rsidTr="00192ED1">
        <w:tc>
          <w:tcPr>
            <w:cnfStyle w:val="001000000000" w:firstRow="0" w:lastRow="0" w:firstColumn="1" w:lastColumn="0" w:oddVBand="0" w:evenVBand="0" w:oddHBand="0" w:evenHBand="0" w:firstRowFirstColumn="0" w:firstRowLastColumn="0" w:lastRowFirstColumn="0" w:lastRowLastColumn="0"/>
            <w:tcW w:w="2892" w:type="dxa"/>
          </w:tcPr>
          <w:p w14:paraId="627956EE" w14:textId="32FDB67B" w:rsidR="008967E7" w:rsidRPr="008967E7" w:rsidRDefault="001A6CDD" w:rsidP="00486F0C">
            <w:pPr>
              <w:bidi/>
              <w:rPr>
                <w:rFonts w:ascii="Simplified Arabic" w:hAnsi="Simplified Arabic" w:cs="Simplified Arabic"/>
                <w:sz w:val="20"/>
                <w:szCs w:val="20"/>
                <w:rtl/>
                <w:lang w:bidi="ar-SY"/>
              </w:rPr>
            </w:pPr>
            <w:r w:rsidRPr="001A6CDD">
              <w:rPr>
                <w:rFonts w:ascii="Simplified Arabic" w:hAnsi="Simplified Arabic" w:cs="Simplified Arabic"/>
                <w:sz w:val="20"/>
                <w:szCs w:val="20"/>
                <w:rtl/>
                <w:lang w:bidi="ar-SY"/>
              </w:rPr>
              <w:t>الحوادث والأحداث غير المخطط لها</w:t>
            </w:r>
          </w:p>
        </w:tc>
        <w:tc>
          <w:tcPr>
            <w:tcW w:w="1299" w:type="dxa"/>
          </w:tcPr>
          <w:p w14:paraId="6408E3B7" w14:textId="1E909FAE"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4414DBF7" w14:textId="3B43174D"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076" w:type="dxa"/>
          </w:tcPr>
          <w:p w14:paraId="6F476F90" w14:textId="2E05D0DD"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9" w:type="dxa"/>
          </w:tcPr>
          <w:p w14:paraId="228FE98A" w14:textId="5AAC418A"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05FF2149" w14:textId="5EAF20B2"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r>
      <w:tr w:rsidR="008967E7" w:rsidRPr="008967E7" w14:paraId="726FFC6E" w14:textId="77777777" w:rsidTr="00192ED1">
        <w:tc>
          <w:tcPr>
            <w:cnfStyle w:val="001000000000" w:firstRow="0" w:lastRow="0" w:firstColumn="1" w:lastColumn="0" w:oddVBand="0" w:evenVBand="0" w:oddHBand="0" w:evenHBand="0" w:firstRowFirstColumn="0" w:firstRowLastColumn="0" w:lastRowFirstColumn="0" w:lastRowLastColumn="0"/>
            <w:tcW w:w="2892" w:type="dxa"/>
          </w:tcPr>
          <w:p w14:paraId="27412A70" w14:textId="6CB81570" w:rsidR="008967E7" w:rsidRPr="008967E7" w:rsidRDefault="00B9289E" w:rsidP="00486F0C">
            <w:pPr>
              <w:bidi/>
              <w:rPr>
                <w:rFonts w:ascii="Simplified Arabic" w:hAnsi="Simplified Arabic" w:cs="Simplified Arabic"/>
                <w:sz w:val="20"/>
                <w:szCs w:val="20"/>
                <w:rtl/>
                <w:lang w:bidi="ar-SY"/>
              </w:rPr>
            </w:pPr>
            <w:r>
              <w:rPr>
                <w:rFonts w:ascii="Simplified Arabic" w:hAnsi="Simplified Arabic" w:cs="Simplified Arabic" w:hint="cs"/>
                <w:sz w:val="20"/>
                <w:szCs w:val="20"/>
                <w:rtl/>
                <w:lang w:bidi="ar-SY"/>
              </w:rPr>
              <w:t>التنمية الشاملة</w:t>
            </w:r>
          </w:p>
        </w:tc>
        <w:tc>
          <w:tcPr>
            <w:tcW w:w="1299" w:type="dxa"/>
          </w:tcPr>
          <w:p w14:paraId="0A05C4D6" w14:textId="7F3063B8"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7" w:type="dxa"/>
          </w:tcPr>
          <w:p w14:paraId="1A5CF76C" w14:textId="63F350FA"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076" w:type="dxa"/>
          </w:tcPr>
          <w:p w14:paraId="7B8CAE1E" w14:textId="3E216D6F"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199" w:type="dxa"/>
          </w:tcPr>
          <w:p w14:paraId="5F00A477" w14:textId="49AA8992" w:rsidR="008967E7" w:rsidRPr="008967E7" w:rsidRDefault="001A6CDD"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r w:rsidRPr="008967E7">
              <w:rPr>
                <w:rFonts w:asciiTheme="majorBidi" w:hAnsiTheme="majorBidi" w:cstheme="majorBidi"/>
                <w:sz w:val="20"/>
                <w:szCs w:val="20"/>
              </w:rPr>
              <w:t>X</w:t>
            </w:r>
          </w:p>
        </w:tc>
        <w:tc>
          <w:tcPr>
            <w:tcW w:w="1530" w:type="dxa"/>
          </w:tcPr>
          <w:p w14:paraId="36B254E7" w14:textId="50014BDF" w:rsidR="008967E7" w:rsidRPr="008967E7" w:rsidRDefault="008967E7" w:rsidP="00486F0C">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SY"/>
              </w:rPr>
            </w:pPr>
          </w:p>
        </w:tc>
      </w:tr>
    </w:tbl>
    <w:p w14:paraId="7A465E4B" w14:textId="77777777" w:rsidR="00C076D7" w:rsidRPr="005570DF" w:rsidRDefault="00C076D7" w:rsidP="00C076D7">
      <w:pPr>
        <w:bidi/>
        <w:spacing w:after="200" w:line="276" w:lineRule="auto"/>
        <w:rPr>
          <w:rFonts w:ascii="Simplified Arabic" w:hAnsi="Simplified Arabic" w:cs="Simplified Arabic"/>
          <w:sz w:val="22"/>
          <w:szCs w:val="22"/>
          <w:lang w:bidi="ar-SY"/>
        </w:rPr>
      </w:pPr>
    </w:p>
    <w:p w14:paraId="22F0D8FD" w14:textId="42411AE9" w:rsidR="001A6CDD" w:rsidRPr="001A6CDD" w:rsidRDefault="00C076D7" w:rsidP="001A6CDD">
      <w:pPr>
        <w:bidi/>
        <w:spacing w:after="200" w:line="276" w:lineRule="auto"/>
        <w:rPr>
          <w:rFonts w:ascii="Simplified Arabic" w:hAnsi="Simplified Arabic" w:cs="Simplified Arabic"/>
          <w:b/>
          <w:bCs/>
          <w:sz w:val="22"/>
          <w:szCs w:val="22"/>
          <w:lang w:bidi="ar-SY"/>
        </w:rPr>
      </w:pPr>
      <w:r>
        <w:rPr>
          <w:rFonts w:ascii="Simplified Arabic" w:hAnsi="Simplified Arabic" w:cs="Simplified Arabic" w:hint="cs"/>
          <w:b/>
          <w:bCs/>
          <w:sz w:val="22"/>
          <w:szCs w:val="22"/>
          <w:rtl/>
          <w:lang w:bidi="ar-SY"/>
        </w:rPr>
        <w:t xml:space="preserve">ضمان </w:t>
      </w:r>
      <w:r w:rsidR="001A6CDD" w:rsidRPr="001A6CDD">
        <w:rPr>
          <w:rFonts w:ascii="Simplified Arabic" w:hAnsi="Simplified Arabic" w:cs="Simplified Arabic"/>
          <w:b/>
          <w:bCs/>
          <w:sz w:val="22"/>
          <w:szCs w:val="22"/>
          <w:rtl/>
          <w:lang w:bidi="ar-SY"/>
        </w:rPr>
        <w:t>المخاطر البيئية والاجتماعية المرتبطة بالمشاريع الفرعية</w:t>
      </w:r>
    </w:p>
    <w:p w14:paraId="0CC12CD8" w14:textId="3CA99F97" w:rsidR="001A6CDD" w:rsidRPr="001A6CDD" w:rsidRDefault="001A6CDD" w:rsidP="00C076D7">
      <w:pPr>
        <w:bidi/>
        <w:spacing w:after="200" w:line="276" w:lineRule="auto"/>
        <w:rPr>
          <w:rFonts w:ascii="Simplified Arabic" w:hAnsi="Simplified Arabic" w:cs="Simplified Arabic"/>
          <w:sz w:val="22"/>
          <w:szCs w:val="22"/>
        </w:rPr>
      </w:pPr>
      <w:r w:rsidRPr="68CBF6ED">
        <w:rPr>
          <w:rFonts w:ascii="Simplified Arabic" w:hAnsi="Simplified Arabic" w:cs="Simplified Arabic"/>
          <w:sz w:val="22"/>
          <w:szCs w:val="22"/>
          <w:rtl/>
          <w:lang w:bidi="ar-SY"/>
        </w:rPr>
        <w:t xml:space="preserve">إن </w:t>
      </w:r>
      <w:r w:rsidR="00C076D7" w:rsidRPr="68CBF6ED">
        <w:rPr>
          <w:rFonts w:ascii="Simplified Arabic" w:hAnsi="Simplified Arabic" w:cs="Simplified Arabic"/>
          <w:sz w:val="22"/>
          <w:szCs w:val="22"/>
          <w:rtl/>
          <w:lang w:bidi="ar-SY"/>
        </w:rPr>
        <w:t xml:space="preserve">احتمال </w:t>
      </w:r>
      <w:r w:rsidRPr="68CBF6ED">
        <w:rPr>
          <w:rFonts w:ascii="Simplified Arabic" w:hAnsi="Simplified Arabic" w:cs="Simplified Arabic"/>
          <w:sz w:val="22"/>
          <w:szCs w:val="22"/>
          <w:rtl/>
          <w:lang w:bidi="ar-SY"/>
        </w:rPr>
        <w:t xml:space="preserve">المخاطر البيئية والاجتماعية </w:t>
      </w:r>
      <w:r w:rsidR="293DF750" w:rsidRPr="68CBF6ED">
        <w:rPr>
          <w:rFonts w:ascii="Simplified Arabic" w:hAnsi="Simplified Arabic" w:cs="Simplified Arabic"/>
          <w:sz w:val="22"/>
          <w:szCs w:val="22"/>
          <w:rtl/>
          <w:lang w:bidi="ar-SY"/>
        </w:rPr>
        <w:t>الناتجة</w:t>
      </w:r>
      <w:r w:rsidR="00C076D7" w:rsidRPr="68CBF6ED">
        <w:rPr>
          <w:rFonts w:ascii="Simplified Arabic" w:hAnsi="Simplified Arabic" w:cs="Simplified Arabic"/>
          <w:sz w:val="22"/>
          <w:szCs w:val="22"/>
          <w:rtl/>
          <w:lang w:bidi="ar-SY"/>
        </w:rPr>
        <w:t xml:space="preserve"> عن تنفيذ</w:t>
      </w:r>
      <w:r w:rsidRPr="68CBF6ED">
        <w:rPr>
          <w:rFonts w:ascii="Simplified Arabic" w:hAnsi="Simplified Arabic" w:cs="Simplified Arabic"/>
          <w:sz w:val="22"/>
          <w:szCs w:val="22"/>
          <w:rtl/>
          <w:lang w:bidi="ar-SY"/>
        </w:rPr>
        <w:t xml:space="preserve"> </w:t>
      </w:r>
      <w:r w:rsidR="00C076D7" w:rsidRPr="68CBF6ED">
        <w:rPr>
          <w:rFonts w:ascii="Simplified Arabic" w:hAnsi="Simplified Arabic" w:cs="Simplified Arabic"/>
          <w:sz w:val="22"/>
          <w:szCs w:val="22"/>
          <w:rtl/>
        </w:rPr>
        <w:t>المشاريع الفرعية ضمن</w:t>
      </w:r>
      <w:r w:rsidRPr="68CBF6ED">
        <w:rPr>
          <w:rFonts w:ascii="Simplified Arabic" w:hAnsi="Simplified Arabic" w:cs="Simplified Arabic"/>
          <w:sz w:val="22"/>
          <w:szCs w:val="22"/>
          <w:rtl/>
          <w:lang w:bidi="ar-SY"/>
        </w:rPr>
        <w:t xml:space="preserve"> برنامج تطوير البلديات </w:t>
      </w:r>
      <w:r w:rsidR="00C076D7" w:rsidRPr="68CBF6ED">
        <w:rPr>
          <w:rFonts w:ascii="Simplified Arabic" w:hAnsi="Simplified Arabic" w:cs="Simplified Arabic"/>
          <w:sz w:val="22"/>
          <w:szCs w:val="22"/>
          <w:rtl/>
          <w:lang w:bidi="ar-SY"/>
        </w:rPr>
        <w:t>منخفضة و</w:t>
      </w:r>
      <w:r w:rsidRPr="68CBF6ED">
        <w:rPr>
          <w:rFonts w:ascii="Simplified Arabic" w:hAnsi="Simplified Arabic" w:cs="Simplified Arabic"/>
          <w:sz w:val="22"/>
          <w:szCs w:val="22"/>
          <w:rtl/>
          <w:lang w:bidi="ar-SY"/>
        </w:rPr>
        <w:t>تأثير</w:t>
      </w:r>
      <w:r w:rsidR="00C076D7" w:rsidRPr="68CBF6ED">
        <w:rPr>
          <w:rFonts w:ascii="Simplified Arabic" w:hAnsi="Simplified Arabic" w:cs="Simplified Arabic"/>
          <w:sz w:val="22"/>
          <w:szCs w:val="22"/>
          <w:rtl/>
          <w:lang w:bidi="ar-SY"/>
        </w:rPr>
        <w:t>ها</w:t>
      </w:r>
      <w:r w:rsidRPr="68CBF6ED">
        <w:rPr>
          <w:rFonts w:ascii="Simplified Arabic" w:hAnsi="Simplified Arabic" w:cs="Simplified Arabic"/>
          <w:sz w:val="22"/>
          <w:szCs w:val="22"/>
          <w:rtl/>
          <w:lang w:bidi="ar-SY"/>
        </w:rPr>
        <w:t xml:space="preserve"> </w:t>
      </w:r>
      <w:r w:rsidR="00C076D7" w:rsidRPr="68CBF6ED">
        <w:rPr>
          <w:rFonts w:ascii="Simplified Arabic" w:hAnsi="Simplified Arabic" w:cs="Simplified Arabic"/>
          <w:sz w:val="22"/>
          <w:szCs w:val="22"/>
          <w:rtl/>
          <w:lang w:bidi="ar-SY"/>
        </w:rPr>
        <w:t xml:space="preserve">لفترة محدودة وبشدة قليلة او متوسطة،  </w:t>
      </w:r>
      <w:r w:rsidR="00C076D7" w:rsidRPr="68CBF6ED">
        <w:rPr>
          <w:rFonts w:ascii="Simplified Arabic" w:hAnsi="Simplified Arabic" w:cs="Simplified Arabic"/>
          <w:sz w:val="22"/>
          <w:szCs w:val="22"/>
          <w:rtl/>
        </w:rPr>
        <w:t xml:space="preserve">يمكن التعامل مع هذه الاثار بالتنفيذ الجيد للإجراءات البيئية والاجتماعية في الخطة. </w:t>
      </w:r>
    </w:p>
    <w:p w14:paraId="4085C59B" w14:textId="69E20028" w:rsidR="001A6CDD" w:rsidRDefault="001A6CDD" w:rsidP="001A6CDD">
      <w:pPr>
        <w:bidi/>
        <w:spacing w:after="200" w:line="276" w:lineRule="auto"/>
        <w:rPr>
          <w:rFonts w:ascii="Simplified Arabic" w:hAnsi="Simplified Arabic" w:cs="Simplified Arabic"/>
          <w:sz w:val="22"/>
          <w:szCs w:val="22"/>
          <w:lang w:bidi="ar-SY"/>
        </w:rPr>
      </w:pPr>
      <w:r w:rsidRPr="001A6CDD">
        <w:rPr>
          <w:rFonts w:ascii="Simplified Arabic" w:hAnsi="Simplified Arabic" w:cs="Simplified Arabic"/>
          <w:sz w:val="22"/>
          <w:szCs w:val="22"/>
          <w:rtl/>
          <w:lang w:bidi="ar-SY"/>
        </w:rPr>
        <w:t>تم التخفيف من المخاطر المحتملة لعدم امتثال مشاريع الطرق للمعيار البيئي والاجتماعي رقم 05 من خلال إعداد إطار حيازة الأراضي وسبل العيش.</w:t>
      </w:r>
    </w:p>
    <w:p w14:paraId="08A85A56" w14:textId="1321B940" w:rsidR="001A6CDD" w:rsidRDefault="001A6CDD" w:rsidP="00365566">
      <w:pPr>
        <w:bidi/>
        <w:spacing w:line="276" w:lineRule="auto"/>
        <w:jc w:val="center"/>
        <w:rPr>
          <w:rFonts w:ascii="Simplified Arabic" w:hAnsi="Simplified Arabic" w:cs="Simplified Arabic"/>
          <w:sz w:val="22"/>
          <w:szCs w:val="22"/>
          <w:rtl/>
          <w:lang w:bidi="ar-SY"/>
        </w:rPr>
      </w:pPr>
      <w:r w:rsidRPr="00C076D7">
        <w:rPr>
          <w:rFonts w:ascii="Simplified Arabic" w:hAnsi="Simplified Arabic" w:cs="Simplified Arabic"/>
          <w:sz w:val="22"/>
          <w:szCs w:val="22"/>
          <w:rtl/>
          <w:lang w:bidi="ar-SY"/>
        </w:rPr>
        <w:t>الجدول 4:</w:t>
      </w:r>
      <w:r w:rsidRPr="001A6CDD">
        <w:rPr>
          <w:rFonts w:ascii="Simplified Arabic" w:hAnsi="Simplified Arabic" w:cs="Simplified Arabic"/>
          <w:sz w:val="22"/>
          <w:szCs w:val="22"/>
          <w:rtl/>
          <w:lang w:bidi="ar-SY"/>
        </w:rPr>
        <w:t xml:space="preserve"> المخاطر البيئية والاجتماعية المرتبطة بالمشروع الفرعي</w:t>
      </w:r>
    </w:p>
    <w:tbl>
      <w:tblPr>
        <w:tblStyle w:val="GridTable1Light-Accent1"/>
        <w:bidiVisual/>
        <w:tblW w:w="7655" w:type="dxa"/>
        <w:jc w:val="center"/>
        <w:tblLayout w:type="fixed"/>
        <w:tblLook w:val="04A0" w:firstRow="1" w:lastRow="0" w:firstColumn="1" w:lastColumn="0" w:noHBand="0" w:noVBand="1"/>
      </w:tblPr>
      <w:tblGrid>
        <w:gridCol w:w="3544"/>
        <w:gridCol w:w="1168"/>
        <w:gridCol w:w="1504"/>
        <w:gridCol w:w="1439"/>
      </w:tblGrid>
      <w:tr w:rsidR="00C076D7" w:rsidRPr="00B76AB3" w14:paraId="7CADB383" w14:textId="77777777" w:rsidTr="68CBF6ED">
        <w:trPr>
          <w:cnfStyle w:val="100000000000" w:firstRow="1" w:lastRow="0" w:firstColumn="0" w:lastColumn="0" w:oddVBand="0" w:evenVBand="0" w:oddHBand="0"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544" w:type="dxa"/>
          </w:tcPr>
          <w:p w14:paraId="32AE0325" w14:textId="77777777" w:rsidR="00C076D7" w:rsidRPr="00C076D7" w:rsidRDefault="00C076D7" w:rsidP="00C076D7">
            <w:pPr>
              <w:bidi/>
              <w:rPr>
                <w:rFonts w:ascii="Simplified Arabic" w:hAnsi="Simplified Arabic" w:cs="Simplified Arabic"/>
                <w:sz w:val="20"/>
                <w:szCs w:val="20"/>
                <w:rtl/>
                <w:lang w:bidi="ar-SY"/>
              </w:rPr>
            </w:pPr>
            <w:r w:rsidRPr="00C076D7">
              <w:rPr>
                <w:rFonts w:ascii="Simplified Arabic" w:hAnsi="Simplified Arabic" w:cs="Simplified Arabic"/>
                <w:sz w:val="20"/>
                <w:szCs w:val="20"/>
                <w:rtl/>
                <w:lang w:bidi="ar-SY"/>
              </w:rPr>
              <w:t>استثمارات برنامج تطوير البلديات</w:t>
            </w:r>
          </w:p>
        </w:tc>
        <w:tc>
          <w:tcPr>
            <w:tcW w:w="1168" w:type="dxa"/>
          </w:tcPr>
          <w:p w14:paraId="58BB7456" w14:textId="77777777" w:rsidR="00C076D7" w:rsidRPr="00C076D7" w:rsidRDefault="00C076D7" w:rsidP="00C076D7">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bidi="ar-SY"/>
              </w:rPr>
            </w:pPr>
            <w:r w:rsidRPr="68CBF6ED">
              <w:rPr>
                <w:rFonts w:ascii="Simplified Arabic" w:hAnsi="Simplified Arabic" w:cs="Simplified Arabic"/>
                <w:sz w:val="20"/>
                <w:szCs w:val="20"/>
                <w:rtl/>
                <w:lang w:bidi="ar-SY"/>
              </w:rPr>
              <w:t xml:space="preserve">بدون </w:t>
            </w:r>
            <w:bookmarkStart w:id="13" w:name="_Int_HI4NrEhj"/>
            <w:r w:rsidRPr="68CBF6ED">
              <w:rPr>
                <w:rFonts w:ascii="Simplified Arabic" w:hAnsi="Simplified Arabic" w:cs="Simplified Arabic"/>
                <w:sz w:val="20"/>
                <w:szCs w:val="20"/>
                <w:rtl/>
                <w:lang w:bidi="ar-SY"/>
              </w:rPr>
              <w:t>مخاطر</w:t>
            </w:r>
            <w:bookmarkEnd w:id="13"/>
          </w:p>
        </w:tc>
        <w:tc>
          <w:tcPr>
            <w:tcW w:w="1504" w:type="dxa"/>
          </w:tcPr>
          <w:p w14:paraId="2A6AF58A" w14:textId="77777777" w:rsidR="00C076D7" w:rsidRPr="00C076D7" w:rsidRDefault="00C076D7" w:rsidP="00C076D7">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bidi="ar-SY"/>
              </w:rPr>
            </w:pPr>
            <w:bookmarkStart w:id="14" w:name="_Int_1go9J57C"/>
            <w:r w:rsidRPr="68CBF6ED">
              <w:rPr>
                <w:rFonts w:ascii="Simplified Arabic" w:hAnsi="Simplified Arabic" w:cs="Simplified Arabic"/>
                <w:sz w:val="20"/>
                <w:szCs w:val="20"/>
                <w:rtl/>
                <w:lang w:bidi="ar-SY"/>
              </w:rPr>
              <w:t>مخاطر</w:t>
            </w:r>
            <w:bookmarkEnd w:id="14"/>
            <w:r w:rsidRPr="68CBF6ED">
              <w:rPr>
                <w:rFonts w:ascii="Simplified Arabic" w:hAnsi="Simplified Arabic" w:cs="Simplified Arabic"/>
                <w:sz w:val="20"/>
                <w:szCs w:val="20"/>
                <w:rtl/>
                <w:lang w:bidi="ar-SY"/>
              </w:rPr>
              <w:t xml:space="preserve"> قليلة</w:t>
            </w:r>
          </w:p>
        </w:tc>
        <w:tc>
          <w:tcPr>
            <w:tcW w:w="1439" w:type="dxa"/>
          </w:tcPr>
          <w:p w14:paraId="645A70FE" w14:textId="77777777" w:rsidR="00C076D7" w:rsidRPr="00C076D7" w:rsidRDefault="00C076D7" w:rsidP="00C076D7">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bidi="ar-SY"/>
              </w:rPr>
            </w:pPr>
            <w:bookmarkStart w:id="15" w:name="_Int_RwHIRdHG"/>
            <w:r w:rsidRPr="68CBF6ED">
              <w:rPr>
                <w:rFonts w:ascii="Simplified Arabic" w:hAnsi="Simplified Arabic" w:cs="Simplified Arabic"/>
                <w:sz w:val="20"/>
                <w:szCs w:val="20"/>
                <w:rtl/>
                <w:lang w:bidi="ar-SY"/>
              </w:rPr>
              <w:t>مخاطر</w:t>
            </w:r>
            <w:bookmarkEnd w:id="15"/>
            <w:r w:rsidRPr="68CBF6ED">
              <w:rPr>
                <w:rFonts w:ascii="Simplified Arabic" w:hAnsi="Simplified Arabic" w:cs="Simplified Arabic"/>
                <w:sz w:val="20"/>
                <w:szCs w:val="20"/>
                <w:rtl/>
                <w:lang w:bidi="ar-SY"/>
              </w:rPr>
              <w:t xml:space="preserve"> كبيرة</w:t>
            </w:r>
          </w:p>
        </w:tc>
      </w:tr>
      <w:tr w:rsidR="00C076D7" w:rsidRPr="00B76AB3" w14:paraId="46ADD757" w14:textId="77777777" w:rsidTr="68CBF6ED">
        <w:trPr>
          <w:trHeight w:val="125"/>
          <w:jc w:val="center"/>
        </w:trPr>
        <w:tc>
          <w:tcPr>
            <w:cnfStyle w:val="001000000000" w:firstRow="0" w:lastRow="0" w:firstColumn="1" w:lastColumn="0" w:oddVBand="0" w:evenVBand="0" w:oddHBand="0" w:evenHBand="0" w:firstRowFirstColumn="0" w:firstRowLastColumn="0" w:lastRowFirstColumn="0" w:lastRowLastColumn="0"/>
            <w:tcW w:w="3544" w:type="dxa"/>
          </w:tcPr>
          <w:p w14:paraId="2ECC905E" w14:textId="77777777" w:rsidR="00C076D7" w:rsidRPr="00C076D7" w:rsidRDefault="00C076D7" w:rsidP="00C076D7">
            <w:pPr>
              <w:bidi/>
              <w:rPr>
                <w:rFonts w:ascii="Simplified Arabic" w:hAnsi="Simplified Arabic" w:cs="Simplified Arabic"/>
                <w:sz w:val="20"/>
                <w:szCs w:val="20"/>
                <w:rtl/>
                <w:lang w:bidi="ar-SY"/>
              </w:rPr>
            </w:pPr>
            <w:r w:rsidRPr="00C076D7">
              <w:rPr>
                <w:rFonts w:ascii="Simplified Arabic" w:hAnsi="Simplified Arabic" w:cs="Simplified Arabic"/>
                <w:sz w:val="20"/>
                <w:szCs w:val="20"/>
                <w:rtl/>
                <w:lang w:bidi="ar-SY"/>
              </w:rPr>
              <w:t>انشا</w:t>
            </w:r>
            <w:r w:rsidRPr="00C076D7">
              <w:rPr>
                <w:rFonts w:ascii="Simplified Arabic" w:hAnsi="Simplified Arabic" w:cs="Simplified Arabic" w:hint="cs"/>
                <w:sz w:val="20"/>
                <w:szCs w:val="20"/>
                <w:rtl/>
                <w:lang w:bidi="ar-SY"/>
              </w:rPr>
              <w:t>ء</w:t>
            </w:r>
            <w:r w:rsidRPr="00C076D7">
              <w:rPr>
                <w:rFonts w:ascii="Simplified Arabic" w:hAnsi="Simplified Arabic" w:cs="Simplified Arabic"/>
                <w:sz w:val="20"/>
                <w:szCs w:val="20"/>
                <w:rtl/>
                <w:lang w:bidi="ar-SY"/>
              </w:rPr>
              <w:t xml:space="preserve"> الطرق الفرعية</w:t>
            </w:r>
          </w:p>
        </w:tc>
        <w:tc>
          <w:tcPr>
            <w:tcW w:w="1168" w:type="dxa"/>
          </w:tcPr>
          <w:p w14:paraId="78CB2FA6"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c>
          <w:tcPr>
            <w:tcW w:w="1504" w:type="dxa"/>
          </w:tcPr>
          <w:p w14:paraId="25EFFAC7"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r w:rsidRPr="00C076D7">
              <w:rPr>
                <w:rFonts w:ascii="Simplified Arabic" w:hAnsi="Simplified Arabic" w:cs="Simplified Arabic"/>
                <w:b/>
                <w:bCs/>
                <w:sz w:val="20"/>
                <w:szCs w:val="20"/>
                <w:lang w:bidi="ar-SY"/>
              </w:rPr>
              <w:t>X</w:t>
            </w:r>
          </w:p>
        </w:tc>
        <w:tc>
          <w:tcPr>
            <w:tcW w:w="1439" w:type="dxa"/>
          </w:tcPr>
          <w:p w14:paraId="0274675C"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r>
      <w:tr w:rsidR="00C076D7" w:rsidRPr="00B76AB3" w14:paraId="7B38F8DB" w14:textId="77777777" w:rsidTr="68CBF6ED">
        <w:trPr>
          <w:trHeight w:val="107"/>
          <w:jc w:val="center"/>
        </w:trPr>
        <w:tc>
          <w:tcPr>
            <w:cnfStyle w:val="001000000000" w:firstRow="0" w:lastRow="0" w:firstColumn="1" w:lastColumn="0" w:oddVBand="0" w:evenVBand="0" w:oddHBand="0" w:evenHBand="0" w:firstRowFirstColumn="0" w:firstRowLastColumn="0" w:lastRowFirstColumn="0" w:lastRowLastColumn="0"/>
            <w:tcW w:w="3544" w:type="dxa"/>
          </w:tcPr>
          <w:p w14:paraId="162AF0D0" w14:textId="77777777" w:rsidR="00C076D7" w:rsidRPr="00C076D7" w:rsidRDefault="00C076D7" w:rsidP="00C076D7">
            <w:pPr>
              <w:bidi/>
              <w:rPr>
                <w:rFonts w:ascii="Simplified Arabic" w:hAnsi="Simplified Arabic" w:cs="Simplified Arabic"/>
                <w:sz w:val="20"/>
                <w:szCs w:val="20"/>
                <w:rtl/>
                <w:lang w:bidi="ar-SY"/>
              </w:rPr>
            </w:pPr>
            <w:r w:rsidRPr="00C076D7">
              <w:rPr>
                <w:rFonts w:ascii="Simplified Arabic" w:hAnsi="Simplified Arabic" w:cs="Simplified Arabic"/>
                <w:sz w:val="20"/>
                <w:szCs w:val="20"/>
                <w:rtl/>
                <w:lang w:bidi="ar-SY"/>
              </w:rPr>
              <w:t>جسور والتمديدات الارضية</w:t>
            </w:r>
          </w:p>
        </w:tc>
        <w:tc>
          <w:tcPr>
            <w:tcW w:w="1168" w:type="dxa"/>
          </w:tcPr>
          <w:p w14:paraId="08651BA1"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c>
          <w:tcPr>
            <w:tcW w:w="1504" w:type="dxa"/>
          </w:tcPr>
          <w:p w14:paraId="29E1AE94"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c>
          <w:tcPr>
            <w:tcW w:w="1439" w:type="dxa"/>
          </w:tcPr>
          <w:p w14:paraId="51F33B5B"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r w:rsidRPr="00C076D7">
              <w:rPr>
                <w:rFonts w:ascii="Simplified Arabic" w:hAnsi="Simplified Arabic" w:cs="Simplified Arabic"/>
                <w:b/>
                <w:bCs/>
                <w:sz w:val="20"/>
                <w:szCs w:val="20"/>
                <w:lang w:bidi="ar-SY"/>
              </w:rPr>
              <w:t>X</w:t>
            </w:r>
          </w:p>
        </w:tc>
      </w:tr>
      <w:tr w:rsidR="00C076D7" w:rsidRPr="00B76AB3" w14:paraId="6B06C7F3" w14:textId="77777777" w:rsidTr="68CBF6ED">
        <w:trPr>
          <w:trHeight w:val="53"/>
          <w:jc w:val="center"/>
        </w:trPr>
        <w:tc>
          <w:tcPr>
            <w:cnfStyle w:val="001000000000" w:firstRow="0" w:lastRow="0" w:firstColumn="1" w:lastColumn="0" w:oddVBand="0" w:evenVBand="0" w:oddHBand="0" w:evenHBand="0" w:firstRowFirstColumn="0" w:firstRowLastColumn="0" w:lastRowFirstColumn="0" w:lastRowLastColumn="0"/>
            <w:tcW w:w="3544" w:type="dxa"/>
          </w:tcPr>
          <w:p w14:paraId="53AFF1DA" w14:textId="77777777" w:rsidR="00C076D7" w:rsidRPr="00C076D7" w:rsidRDefault="00C076D7" w:rsidP="00C076D7">
            <w:pPr>
              <w:bidi/>
              <w:rPr>
                <w:rFonts w:ascii="Simplified Arabic" w:hAnsi="Simplified Arabic" w:cs="Simplified Arabic"/>
                <w:sz w:val="20"/>
                <w:szCs w:val="20"/>
                <w:rtl/>
                <w:lang w:bidi="ar-SY"/>
              </w:rPr>
            </w:pPr>
            <w:r w:rsidRPr="00C076D7">
              <w:rPr>
                <w:rFonts w:ascii="Simplified Arabic" w:hAnsi="Simplified Arabic" w:cs="Simplified Arabic"/>
                <w:sz w:val="20"/>
                <w:szCs w:val="20"/>
                <w:rtl/>
                <w:lang w:bidi="ar-SY"/>
              </w:rPr>
              <w:t>ممرات المشاة</w:t>
            </w:r>
          </w:p>
        </w:tc>
        <w:tc>
          <w:tcPr>
            <w:tcW w:w="1168" w:type="dxa"/>
          </w:tcPr>
          <w:p w14:paraId="1FDE219F"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c>
          <w:tcPr>
            <w:tcW w:w="1504" w:type="dxa"/>
          </w:tcPr>
          <w:p w14:paraId="27BC9A0B"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r w:rsidRPr="00C076D7">
              <w:rPr>
                <w:rFonts w:ascii="Simplified Arabic" w:hAnsi="Simplified Arabic" w:cs="Simplified Arabic"/>
                <w:b/>
                <w:bCs/>
                <w:sz w:val="20"/>
                <w:szCs w:val="20"/>
                <w:lang w:bidi="ar-SY"/>
              </w:rPr>
              <w:t>X</w:t>
            </w:r>
          </w:p>
        </w:tc>
        <w:tc>
          <w:tcPr>
            <w:tcW w:w="1439" w:type="dxa"/>
          </w:tcPr>
          <w:p w14:paraId="096E6434"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r>
      <w:tr w:rsidR="00C076D7" w:rsidRPr="00B76AB3" w14:paraId="711A2420" w14:textId="77777777" w:rsidTr="68CBF6ED">
        <w:trPr>
          <w:trHeight w:val="53"/>
          <w:jc w:val="center"/>
        </w:trPr>
        <w:tc>
          <w:tcPr>
            <w:cnfStyle w:val="001000000000" w:firstRow="0" w:lastRow="0" w:firstColumn="1" w:lastColumn="0" w:oddVBand="0" w:evenVBand="0" w:oddHBand="0" w:evenHBand="0" w:firstRowFirstColumn="0" w:firstRowLastColumn="0" w:lastRowFirstColumn="0" w:lastRowLastColumn="0"/>
            <w:tcW w:w="3544" w:type="dxa"/>
          </w:tcPr>
          <w:p w14:paraId="7E31A3CB" w14:textId="77777777" w:rsidR="00C076D7" w:rsidRPr="00C076D7" w:rsidRDefault="00C076D7" w:rsidP="00C076D7">
            <w:pPr>
              <w:bidi/>
              <w:rPr>
                <w:rFonts w:ascii="Simplified Arabic" w:hAnsi="Simplified Arabic" w:cs="Simplified Arabic"/>
                <w:sz w:val="20"/>
                <w:szCs w:val="20"/>
                <w:rtl/>
                <w:lang w:bidi="ar-SY"/>
              </w:rPr>
            </w:pPr>
            <w:r w:rsidRPr="00C076D7">
              <w:rPr>
                <w:rFonts w:ascii="Simplified Arabic" w:hAnsi="Simplified Arabic" w:cs="Simplified Arabic"/>
                <w:sz w:val="20"/>
                <w:szCs w:val="20"/>
                <w:rtl/>
                <w:lang w:bidi="ar-SY"/>
              </w:rPr>
              <w:t>الجدران الاستنادية</w:t>
            </w:r>
          </w:p>
        </w:tc>
        <w:tc>
          <w:tcPr>
            <w:tcW w:w="1168" w:type="dxa"/>
          </w:tcPr>
          <w:p w14:paraId="51659FF3"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c>
          <w:tcPr>
            <w:tcW w:w="1504" w:type="dxa"/>
          </w:tcPr>
          <w:p w14:paraId="42B61B33"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r w:rsidRPr="00C076D7">
              <w:rPr>
                <w:rFonts w:ascii="Simplified Arabic" w:hAnsi="Simplified Arabic" w:cs="Simplified Arabic"/>
                <w:b/>
                <w:bCs/>
                <w:sz w:val="20"/>
                <w:szCs w:val="20"/>
                <w:lang w:bidi="ar-SY"/>
              </w:rPr>
              <w:t>X</w:t>
            </w:r>
          </w:p>
        </w:tc>
        <w:tc>
          <w:tcPr>
            <w:tcW w:w="1439" w:type="dxa"/>
          </w:tcPr>
          <w:p w14:paraId="5F3E38E9" w14:textId="77777777" w:rsidR="00C076D7" w:rsidRPr="00C076D7" w:rsidRDefault="00C076D7" w:rsidP="00C076D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0"/>
                <w:szCs w:val="20"/>
                <w:lang w:bidi="ar-SY"/>
              </w:rPr>
            </w:pPr>
          </w:p>
        </w:tc>
      </w:tr>
    </w:tbl>
    <w:p w14:paraId="1228F5F6" w14:textId="41C7F55C" w:rsidR="005A590A" w:rsidRPr="00B83EC5" w:rsidRDefault="005A590A" w:rsidP="00315772">
      <w:pPr>
        <w:pStyle w:val="StyleEmil"/>
        <w:numPr>
          <w:ilvl w:val="0"/>
          <w:numId w:val="6"/>
        </w:numPr>
      </w:pPr>
      <w:bookmarkStart w:id="16" w:name="_Toc170642275"/>
      <w:r w:rsidRPr="00B83EC5">
        <w:rPr>
          <w:szCs w:val="28"/>
          <w:rtl/>
        </w:rPr>
        <w:t>المسؤوليات البيئية والاجتماعية ل</w:t>
      </w:r>
      <w:r w:rsidR="009647E9">
        <w:rPr>
          <w:rFonts w:hint="cs"/>
          <w:szCs w:val="28"/>
          <w:rtl/>
        </w:rPr>
        <w:t>لمتعاقدين مع</w:t>
      </w:r>
      <w:r w:rsidRPr="00B83EC5">
        <w:rPr>
          <w:szCs w:val="28"/>
          <w:rtl/>
        </w:rPr>
        <w:t xml:space="preserve"> صندوق تطوير البلديات</w:t>
      </w:r>
      <w:bookmarkEnd w:id="16"/>
    </w:p>
    <w:p w14:paraId="6FF1FFF9" w14:textId="43C12A31" w:rsidR="009647E9" w:rsidRDefault="009647E9" w:rsidP="005E3D40">
      <w:pPr>
        <w:bidi/>
        <w:spacing w:after="200" w:line="276"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يجب إدراج خطة الإدارة البيئية والاجتماعية في وثائق العطاء، بحيث يكون المتقدمون للعطاء على دراية بمعايير الأداء البيئي والاجتماعي المتوقعة منهم وبحيث يتمكنون من عكس هذه الناحية في عطاءاتهم. يجب </w:t>
      </w:r>
      <w:r w:rsidR="00EB4A61" w:rsidRPr="68CBF6ED">
        <w:rPr>
          <w:rFonts w:ascii="Simplified Arabic" w:hAnsi="Simplified Arabic" w:cs="Simplified Arabic"/>
          <w:sz w:val="22"/>
          <w:szCs w:val="22"/>
          <w:rtl/>
          <w:lang w:bidi="ar-SY"/>
        </w:rPr>
        <w:t xml:space="preserve">على المقاول بما فيه المقاول الباطن </w:t>
      </w:r>
      <w:r w:rsidRPr="68CBF6ED">
        <w:rPr>
          <w:rFonts w:ascii="Simplified Arabic" w:hAnsi="Simplified Arabic" w:cs="Simplified Arabic"/>
          <w:sz w:val="22"/>
          <w:szCs w:val="22"/>
          <w:rtl/>
          <w:lang w:bidi="ar-SY"/>
        </w:rPr>
        <w:t>الالتزام</w:t>
      </w:r>
      <w:r w:rsidR="0010216B" w:rsidRPr="68CBF6ED">
        <w:rPr>
          <w:rFonts w:ascii="Simplified Arabic" w:hAnsi="Simplified Arabic" w:cs="Simplified Arabic"/>
          <w:sz w:val="22"/>
          <w:szCs w:val="22"/>
          <w:rtl/>
          <w:lang w:bidi="ar-SY"/>
        </w:rPr>
        <w:t xml:space="preserve"> بتنفيذ خطة الادارة البيئية والاجتماعية والتي تعتبر جزءا أساسيا في العقد ويكون تنفيذها </w:t>
      </w:r>
      <w:r w:rsidR="449457DF" w:rsidRPr="68CBF6ED">
        <w:rPr>
          <w:rFonts w:ascii="Simplified Arabic" w:hAnsi="Simplified Arabic" w:cs="Simplified Arabic"/>
          <w:sz w:val="22"/>
          <w:szCs w:val="22"/>
          <w:rtl/>
          <w:lang w:bidi="ar-SY"/>
        </w:rPr>
        <w:t>إلزاميا</w:t>
      </w:r>
      <w:r w:rsidR="0010216B" w:rsidRPr="68CBF6ED">
        <w:rPr>
          <w:rFonts w:ascii="Simplified Arabic" w:hAnsi="Simplified Arabic" w:cs="Simplified Arabic"/>
          <w:sz w:val="22"/>
          <w:szCs w:val="22"/>
          <w:rtl/>
          <w:lang w:bidi="ar-SY"/>
        </w:rPr>
        <w:t xml:space="preserve"> للمقاول والمقاول الباطن</w:t>
      </w:r>
      <w:r w:rsidRPr="68CBF6ED">
        <w:rPr>
          <w:rFonts w:ascii="Simplified Arabic" w:hAnsi="Simplified Arabic" w:cs="Simplified Arabic"/>
          <w:sz w:val="22"/>
          <w:szCs w:val="22"/>
          <w:rtl/>
          <w:lang w:bidi="ar-SY"/>
        </w:rPr>
        <w:t>.</w:t>
      </w:r>
      <w:r w:rsidR="0010216B" w:rsidRPr="68CBF6ED">
        <w:rPr>
          <w:rFonts w:ascii="Simplified Arabic" w:hAnsi="Simplified Arabic" w:cs="Simplified Arabic"/>
          <w:sz w:val="22"/>
          <w:szCs w:val="22"/>
          <w:rtl/>
          <w:lang w:bidi="ar-SY"/>
        </w:rPr>
        <w:t xml:space="preserve"> </w:t>
      </w:r>
      <w:r w:rsidR="00660B06" w:rsidRPr="68CBF6ED">
        <w:rPr>
          <w:rFonts w:ascii="Simplified Arabic" w:hAnsi="Simplified Arabic" w:cs="Simplified Arabic"/>
          <w:sz w:val="22"/>
          <w:szCs w:val="22"/>
          <w:rtl/>
          <w:lang w:bidi="ar-SY"/>
        </w:rPr>
        <w:t xml:space="preserve"> يجب </w:t>
      </w:r>
      <w:r w:rsidR="0010216B" w:rsidRPr="68CBF6ED">
        <w:rPr>
          <w:rFonts w:ascii="Simplified Arabic" w:hAnsi="Simplified Arabic" w:cs="Simplified Arabic"/>
          <w:sz w:val="22"/>
          <w:szCs w:val="22"/>
          <w:rtl/>
          <w:lang w:bidi="ar-SY"/>
        </w:rPr>
        <w:t xml:space="preserve">ستتولى البلدية،  بصفتها الهيئة العامة المالكة لأعمال التنفيذ، مسؤولية فرض امتثال المقاول لشروط العقد بما في ذلك الالتزام </w:t>
      </w:r>
      <w:r w:rsidR="307CA88D" w:rsidRPr="68CBF6ED">
        <w:rPr>
          <w:rFonts w:ascii="Simplified Arabic" w:hAnsi="Simplified Arabic" w:cs="Simplified Arabic"/>
          <w:sz w:val="22"/>
          <w:szCs w:val="22"/>
          <w:rtl/>
          <w:lang w:bidi="ar-SY"/>
        </w:rPr>
        <w:t>بالإطار</w:t>
      </w:r>
      <w:r w:rsidR="0010216B" w:rsidRPr="68CBF6ED">
        <w:rPr>
          <w:rFonts w:ascii="Simplified Arabic" w:hAnsi="Simplified Arabic" w:cs="Simplified Arabic"/>
          <w:sz w:val="22"/>
          <w:szCs w:val="22"/>
          <w:rtl/>
          <w:lang w:bidi="ar-SY"/>
        </w:rPr>
        <w:t xml:space="preserve"> البيئي والاجتماعي والأدوات البيئية والاجتماعية التي تم تحضيرها للمشروع الفرعي.</w:t>
      </w:r>
    </w:p>
    <w:p w14:paraId="38EDAAC2" w14:textId="6BDBA635" w:rsidR="0010216B" w:rsidRDefault="00660B06" w:rsidP="00660B06">
      <w:pPr>
        <w:bidi/>
        <w:spacing w:after="200" w:line="276" w:lineRule="auto"/>
        <w:rPr>
          <w:rFonts w:ascii="Simplified Arabic" w:hAnsi="Simplified Arabic" w:cs="Simplified Arabic"/>
          <w:sz w:val="22"/>
          <w:szCs w:val="22"/>
          <w:lang w:bidi="ar-JO"/>
        </w:rPr>
      </w:pPr>
      <w:r w:rsidRPr="68CBF6ED">
        <w:rPr>
          <w:rFonts w:ascii="Simplified Arabic" w:hAnsi="Simplified Arabic" w:cs="Simplified Arabic"/>
          <w:sz w:val="22"/>
          <w:szCs w:val="22"/>
          <w:rtl/>
          <w:lang w:bidi="ar-JO"/>
        </w:rPr>
        <w:t xml:space="preserve">يجب </w:t>
      </w:r>
      <w:r w:rsidR="24275C98" w:rsidRPr="68CBF6ED">
        <w:rPr>
          <w:rFonts w:ascii="Simplified Arabic" w:hAnsi="Simplified Arabic" w:cs="Simplified Arabic"/>
          <w:sz w:val="22"/>
          <w:szCs w:val="22"/>
          <w:rtl/>
          <w:lang w:bidi="ar-JO"/>
        </w:rPr>
        <w:t>ألا</w:t>
      </w:r>
      <w:r w:rsidRPr="68CBF6ED">
        <w:rPr>
          <w:rFonts w:ascii="Simplified Arabic" w:hAnsi="Simplified Arabic" w:cs="Simplified Arabic"/>
          <w:sz w:val="22"/>
          <w:szCs w:val="22"/>
          <w:rtl/>
          <w:lang w:bidi="ar-JO"/>
        </w:rPr>
        <w:t xml:space="preserve"> يقوم المقاول بتجهيزات وتحضيرات الموقع حتى يعطي </w:t>
      </w:r>
      <w:r w:rsidR="00BE138B" w:rsidRPr="68CBF6ED">
        <w:rPr>
          <w:rFonts w:ascii="Simplified Arabic" w:hAnsi="Simplified Arabic" w:cs="Simplified Arabic"/>
          <w:sz w:val="22"/>
          <w:szCs w:val="22"/>
          <w:rtl/>
          <w:lang w:bidi="ar-JO"/>
        </w:rPr>
        <w:t>مهندس البلدية</w:t>
      </w:r>
      <w:r w:rsidR="00402901" w:rsidRPr="68CBF6ED">
        <w:rPr>
          <w:rFonts w:ascii="Simplified Arabic" w:hAnsi="Simplified Arabic" w:cs="Simplified Arabic"/>
          <w:sz w:val="22"/>
          <w:szCs w:val="22"/>
          <w:rtl/>
          <w:lang w:bidi="ar-JO"/>
        </w:rPr>
        <w:t xml:space="preserve"> </w:t>
      </w:r>
      <w:r w:rsidR="00402901" w:rsidRPr="68CBF6ED">
        <w:rPr>
          <w:rFonts w:ascii="Simplified Arabic" w:hAnsi="Simplified Arabic" w:cs="Simplified Arabic"/>
          <w:sz w:val="22"/>
          <w:szCs w:val="22"/>
          <w:rtl/>
        </w:rPr>
        <w:t xml:space="preserve"> المشرف</w:t>
      </w:r>
      <w:r w:rsidR="00BE138B" w:rsidRPr="68CBF6ED">
        <w:rPr>
          <w:rFonts w:ascii="Simplified Arabic" w:hAnsi="Simplified Arabic" w:cs="Simplified Arabic"/>
          <w:sz w:val="22"/>
          <w:szCs w:val="22"/>
          <w:rtl/>
          <w:lang w:bidi="ar-JO"/>
        </w:rPr>
        <w:t xml:space="preserve"> </w:t>
      </w:r>
      <w:r w:rsidR="00402901" w:rsidRPr="68CBF6ED">
        <w:rPr>
          <w:rFonts w:ascii="Simplified Arabic" w:hAnsi="Simplified Arabic" w:cs="Simplified Arabic"/>
          <w:sz w:val="22"/>
          <w:szCs w:val="22"/>
          <w:rtl/>
          <w:lang w:bidi="ar-JO"/>
        </w:rPr>
        <w:t>و</w:t>
      </w:r>
      <w:r w:rsidR="00BE138B" w:rsidRPr="68CBF6ED">
        <w:rPr>
          <w:rFonts w:ascii="Simplified Arabic" w:hAnsi="Simplified Arabic" w:cs="Simplified Arabic"/>
          <w:sz w:val="22"/>
          <w:szCs w:val="22"/>
          <w:rtl/>
          <w:lang w:bidi="ar-JO"/>
        </w:rPr>
        <w:t xml:space="preserve"> </w:t>
      </w:r>
      <w:r w:rsidR="00402901" w:rsidRPr="68CBF6ED">
        <w:rPr>
          <w:rFonts w:ascii="Simplified Arabic" w:hAnsi="Simplified Arabic" w:cs="Simplified Arabic"/>
          <w:sz w:val="22"/>
          <w:szCs w:val="22"/>
          <w:rtl/>
          <w:lang w:bidi="ar-JO"/>
        </w:rPr>
        <w:t>المستشار الفني المحلي</w:t>
      </w:r>
      <w:r w:rsidR="005E72DD" w:rsidRPr="68CBF6ED">
        <w:rPr>
          <w:rFonts w:ascii="Simplified Arabic" w:hAnsi="Simplified Arabic" w:cs="Simplified Arabic"/>
          <w:sz w:val="22"/>
          <w:szCs w:val="22"/>
          <w:rtl/>
          <w:lang w:bidi="ar-JO"/>
        </w:rPr>
        <w:t xml:space="preserve"> </w:t>
      </w:r>
      <w:r w:rsidRPr="68CBF6ED">
        <w:rPr>
          <w:rFonts w:ascii="Simplified Arabic" w:hAnsi="Simplified Arabic" w:cs="Simplified Arabic"/>
          <w:sz w:val="22"/>
          <w:szCs w:val="22"/>
          <w:rtl/>
          <w:lang w:bidi="ar-JO"/>
        </w:rPr>
        <w:t xml:space="preserve">الموافقة -وهي موافقة يجب </w:t>
      </w:r>
      <w:r w:rsidR="630ECE8D" w:rsidRPr="68CBF6ED">
        <w:rPr>
          <w:rFonts w:ascii="Simplified Arabic" w:hAnsi="Simplified Arabic" w:cs="Simplified Arabic"/>
          <w:sz w:val="22"/>
          <w:szCs w:val="22"/>
          <w:rtl/>
          <w:lang w:bidi="ar-JO"/>
        </w:rPr>
        <w:t>ألا</w:t>
      </w:r>
      <w:r w:rsidRPr="68CBF6ED">
        <w:rPr>
          <w:rFonts w:ascii="Simplified Arabic" w:hAnsi="Simplified Arabic" w:cs="Simplified Arabic"/>
          <w:sz w:val="22"/>
          <w:szCs w:val="22"/>
          <w:rtl/>
          <w:lang w:bidi="ar-JO"/>
        </w:rPr>
        <w:t xml:space="preserve"> تتأخر بشكل غير معقول- على التدابير التي يقترحها المقاول لمعالجة المخاطر والآثار البيئية والاجتماعية، والتي يجب أن تشمل على الأقل تطبيق خطة الإدارة البيئية والاجتماعية </w:t>
      </w:r>
      <w:r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lang w:bidi="ar-SY"/>
        </w:rPr>
        <w:t>ESMP</w:t>
      </w:r>
      <w:r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JO"/>
        </w:rPr>
        <w:t xml:space="preserve"> التي أعدتها </w:t>
      </w:r>
      <w:r w:rsidR="00BE138B" w:rsidRPr="68CBF6ED">
        <w:rPr>
          <w:rFonts w:ascii="Simplified Arabic" w:hAnsi="Simplified Arabic" w:cs="Simplified Arabic"/>
          <w:sz w:val="22"/>
          <w:szCs w:val="22"/>
          <w:rtl/>
          <w:lang w:bidi="ar-JO"/>
        </w:rPr>
        <w:t>البلدية</w:t>
      </w:r>
      <w:r w:rsidRPr="68CBF6ED">
        <w:rPr>
          <w:rFonts w:ascii="Simplified Arabic" w:hAnsi="Simplified Arabic" w:cs="Simplified Arabic"/>
          <w:sz w:val="22"/>
          <w:szCs w:val="22"/>
          <w:rtl/>
          <w:lang w:bidi="ar-JO"/>
        </w:rPr>
        <w:t xml:space="preserve"> والموقعة من قبل المقاول، ومدونة قواعد السلوك لموظفي المقاول، واللتان تم تقديمهما كجزء من عطاء المقاول وتم الاتفاق عليهما كجزء من العقد</w:t>
      </w:r>
    </w:p>
    <w:p w14:paraId="4EA0245D" w14:textId="77777777" w:rsidR="001374E1" w:rsidRDefault="001374E1" w:rsidP="001374E1">
      <w:pPr>
        <w:bidi/>
        <w:spacing w:after="200" w:line="276" w:lineRule="auto"/>
        <w:jc w:val="both"/>
        <w:rPr>
          <w:rFonts w:ascii="Simplified Arabic" w:eastAsia="Simplified Arabic" w:hAnsi="Simplified Arabic" w:cs="Simplified Arabic"/>
          <w:color w:val="000000" w:themeColor="text1"/>
          <w:sz w:val="22"/>
          <w:szCs w:val="22"/>
          <w:lang w:bidi="ar-JO"/>
        </w:rPr>
      </w:pPr>
      <w:r w:rsidRPr="2B7C6AE2">
        <w:rPr>
          <w:rFonts w:ascii="Simplified Arabic" w:eastAsia="Simplified Arabic" w:hAnsi="Simplified Arabic" w:cs="Simplified Arabic"/>
          <w:b/>
          <w:bCs/>
          <w:color w:val="000000" w:themeColor="text1"/>
          <w:sz w:val="22"/>
          <w:szCs w:val="22"/>
          <w:u w:val="single"/>
          <w:rtl/>
        </w:rPr>
        <w:t>يجب ان يتم اعداد وتقديم خطة العمل المنوي اعتمادها اثناء تنفيذ المشروع وان يتم اعتماد الخطة والموافقة عليها، حيث يتم تقديمها من قبل المقاول قبل بدء تنفيذ المشروع على الأرض. كما ويجب اعلام المواطنين بالخطة خاصة قبل البدء بتنفيذ الاعمال</w:t>
      </w:r>
    </w:p>
    <w:p w14:paraId="4887A402" w14:textId="77777777" w:rsidR="001374E1" w:rsidRDefault="001374E1" w:rsidP="001374E1">
      <w:p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3FAF2E72">
        <w:rPr>
          <w:rFonts w:ascii="Simplified Arabic" w:eastAsia="Simplified Arabic" w:hAnsi="Simplified Arabic" w:cs="Simplified Arabic"/>
          <w:b/>
          <w:bCs/>
          <w:color w:val="000000" w:themeColor="text1"/>
          <w:sz w:val="22"/>
          <w:szCs w:val="22"/>
          <w:u w:val="single"/>
          <w:rtl/>
        </w:rPr>
        <w:t xml:space="preserve">كما ويجب أن يعد المقاول خطة مرورية بناء على طبيعة العمل اضافة الى خطة صحة وسلامه مهنية (يرجى الرجوع الى ملحق رقم </w:t>
      </w:r>
      <w:r w:rsidRPr="3FAF2E72">
        <w:rPr>
          <w:rFonts w:ascii="Simplified Arabic" w:eastAsia="Simplified Arabic" w:hAnsi="Simplified Arabic" w:cs="Simplified Arabic"/>
          <w:b/>
          <w:bCs/>
          <w:color w:val="000000" w:themeColor="text1"/>
          <w:sz w:val="22"/>
          <w:szCs w:val="22"/>
          <w:u w:val="single"/>
          <w:lang w:bidi="ar-JO"/>
        </w:rPr>
        <w:t>8</w:t>
      </w:r>
      <w:r w:rsidRPr="3FAF2E72">
        <w:rPr>
          <w:rFonts w:ascii="Simplified Arabic" w:eastAsia="Simplified Arabic" w:hAnsi="Simplified Arabic" w:cs="Simplified Arabic"/>
          <w:b/>
          <w:bCs/>
          <w:color w:val="000000" w:themeColor="text1"/>
          <w:sz w:val="22"/>
          <w:szCs w:val="22"/>
          <w:u w:val="single"/>
          <w:rtl/>
        </w:rPr>
        <w:t>) وان يقدمها الى البلدية والمستشار الفني المحلي للموافقة عليها قبل البدء بتنفيذ الأعمال</w:t>
      </w:r>
    </w:p>
    <w:p w14:paraId="434A7C4F" w14:textId="381A5D38" w:rsidR="0042473F" w:rsidRPr="0042473F" w:rsidRDefault="0042473F" w:rsidP="0042473F">
      <w:pPr>
        <w:bidi/>
        <w:spacing w:after="200" w:line="276" w:lineRule="auto"/>
        <w:jc w:val="both"/>
        <w:rPr>
          <w:rFonts w:ascii="Simplified Arabic" w:eastAsia="Simplified Arabic" w:hAnsi="Simplified Arabic" w:cs="Simplified Arabic"/>
          <w:b/>
          <w:bCs/>
          <w:color w:val="000000" w:themeColor="text1"/>
          <w:sz w:val="22"/>
          <w:szCs w:val="22"/>
          <w:u w:val="single"/>
        </w:rPr>
      </w:pPr>
      <w:r w:rsidRPr="0042473F">
        <w:rPr>
          <w:rFonts w:ascii="Simplified Arabic" w:eastAsia="Simplified Arabic" w:hAnsi="Simplified Arabic" w:cs="Simplified Arabic"/>
          <w:b/>
          <w:bCs/>
          <w:color w:val="000000" w:themeColor="text1"/>
          <w:sz w:val="22"/>
          <w:szCs w:val="22"/>
          <w:u w:val="single"/>
          <w:rtl/>
        </w:rPr>
        <w:t>وان يتم مراعاة النقاط التالية بشكل كامل: </w:t>
      </w:r>
    </w:p>
    <w:p w14:paraId="1B8FC263" w14:textId="53974F05" w:rsidR="0042473F" w:rsidRPr="0042473F" w:rsidRDefault="0042473F" w:rsidP="0042473F">
      <w:pPr>
        <w:numPr>
          <w:ilvl w:val="0"/>
          <w:numId w:val="39"/>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يجب إجراء تخطيط وتنسيق شامل لأي أعمال بناء أو صيانة في المنطقة. قبل البدء في المشروع الفرعي، يجب إجراء تقييم مفصل للبنية التحتية الحالية لتحديد التحديات أو التعارضات المحتملة. بالإضافة إلى ذلك، يجب أن يتعاون أصحاب المصلحة، مثل البلدية والمهندسين وفرق البناء، بشكل وثيق لوضع ا</w:t>
      </w:r>
      <w:r>
        <w:rPr>
          <w:rFonts w:ascii="Simplified Arabic" w:eastAsia="Simplified Arabic" w:hAnsi="Simplified Arabic" w:cs="Simplified Arabic" w:hint="cs"/>
          <w:b/>
          <w:bCs/>
          <w:color w:val="000000" w:themeColor="text1"/>
          <w:sz w:val="22"/>
          <w:szCs w:val="22"/>
          <w:u w:val="single"/>
          <w:rtl/>
        </w:rPr>
        <w:t>جراءات</w:t>
      </w:r>
      <w:r w:rsidRPr="0042473F">
        <w:rPr>
          <w:rFonts w:ascii="Simplified Arabic" w:eastAsia="Simplified Arabic" w:hAnsi="Simplified Arabic" w:cs="Simplified Arabic"/>
          <w:b/>
          <w:bCs/>
          <w:color w:val="000000" w:themeColor="text1"/>
          <w:sz w:val="22"/>
          <w:szCs w:val="22"/>
          <w:u w:val="single"/>
          <w:rtl/>
          <w:lang w:bidi="ar-SY"/>
        </w:rPr>
        <w:t xml:space="preserve"> لتخفيف أي اضطرابات</w:t>
      </w:r>
      <w:r>
        <w:rPr>
          <w:rFonts w:ascii="Simplified Arabic" w:eastAsia="Simplified Arabic" w:hAnsi="Simplified Arabic" w:cs="Simplified Arabic" w:hint="cs"/>
          <w:b/>
          <w:bCs/>
          <w:color w:val="000000" w:themeColor="text1"/>
          <w:sz w:val="22"/>
          <w:szCs w:val="22"/>
          <w:u w:val="single"/>
          <w:rtl/>
          <w:lang w:bidi="ar-SY"/>
        </w:rPr>
        <w:t xml:space="preserve"> ناتجة عن الاعمال المنوي تنفيذها</w:t>
      </w:r>
      <w:r w:rsidRPr="0042473F">
        <w:rPr>
          <w:rFonts w:ascii="Simplified Arabic" w:eastAsia="Simplified Arabic" w:hAnsi="Simplified Arabic" w:cs="Simplified Arabic"/>
          <w:b/>
          <w:bCs/>
          <w:color w:val="000000" w:themeColor="text1"/>
          <w:sz w:val="22"/>
          <w:szCs w:val="22"/>
          <w:u w:val="single"/>
          <w:rtl/>
          <w:lang w:bidi="ar-SY"/>
        </w:rPr>
        <w:t>. قد يشمل ذلك تطبيق تدابير مؤقتة لإدارة حركة المرور لضمان سلامة وكفاءة المشروع.</w:t>
      </w:r>
      <w:r w:rsidRPr="0042473F">
        <w:rPr>
          <w:rFonts w:ascii="Simplified Arabic" w:eastAsia="Simplified Arabic" w:hAnsi="Simplified Arabic" w:cs="Simplified Arabic"/>
          <w:b/>
          <w:bCs/>
          <w:color w:val="000000" w:themeColor="text1"/>
          <w:sz w:val="22"/>
          <w:szCs w:val="22"/>
          <w:u w:val="single"/>
          <w:rtl/>
        </w:rPr>
        <w:t> </w:t>
      </w:r>
    </w:p>
    <w:p w14:paraId="752101B7" w14:textId="77777777" w:rsidR="0042473F" w:rsidRPr="0042473F" w:rsidRDefault="0042473F" w:rsidP="0042473F">
      <w:pPr>
        <w:numPr>
          <w:ilvl w:val="0"/>
          <w:numId w:val="40"/>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 يجب على المقاول العمل مع مقدمي الخدمات لتحديد مواقع المرافق بدقة وإدراجها في الرسومات التنفيذية.</w:t>
      </w:r>
      <w:r w:rsidRPr="0042473F">
        <w:rPr>
          <w:rFonts w:ascii="Simplified Arabic" w:eastAsia="Simplified Arabic" w:hAnsi="Simplified Arabic" w:cs="Simplified Arabic"/>
          <w:b/>
          <w:bCs/>
          <w:color w:val="000000" w:themeColor="text1"/>
          <w:sz w:val="22"/>
          <w:szCs w:val="22"/>
          <w:u w:val="single"/>
          <w:rtl/>
        </w:rPr>
        <w:t> </w:t>
      </w:r>
    </w:p>
    <w:p w14:paraId="0E4BBAB3" w14:textId="38245135" w:rsidR="0042473F" w:rsidRPr="0042473F" w:rsidRDefault="0042473F" w:rsidP="0042473F">
      <w:pPr>
        <w:numPr>
          <w:ilvl w:val="0"/>
          <w:numId w:val="41"/>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 xml:space="preserve">تطوير وتنفيذ خطة إدارة مرورية شاملة لضمان وجود مسارات واضحة وآمنة للسكان والمارة وخصوصا الحافلات والنقل العام، </w:t>
      </w:r>
      <w:r>
        <w:rPr>
          <w:rFonts w:ascii="Simplified Arabic" w:eastAsia="Simplified Arabic" w:hAnsi="Simplified Arabic" w:cs="Simplified Arabic" w:hint="cs"/>
          <w:b/>
          <w:bCs/>
          <w:color w:val="000000" w:themeColor="text1"/>
          <w:sz w:val="22"/>
          <w:szCs w:val="22"/>
          <w:u w:val="single"/>
          <w:rtl/>
          <w:lang w:bidi="ar-SY"/>
        </w:rPr>
        <w:t xml:space="preserve">وحركة طلاب المدارس </w:t>
      </w:r>
      <w:r w:rsidRPr="0042473F">
        <w:rPr>
          <w:rFonts w:ascii="Simplified Arabic" w:eastAsia="Simplified Arabic" w:hAnsi="Simplified Arabic" w:cs="Simplified Arabic"/>
          <w:b/>
          <w:bCs/>
          <w:color w:val="000000" w:themeColor="text1"/>
          <w:sz w:val="22"/>
          <w:szCs w:val="22"/>
          <w:u w:val="single"/>
          <w:rtl/>
          <w:lang w:bidi="ar-SY"/>
        </w:rPr>
        <w:t>مع تقليل الاضطرابات أثناء العمل في المشروع</w:t>
      </w:r>
      <w:r>
        <w:rPr>
          <w:rFonts w:ascii="Simplified Arabic" w:eastAsia="Simplified Arabic" w:hAnsi="Simplified Arabic" w:cs="Simplified Arabic" w:hint="cs"/>
          <w:b/>
          <w:bCs/>
          <w:color w:val="000000" w:themeColor="text1"/>
          <w:sz w:val="22"/>
          <w:szCs w:val="22"/>
          <w:u w:val="single"/>
          <w:rtl/>
          <w:lang w:bidi="ar-SY"/>
        </w:rPr>
        <w:t xml:space="preserve"> ومراعاة ساعات الذروة</w:t>
      </w:r>
      <w:r w:rsidRPr="0042473F">
        <w:rPr>
          <w:rFonts w:ascii="Simplified Arabic" w:eastAsia="Simplified Arabic" w:hAnsi="Simplified Arabic" w:cs="Simplified Arabic"/>
          <w:b/>
          <w:bCs/>
          <w:color w:val="000000" w:themeColor="text1"/>
          <w:sz w:val="22"/>
          <w:szCs w:val="22"/>
          <w:u w:val="single"/>
          <w:rtl/>
          <w:lang w:bidi="ar-SY"/>
        </w:rPr>
        <w:t>.</w:t>
      </w:r>
      <w:r w:rsidRPr="0042473F">
        <w:rPr>
          <w:rFonts w:ascii="Simplified Arabic" w:eastAsia="Simplified Arabic" w:hAnsi="Simplified Arabic" w:cs="Simplified Arabic"/>
          <w:b/>
          <w:bCs/>
          <w:color w:val="000000" w:themeColor="text1"/>
          <w:sz w:val="22"/>
          <w:szCs w:val="22"/>
          <w:u w:val="single"/>
          <w:rtl/>
        </w:rPr>
        <w:t> </w:t>
      </w:r>
    </w:p>
    <w:p w14:paraId="0A462A31" w14:textId="77777777" w:rsidR="0042473F" w:rsidRPr="0042473F" w:rsidRDefault="0042473F" w:rsidP="0042473F">
      <w:pPr>
        <w:numPr>
          <w:ilvl w:val="0"/>
          <w:numId w:val="42"/>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إصدار إعلانات واضحة ومنتظمة حول المشروع، تشمل الجداول الزمنية، والاضطرابات المتوقعة، والإجراءات المتخذة لتقليل التأثيرات. </w:t>
      </w:r>
      <w:r w:rsidRPr="0042473F">
        <w:rPr>
          <w:rFonts w:ascii="Simplified Arabic" w:eastAsia="Simplified Arabic" w:hAnsi="Simplified Arabic" w:cs="Simplified Arabic"/>
          <w:b/>
          <w:bCs/>
          <w:color w:val="000000" w:themeColor="text1"/>
          <w:sz w:val="22"/>
          <w:szCs w:val="22"/>
          <w:u w:val="single"/>
          <w:rtl/>
        </w:rPr>
        <w:t> </w:t>
      </w:r>
    </w:p>
    <w:p w14:paraId="40CD4004" w14:textId="77777777" w:rsidR="0042473F" w:rsidRPr="0042473F" w:rsidRDefault="0042473F" w:rsidP="0042473F">
      <w:pPr>
        <w:numPr>
          <w:ilvl w:val="0"/>
          <w:numId w:val="43"/>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تنظيم تنفيذ الأعمال في المواقع الحرجة مثل التقاطعات لضمان وجود طريق بديل يمكن الوصول إليه، مما يحافظ على الاتصال الحيوي بين بقية الشوارع.</w:t>
      </w:r>
      <w:r w:rsidRPr="0042473F">
        <w:rPr>
          <w:rFonts w:ascii="Simplified Arabic" w:eastAsia="Simplified Arabic" w:hAnsi="Simplified Arabic" w:cs="Simplified Arabic"/>
          <w:b/>
          <w:bCs/>
          <w:color w:val="000000" w:themeColor="text1"/>
          <w:sz w:val="22"/>
          <w:szCs w:val="22"/>
          <w:u w:val="single"/>
          <w:rtl/>
        </w:rPr>
        <w:t> </w:t>
      </w:r>
    </w:p>
    <w:p w14:paraId="1D1DA55C" w14:textId="77777777" w:rsidR="0042473F" w:rsidRPr="0042473F" w:rsidRDefault="0042473F" w:rsidP="0042473F">
      <w:pPr>
        <w:numPr>
          <w:ilvl w:val="0"/>
          <w:numId w:val="44"/>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تحديد الأماكن التي سيتم العمل فيها بشكل واضح، مع إعطاء الأولوية للوصول لذوي الاحتياجات الخاصة، وتنفيذ عملية اعداد وتنفيذ العمل بطريقة مرحلية، بحيث يتم تجهيز وإكمال قسم واحد في كل مرة لتقليل الاضطرابات. </w:t>
      </w:r>
      <w:r w:rsidRPr="0042473F">
        <w:rPr>
          <w:rFonts w:ascii="Simplified Arabic" w:eastAsia="Simplified Arabic" w:hAnsi="Simplified Arabic" w:cs="Simplified Arabic"/>
          <w:b/>
          <w:bCs/>
          <w:color w:val="000000" w:themeColor="text1"/>
          <w:sz w:val="22"/>
          <w:szCs w:val="22"/>
          <w:u w:val="single"/>
          <w:rtl/>
        </w:rPr>
        <w:t> </w:t>
      </w:r>
    </w:p>
    <w:p w14:paraId="155D6DFA" w14:textId="77777777" w:rsidR="0042473F" w:rsidRPr="0042473F" w:rsidRDefault="0042473F" w:rsidP="0042473F">
      <w:pPr>
        <w:numPr>
          <w:ilvl w:val="0"/>
          <w:numId w:val="45"/>
        </w:numPr>
        <w:bidi/>
        <w:spacing w:after="200" w:line="276" w:lineRule="auto"/>
        <w:jc w:val="both"/>
        <w:rPr>
          <w:rFonts w:ascii="Simplified Arabic" w:eastAsia="Simplified Arabic" w:hAnsi="Simplified Arabic" w:cs="Simplified Arabic"/>
          <w:b/>
          <w:bCs/>
          <w:color w:val="000000" w:themeColor="text1"/>
          <w:sz w:val="22"/>
          <w:szCs w:val="22"/>
          <w:u w:val="single"/>
          <w:rtl/>
        </w:rPr>
      </w:pPr>
      <w:r w:rsidRPr="0042473F">
        <w:rPr>
          <w:rFonts w:ascii="Simplified Arabic" w:eastAsia="Simplified Arabic" w:hAnsi="Simplified Arabic" w:cs="Simplified Arabic"/>
          <w:b/>
          <w:bCs/>
          <w:color w:val="000000" w:themeColor="text1"/>
          <w:sz w:val="22"/>
          <w:szCs w:val="22"/>
          <w:u w:val="single"/>
          <w:rtl/>
          <w:lang w:bidi="ar-SY"/>
        </w:rPr>
        <w:t>توظيف مهندس للصحة والسلامة المهنية للإشراف على تنفيذ الاجراءات الوقائية والتخفيفية حسب خطة الادارة البيئية والاجتماعية بما في ذلك ممارسات السلامة في موقع المشروع، حيث يجب أن يقدم المهندس للبلدية وللمستشار الفني المحلي تقارير يومية توضح تنفيذ خطة الادارة البيئية والاجتماعية</w:t>
      </w:r>
    </w:p>
    <w:p w14:paraId="01A51FA4" w14:textId="391D412D" w:rsidR="00664994" w:rsidRPr="001A6CDD" w:rsidRDefault="00664994" w:rsidP="001374E1">
      <w:pPr>
        <w:bidi/>
        <w:spacing w:after="200" w:line="276" w:lineRule="auto"/>
        <w:jc w:val="both"/>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تم اعداد مصفوفة المراقبة البيئية والاجتماعية لإعادة تأهيل وصيانة الطرق والتي يكون المقاول مسؤولاً عن</w:t>
      </w:r>
      <w:r w:rsidR="00423696" w:rsidRPr="68CBF6ED">
        <w:rPr>
          <w:rFonts w:ascii="Simplified Arabic" w:hAnsi="Simplified Arabic" w:cs="Simplified Arabic"/>
          <w:sz w:val="22"/>
          <w:szCs w:val="22"/>
          <w:rtl/>
          <w:lang w:bidi="ar-SY"/>
        </w:rPr>
        <w:t>ها. ملحق رقم (</w:t>
      </w:r>
      <w:r w:rsidR="00423696" w:rsidRPr="68CBF6ED">
        <w:rPr>
          <w:rFonts w:ascii="Simplified Arabic" w:hAnsi="Simplified Arabic" w:cs="Simplified Arabic"/>
          <w:sz w:val="22"/>
          <w:szCs w:val="22"/>
          <w:lang w:bidi="ar-SY"/>
        </w:rPr>
        <w:t>7</w:t>
      </w:r>
      <w:r w:rsidR="00423696" w:rsidRPr="68CBF6ED">
        <w:rPr>
          <w:rFonts w:ascii="Simplified Arabic" w:hAnsi="Simplified Arabic" w:cs="Simplified Arabic"/>
          <w:sz w:val="22"/>
          <w:szCs w:val="22"/>
          <w:rtl/>
          <w:lang w:bidi="ar-SY"/>
        </w:rPr>
        <w:t xml:space="preserve">) هو اقرار الالتزام بتنفيذ خطة الادارة البيئية </w:t>
      </w:r>
      <w:r w:rsidR="109B0206" w:rsidRPr="68CBF6ED">
        <w:rPr>
          <w:rFonts w:ascii="Simplified Arabic" w:hAnsi="Simplified Arabic" w:cs="Simplified Arabic"/>
          <w:sz w:val="22"/>
          <w:szCs w:val="22"/>
          <w:rtl/>
          <w:lang w:bidi="ar-SY"/>
        </w:rPr>
        <w:t>والاجتماعية يتم</w:t>
      </w:r>
      <w:r w:rsidR="00423696" w:rsidRPr="68CBF6ED">
        <w:rPr>
          <w:rFonts w:ascii="Simplified Arabic" w:hAnsi="Simplified Arabic" w:cs="Simplified Arabic"/>
          <w:sz w:val="22"/>
          <w:szCs w:val="22"/>
          <w:rtl/>
          <w:lang w:bidi="ar-SY"/>
        </w:rPr>
        <w:t xml:space="preserve"> </w:t>
      </w:r>
      <w:r w:rsidR="7097E6FA" w:rsidRPr="68CBF6ED">
        <w:rPr>
          <w:rFonts w:ascii="Simplified Arabic" w:hAnsi="Simplified Arabic" w:cs="Simplified Arabic"/>
          <w:sz w:val="22"/>
          <w:szCs w:val="22"/>
          <w:rtl/>
          <w:lang w:bidi="ar-SY"/>
        </w:rPr>
        <w:t>توقيعه</w:t>
      </w:r>
      <w:r w:rsidR="00423696" w:rsidRPr="68CBF6ED">
        <w:rPr>
          <w:rFonts w:ascii="Simplified Arabic" w:hAnsi="Simplified Arabic" w:cs="Simplified Arabic"/>
          <w:sz w:val="22"/>
          <w:szCs w:val="22"/>
          <w:rtl/>
          <w:lang w:bidi="ar-SY"/>
        </w:rPr>
        <w:t xml:space="preserve"> من قبل المناقص ويسلمه كجزء من عطائه ليتم الالتزام بتنفيذ </w:t>
      </w:r>
      <w:r w:rsidR="00423696" w:rsidRPr="68CBF6ED">
        <w:rPr>
          <w:rFonts w:ascii="Simplified Arabic" w:hAnsi="Simplified Arabic" w:cs="Simplified Arabic"/>
          <w:sz w:val="22"/>
          <w:szCs w:val="22"/>
          <w:lang w:bidi="ar-SY"/>
        </w:rPr>
        <w:t>ESMP</w:t>
      </w:r>
      <w:r w:rsidR="00423696" w:rsidRPr="68CBF6ED">
        <w:rPr>
          <w:rFonts w:ascii="Simplified Arabic" w:hAnsi="Simplified Arabic" w:cs="Simplified Arabic"/>
          <w:sz w:val="22"/>
          <w:szCs w:val="22"/>
          <w:rtl/>
          <w:lang w:bidi="ar-SY"/>
        </w:rPr>
        <w:t xml:space="preserve"> في المشروع. </w:t>
      </w:r>
      <w:r w:rsidRPr="68CBF6ED">
        <w:rPr>
          <w:rFonts w:ascii="Simplified Arabic" w:hAnsi="Simplified Arabic" w:cs="Simplified Arabic"/>
          <w:sz w:val="22"/>
          <w:szCs w:val="22"/>
          <w:rtl/>
          <w:lang w:bidi="ar-SY"/>
        </w:rPr>
        <w:t>يمكن تلخيص مسؤولية</w:t>
      </w:r>
      <w:r w:rsidR="00423696" w:rsidRPr="68CBF6ED">
        <w:rPr>
          <w:rFonts w:ascii="Simplified Arabic" w:hAnsi="Simplified Arabic" w:cs="Simplified Arabic"/>
          <w:sz w:val="22"/>
          <w:szCs w:val="22"/>
          <w:rtl/>
          <w:lang w:bidi="ar-SY"/>
        </w:rPr>
        <w:t xml:space="preserve"> </w:t>
      </w:r>
      <w:r w:rsidR="00423696" w:rsidRPr="68CBF6ED">
        <w:rPr>
          <w:rFonts w:ascii="Simplified Arabic" w:hAnsi="Simplified Arabic" w:cs="Simplified Arabic"/>
          <w:sz w:val="22"/>
          <w:szCs w:val="22"/>
          <w:rtl/>
        </w:rPr>
        <w:t xml:space="preserve"> المقاول</w:t>
      </w:r>
      <w:r w:rsidRPr="68CBF6ED">
        <w:rPr>
          <w:rFonts w:ascii="Simplified Arabic" w:hAnsi="Simplified Arabic" w:cs="Simplified Arabic"/>
          <w:sz w:val="22"/>
          <w:szCs w:val="22"/>
          <w:rtl/>
          <w:lang w:bidi="ar-SY"/>
        </w:rPr>
        <w:t xml:space="preserve"> ب:  </w:t>
      </w:r>
    </w:p>
    <w:p w14:paraId="36BB9A3D" w14:textId="77777777" w:rsidR="00664994" w:rsidRPr="005570DF" w:rsidRDefault="00664994" w:rsidP="00315772">
      <w:pPr>
        <w:pStyle w:val="ListParagraph"/>
        <w:numPr>
          <w:ilvl w:val="0"/>
          <w:numId w:val="10"/>
        </w:numPr>
        <w:bidi/>
        <w:rPr>
          <w:rFonts w:ascii="Simplified Arabic" w:hAnsi="Simplified Arabic" w:cs="Simplified Arabic"/>
          <w:sz w:val="22"/>
          <w:szCs w:val="22"/>
          <w:lang w:bidi="ar-SY"/>
        </w:rPr>
      </w:pPr>
      <w:r w:rsidRPr="005570DF">
        <w:rPr>
          <w:rFonts w:ascii="Simplified Arabic" w:hAnsi="Simplified Arabic" w:cs="Simplified Arabic"/>
          <w:sz w:val="22"/>
          <w:szCs w:val="22"/>
          <w:rtl/>
          <w:lang w:bidi="ar-SY"/>
        </w:rPr>
        <w:t xml:space="preserve">المقاول مسؤول عن </w:t>
      </w:r>
      <w:r w:rsidRPr="005570DF">
        <w:rPr>
          <w:rFonts w:ascii="Simplified Arabic" w:hAnsi="Simplified Arabic" w:cs="Simplified Arabic" w:hint="cs"/>
          <w:sz w:val="22"/>
          <w:szCs w:val="22"/>
          <w:rtl/>
          <w:lang w:bidi="ar-SY"/>
        </w:rPr>
        <w:t>ال</w:t>
      </w:r>
      <w:r w:rsidRPr="005570DF">
        <w:rPr>
          <w:rFonts w:ascii="Simplified Arabic" w:hAnsi="Simplified Arabic" w:cs="Simplified Arabic"/>
          <w:sz w:val="22"/>
          <w:szCs w:val="22"/>
          <w:rtl/>
          <w:lang w:bidi="ar-SY"/>
        </w:rPr>
        <w:t xml:space="preserve">سلامة العامة لكافة الفعاليات والنشاطات والافراد خلال فترة تنفيذ المشروع </w:t>
      </w:r>
    </w:p>
    <w:p w14:paraId="5618F0D3" w14:textId="77777777" w:rsidR="00664994" w:rsidRPr="005570DF" w:rsidRDefault="00664994" w:rsidP="00315772">
      <w:pPr>
        <w:pStyle w:val="ListParagraph"/>
        <w:numPr>
          <w:ilvl w:val="0"/>
          <w:numId w:val="10"/>
        </w:numPr>
        <w:bidi/>
        <w:rPr>
          <w:rFonts w:ascii="Simplified Arabic" w:hAnsi="Simplified Arabic" w:cs="Simplified Arabic"/>
          <w:sz w:val="22"/>
          <w:szCs w:val="22"/>
          <w:lang w:bidi="ar-SY"/>
        </w:rPr>
      </w:pPr>
      <w:r w:rsidRPr="005570DF">
        <w:rPr>
          <w:rFonts w:ascii="Simplified Arabic" w:hAnsi="Simplified Arabic" w:cs="Simplified Arabic"/>
          <w:sz w:val="22"/>
          <w:szCs w:val="22"/>
          <w:rtl/>
          <w:lang w:bidi="ar-SY"/>
        </w:rPr>
        <w:t>المقاو</w:t>
      </w:r>
      <w:r w:rsidRPr="005570DF">
        <w:rPr>
          <w:rFonts w:ascii="Simplified Arabic" w:hAnsi="Simplified Arabic" w:cs="Simplified Arabic" w:hint="cs"/>
          <w:sz w:val="22"/>
          <w:szCs w:val="22"/>
          <w:rtl/>
          <w:lang w:bidi="ar-SY"/>
        </w:rPr>
        <w:t>ل</w:t>
      </w:r>
      <w:r w:rsidRPr="005570DF">
        <w:rPr>
          <w:rFonts w:ascii="Simplified Arabic" w:hAnsi="Simplified Arabic" w:cs="Simplified Arabic"/>
          <w:sz w:val="22"/>
          <w:szCs w:val="22"/>
          <w:rtl/>
          <w:lang w:bidi="ar-SY"/>
        </w:rPr>
        <w:t xml:space="preserve"> ملتزم بتنفيذ خطة الادارة البيئية كمرفق لوثائق العطاء </w:t>
      </w:r>
    </w:p>
    <w:p w14:paraId="15DBABB7" w14:textId="6C629A5D" w:rsidR="00664994" w:rsidRPr="005570DF" w:rsidRDefault="00664994" w:rsidP="00315772">
      <w:pPr>
        <w:pStyle w:val="ListParagraph"/>
        <w:numPr>
          <w:ilvl w:val="0"/>
          <w:numId w:val="10"/>
        </w:numPr>
        <w:bidi/>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المقاول </w:t>
      </w:r>
      <w:r w:rsidR="69A97320" w:rsidRPr="68CBF6ED">
        <w:rPr>
          <w:rFonts w:ascii="Simplified Arabic" w:hAnsi="Simplified Arabic" w:cs="Simplified Arabic"/>
          <w:sz w:val="22"/>
          <w:szCs w:val="22"/>
          <w:rtl/>
          <w:lang w:bidi="ar-SY"/>
        </w:rPr>
        <w:t>مسؤول</w:t>
      </w:r>
      <w:r w:rsidRPr="68CBF6ED">
        <w:rPr>
          <w:rFonts w:ascii="Simplified Arabic" w:hAnsi="Simplified Arabic" w:cs="Simplified Arabic"/>
          <w:sz w:val="22"/>
          <w:szCs w:val="22"/>
          <w:rtl/>
          <w:lang w:bidi="ar-SY"/>
        </w:rPr>
        <w:t xml:space="preserve"> عن تنفيذ المشروع و</w:t>
      </w:r>
      <w:r w:rsidR="0F3DB21C" w:rsidRPr="68CBF6ED">
        <w:rPr>
          <w:rFonts w:ascii="Simplified Arabic" w:hAnsi="Simplified Arabic" w:cs="Simplified Arabic"/>
          <w:sz w:val="22"/>
          <w:szCs w:val="22"/>
          <w:rtl/>
          <w:lang w:bidi="ar-SY"/>
        </w:rPr>
        <w:t xml:space="preserve">إدارته </w:t>
      </w:r>
      <w:r w:rsidRPr="68CBF6ED">
        <w:rPr>
          <w:rFonts w:ascii="Simplified Arabic" w:hAnsi="Simplified Arabic" w:cs="Simplified Arabic"/>
          <w:sz w:val="22"/>
          <w:szCs w:val="22"/>
          <w:rtl/>
          <w:lang w:bidi="ar-SY"/>
        </w:rPr>
        <w:t xml:space="preserve">بما يتماشى مع خطة الادارة البيئية </w:t>
      </w:r>
      <w:r w:rsidR="407F8128" w:rsidRPr="68CBF6ED">
        <w:rPr>
          <w:rFonts w:ascii="Simplified Arabic" w:hAnsi="Simplified Arabic" w:cs="Simplified Arabic"/>
          <w:sz w:val="22"/>
          <w:szCs w:val="22"/>
          <w:rtl/>
          <w:lang w:bidi="ar-SY"/>
        </w:rPr>
        <w:t>والاجتماعية</w:t>
      </w:r>
      <w:r w:rsidRPr="68CBF6ED">
        <w:rPr>
          <w:rFonts w:ascii="Simplified Arabic" w:hAnsi="Simplified Arabic" w:cs="Simplified Arabic"/>
          <w:sz w:val="22"/>
          <w:szCs w:val="22"/>
          <w:rtl/>
          <w:lang w:bidi="ar-SY"/>
        </w:rPr>
        <w:t xml:space="preserve"> والشروط البيئية للمشاريع، اضافة الى المحافظة على المواقع الأثرية التي يتم اكتشافها أثناء التنفيذ والتنسيق مع دائرة الآثار حيثما يلزم حسب الاجراءات المدرجة بالخطة.</w:t>
      </w:r>
    </w:p>
    <w:p w14:paraId="275755E3" w14:textId="4A341704" w:rsidR="00664994" w:rsidRPr="005570DF" w:rsidRDefault="00664994" w:rsidP="00315772">
      <w:pPr>
        <w:pStyle w:val="ListParagraph"/>
        <w:numPr>
          <w:ilvl w:val="0"/>
          <w:numId w:val="10"/>
        </w:numPr>
        <w:bidi/>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في حال عدم إلزام المقاول </w:t>
      </w:r>
      <w:r w:rsidR="1F082CF4" w:rsidRPr="68CBF6ED">
        <w:rPr>
          <w:rFonts w:ascii="Simplified Arabic" w:hAnsi="Simplified Arabic" w:cs="Simplified Arabic"/>
          <w:sz w:val="22"/>
          <w:szCs w:val="22"/>
          <w:rtl/>
          <w:lang w:bidi="ar-SY"/>
        </w:rPr>
        <w:t xml:space="preserve">بالإجراءات </w:t>
      </w:r>
      <w:r w:rsidRPr="68CBF6ED">
        <w:rPr>
          <w:rFonts w:ascii="Simplified Arabic" w:hAnsi="Simplified Arabic" w:cs="Simplified Arabic"/>
          <w:sz w:val="22"/>
          <w:szCs w:val="22"/>
          <w:rtl/>
          <w:lang w:bidi="ar-SY"/>
        </w:rPr>
        <w:t xml:space="preserve">المطلوبة حسب خطة الادرة البيئية والاجتماعية فسيتم تطبيق الشروط المدرجة ضمن وثائق العطاء اضافة الى قسم الالتزامات البيئية للمقاول </w:t>
      </w:r>
    </w:p>
    <w:p w14:paraId="5C86A71A" w14:textId="77777777" w:rsidR="00664994" w:rsidRPr="005570DF" w:rsidRDefault="00664994" w:rsidP="00315772">
      <w:pPr>
        <w:pStyle w:val="ListParagraph"/>
        <w:numPr>
          <w:ilvl w:val="0"/>
          <w:numId w:val="10"/>
        </w:numPr>
        <w:bidi/>
        <w:rPr>
          <w:rFonts w:ascii="Simplified Arabic" w:hAnsi="Simplified Arabic" w:cs="Simplified Arabic"/>
          <w:sz w:val="22"/>
          <w:szCs w:val="22"/>
          <w:lang w:bidi="ar-SY"/>
        </w:rPr>
      </w:pPr>
      <w:r w:rsidRPr="005570DF">
        <w:rPr>
          <w:rFonts w:ascii="Simplified Arabic" w:hAnsi="Simplified Arabic" w:cs="Simplified Arabic"/>
          <w:sz w:val="22"/>
          <w:szCs w:val="22"/>
          <w:rtl/>
          <w:lang w:bidi="ar-SY"/>
        </w:rPr>
        <w:t xml:space="preserve">وثائق العطاء مع الاخذ بالاعتبار أن وثائق العطاءات تتضمن تفسير للخصومات. أما في حالة تطبيق شروط الادارة البيئية والاجتماعية كشرط من شروط العطاء </w:t>
      </w:r>
      <w:r w:rsidRPr="005570DF">
        <w:rPr>
          <w:rFonts w:ascii="Simplified Arabic" w:hAnsi="Simplified Arabic" w:cs="Simplified Arabic"/>
          <w:sz w:val="22"/>
          <w:szCs w:val="22"/>
          <w:lang w:bidi="ar-SY"/>
        </w:rPr>
        <w:t xml:space="preserve">ESHS </w:t>
      </w:r>
      <w:r w:rsidRPr="005570DF">
        <w:rPr>
          <w:rFonts w:ascii="Simplified Arabic" w:hAnsi="Simplified Arabic" w:cs="Simplified Arabic"/>
          <w:sz w:val="22"/>
          <w:szCs w:val="22"/>
          <w:rtl/>
          <w:lang w:bidi="ar-SY"/>
        </w:rPr>
        <w:t xml:space="preserve"> فان المقاول ملزم بتطبيق البنود كما وردت في شروط الادارة البيئة والاجتماعية والسلامة العامة وعليه يستخدم هذه الخطة كأساس لإعداد خطة المقاول للإدارة البيئية والاجتماعية </w:t>
      </w:r>
    </w:p>
    <w:p w14:paraId="7E32E5C1" w14:textId="7F3E69A5" w:rsidR="00664994" w:rsidRDefault="00664994" w:rsidP="00315772">
      <w:pPr>
        <w:pStyle w:val="ListParagraph"/>
        <w:numPr>
          <w:ilvl w:val="0"/>
          <w:numId w:val="10"/>
        </w:numPr>
        <w:bidi/>
        <w:rPr>
          <w:rFonts w:ascii="Simplified Arabic" w:hAnsi="Simplified Arabic" w:cs="Simplified Arabic"/>
          <w:sz w:val="22"/>
          <w:szCs w:val="22"/>
          <w:lang w:bidi="ar-SY"/>
        </w:rPr>
      </w:pPr>
      <w:r w:rsidRPr="005570DF">
        <w:rPr>
          <w:rFonts w:ascii="Simplified Arabic" w:hAnsi="Simplified Arabic" w:cs="Simplified Arabic"/>
          <w:sz w:val="22"/>
          <w:szCs w:val="22"/>
          <w:rtl/>
          <w:lang w:bidi="ar-SY"/>
        </w:rPr>
        <w:t xml:space="preserve">في حال تضمن المشروع الفرعي اعداد وتنفيذ خطة حيازة الاراضي وتحسين حياة الناس فعلى المقاول ان يكون مدركا للأثار الاجتماعية المترتبة والحؤول دون حدوث ضرر اضافي  </w:t>
      </w:r>
    </w:p>
    <w:p w14:paraId="6102C18D" w14:textId="77777777" w:rsidR="007E0C7D" w:rsidRPr="007E0C7D" w:rsidRDefault="007E0C7D" w:rsidP="00315772">
      <w:pPr>
        <w:pStyle w:val="ListParagraph"/>
        <w:numPr>
          <w:ilvl w:val="0"/>
          <w:numId w:val="10"/>
        </w:numPr>
        <w:bidi/>
        <w:rPr>
          <w:rFonts w:ascii="Simplified Arabic" w:hAnsi="Simplified Arabic" w:cs="Simplified Arabic"/>
          <w:sz w:val="22"/>
          <w:szCs w:val="22"/>
          <w:rtl/>
          <w:lang w:bidi="ar-SY"/>
        </w:rPr>
      </w:pPr>
    </w:p>
    <w:p w14:paraId="7E633468" w14:textId="1A866F9A" w:rsidR="0010216B" w:rsidRPr="0010216B" w:rsidRDefault="0010216B" w:rsidP="0010216B">
      <w:pPr>
        <w:bidi/>
        <w:spacing w:after="200" w:line="276" w:lineRule="auto"/>
        <w:rPr>
          <w:rFonts w:ascii="Simplified Arabic" w:hAnsi="Simplified Arabic" w:cs="Simplified Arabic"/>
          <w:sz w:val="22"/>
          <w:szCs w:val="22"/>
          <w:rtl/>
          <w:lang w:bidi="ar-SY"/>
        </w:rPr>
      </w:pPr>
      <w:r w:rsidRPr="0010216B">
        <w:rPr>
          <w:rFonts w:ascii="Simplified Arabic" w:hAnsi="Simplified Arabic" w:cs="Simplified Arabic"/>
          <w:sz w:val="22"/>
          <w:szCs w:val="22"/>
          <w:rtl/>
        </w:rPr>
        <w:t>يتم اتباع الإجراءات التالية بالإضافة إلى حكم مهندس الإشراف</w:t>
      </w:r>
      <w:r>
        <w:rPr>
          <w:rFonts w:ascii="Simplified Arabic" w:hAnsi="Simplified Arabic" w:cs="Simplified Arabic" w:hint="cs"/>
          <w:sz w:val="22"/>
          <w:szCs w:val="22"/>
          <w:rtl/>
        </w:rPr>
        <w:t>:</w:t>
      </w:r>
    </w:p>
    <w:p w14:paraId="7E026BCD" w14:textId="77777777" w:rsidR="003F64A0"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625558">
        <w:rPr>
          <w:rFonts w:ascii="Simplified Arabic" w:hAnsi="Simplified Arabic" w:cs="Simplified Arabic"/>
          <w:sz w:val="22"/>
          <w:szCs w:val="22"/>
          <w:rtl/>
          <w:lang w:bidi="ar-SY"/>
        </w:rPr>
        <w:t xml:space="preserve">الالتزام بإجراءات الصحة والسلامة العامة، توفير تأمينات للعاملين والموظفين واي طرف </w:t>
      </w:r>
      <w:r w:rsidRPr="00625558">
        <w:rPr>
          <w:rFonts w:ascii="Simplified Arabic" w:hAnsi="Simplified Arabic" w:cs="Simplified Arabic" w:hint="cs"/>
          <w:sz w:val="22"/>
          <w:szCs w:val="22"/>
          <w:rtl/>
          <w:lang w:bidi="ar-SY"/>
        </w:rPr>
        <w:t>ثالث حسب</w:t>
      </w:r>
      <w:r w:rsidRPr="00625558">
        <w:rPr>
          <w:rFonts w:ascii="Simplified Arabic" w:hAnsi="Simplified Arabic" w:cs="Simplified Arabic"/>
          <w:sz w:val="22"/>
          <w:szCs w:val="22"/>
          <w:rtl/>
          <w:lang w:bidi="ar-SY"/>
        </w:rPr>
        <w:t xml:space="preserve"> ما هو مذكور في وثائق العطاء وقانون العمل الفلسطيني</w:t>
      </w:r>
      <w:r w:rsidR="00C551A1">
        <w:rPr>
          <w:rFonts w:ascii="Simplified Arabic" w:hAnsi="Simplified Arabic" w:cs="Simplified Arabic" w:hint="cs"/>
          <w:sz w:val="22"/>
          <w:szCs w:val="22"/>
          <w:rtl/>
          <w:lang w:bidi="ar-SY"/>
        </w:rPr>
        <w:t xml:space="preserve"> واجراءات ادارة العمال</w:t>
      </w:r>
      <w:r w:rsidR="007B6DC1">
        <w:rPr>
          <w:rFonts w:ascii="Simplified Arabic" w:hAnsi="Simplified Arabic" w:cs="Simplified Arabic" w:hint="cs"/>
          <w:sz w:val="22"/>
          <w:szCs w:val="22"/>
          <w:rtl/>
          <w:lang w:bidi="ar-SY"/>
        </w:rPr>
        <w:t xml:space="preserve"> التي تم اعدادها للبرنامج</w:t>
      </w:r>
      <w:r w:rsidR="00625558" w:rsidRPr="00625558">
        <w:rPr>
          <w:rFonts w:ascii="Simplified Arabic" w:hAnsi="Simplified Arabic" w:cs="Simplified Arabic" w:hint="cs"/>
          <w:sz w:val="22"/>
          <w:szCs w:val="22"/>
          <w:rtl/>
          <w:lang w:bidi="ar-SY"/>
        </w:rPr>
        <w:t>.</w:t>
      </w:r>
    </w:p>
    <w:p w14:paraId="2C813D38" w14:textId="77777777" w:rsidR="00B50EEC"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B50EEC">
        <w:rPr>
          <w:rFonts w:ascii="Simplified Arabic" w:hAnsi="Simplified Arabic" w:cs="Simplified Arabic"/>
          <w:sz w:val="22"/>
          <w:szCs w:val="22"/>
          <w:rtl/>
          <w:lang w:bidi="ar-SY"/>
        </w:rPr>
        <w:t xml:space="preserve">الخصومات البيئية تضاف </w:t>
      </w:r>
      <w:r w:rsidRPr="00B50EEC">
        <w:rPr>
          <w:rFonts w:ascii="Simplified Arabic" w:hAnsi="Simplified Arabic" w:cs="Simplified Arabic" w:hint="cs"/>
          <w:sz w:val="22"/>
          <w:szCs w:val="22"/>
          <w:rtl/>
          <w:lang w:bidi="ar-SY"/>
        </w:rPr>
        <w:t>كشرط ضمن</w:t>
      </w:r>
      <w:r w:rsidRPr="00B50EEC">
        <w:rPr>
          <w:rFonts w:ascii="Simplified Arabic" w:hAnsi="Simplified Arabic" w:cs="Simplified Arabic"/>
          <w:sz w:val="22"/>
          <w:szCs w:val="22"/>
          <w:rtl/>
          <w:lang w:bidi="ar-SY"/>
        </w:rPr>
        <w:t xml:space="preserve"> الشروط والملاحظات بملخص جدول الكميات </w:t>
      </w:r>
    </w:p>
    <w:p w14:paraId="0432DF14" w14:textId="77777777" w:rsidR="00C551A1"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B50EEC">
        <w:rPr>
          <w:rFonts w:ascii="Simplified Arabic" w:hAnsi="Simplified Arabic" w:cs="Simplified Arabic"/>
          <w:sz w:val="22"/>
          <w:szCs w:val="22"/>
          <w:rtl/>
          <w:lang w:bidi="ar-SY"/>
        </w:rPr>
        <w:t>تقيم المخالفات والخصومات وتضاف الى كل مطالبة مالية</w:t>
      </w:r>
    </w:p>
    <w:p w14:paraId="4E9BD0AD" w14:textId="77777777" w:rsidR="00C551A1"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C551A1">
        <w:rPr>
          <w:rFonts w:ascii="Simplified Arabic" w:hAnsi="Simplified Arabic" w:cs="Simplified Arabic"/>
          <w:sz w:val="22"/>
          <w:szCs w:val="22"/>
          <w:rtl/>
          <w:lang w:bidi="ar-SY"/>
        </w:rPr>
        <w:t xml:space="preserve">خطة المراقبة البيئية والاجتماعية المرفق رقم 1 هي المرجع لتحديد الملاحظات والمخالفات </w:t>
      </w:r>
    </w:p>
    <w:p w14:paraId="63B48ABF" w14:textId="77777777" w:rsidR="00DE455E"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C551A1">
        <w:rPr>
          <w:rFonts w:ascii="Simplified Arabic" w:hAnsi="Simplified Arabic" w:cs="Simplified Arabic"/>
          <w:sz w:val="22"/>
          <w:szCs w:val="22"/>
          <w:rtl/>
          <w:lang w:bidi="ar-SY"/>
        </w:rPr>
        <w:t xml:space="preserve">كل اجراء تخفيفي بيئي او اجتماعي لا يتم تنفيذه يدرج كملاحظة بيئية اجتماعية وبضاف الى المخالفات </w:t>
      </w:r>
    </w:p>
    <w:p w14:paraId="0B544797" w14:textId="6903BCBC" w:rsidR="00463F5C"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بالنسبة للخروق الصغيرة وشكاوى المواطنين، مثل الحوادث التي تسبب ضررا </w:t>
      </w:r>
      <w:r w:rsidR="433A9223" w:rsidRPr="68CBF6ED">
        <w:rPr>
          <w:rFonts w:ascii="Simplified Arabic" w:hAnsi="Simplified Arabic" w:cs="Simplified Arabic"/>
          <w:sz w:val="22"/>
          <w:szCs w:val="22"/>
          <w:rtl/>
          <w:lang w:bidi="ar-SY"/>
        </w:rPr>
        <w:t>مؤقتا،</w:t>
      </w:r>
      <w:r w:rsidRPr="68CBF6ED">
        <w:rPr>
          <w:rFonts w:ascii="Simplified Arabic" w:hAnsi="Simplified Arabic" w:cs="Simplified Arabic"/>
          <w:sz w:val="22"/>
          <w:szCs w:val="22"/>
          <w:rtl/>
          <w:lang w:bidi="ar-SY"/>
        </w:rPr>
        <w:t xml:space="preserve"> ولكنه قابل للإصلاح، يتم توجيه إنذار بيئي واجتماعي للمقاول للتوقف عن العمل ومعالجة المشكلة واصلاح الوضع البيئي. إذا تبين لمهندس البلدية </w:t>
      </w:r>
      <w:r w:rsidR="6696CB1A" w:rsidRPr="68CBF6ED">
        <w:rPr>
          <w:rFonts w:ascii="Simplified Arabic" w:hAnsi="Simplified Arabic" w:cs="Simplified Arabic"/>
          <w:sz w:val="22"/>
          <w:szCs w:val="22"/>
          <w:rtl/>
          <w:lang w:bidi="ar-SY"/>
        </w:rPr>
        <w:t>المسؤول</w:t>
      </w:r>
      <w:r w:rsidRPr="68CBF6ED">
        <w:rPr>
          <w:rFonts w:ascii="Simplified Arabic" w:hAnsi="Simplified Arabic" w:cs="Simplified Arabic"/>
          <w:sz w:val="22"/>
          <w:szCs w:val="22"/>
          <w:rtl/>
          <w:lang w:bidi="ar-SY"/>
        </w:rPr>
        <w:t xml:space="preserve"> عن الإشراف على العمل أن المعالجة قد تمت بطريقة مرضية لن تكون هناك أي إجراءات أخرى.</w:t>
      </w:r>
    </w:p>
    <w:p w14:paraId="0DDCD3C5" w14:textId="27F9FE9D" w:rsidR="00463F5C" w:rsidRPr="00DE455E" w:rsidRDefault="00463F5C" w:rsidP="00315772">
      <w:pPr>
        <w:pStyle w:val="ListParagraph"/>
        <w:numPr>
          <w:ilvl w:val="0"/>
          <w:numId w:val="27"/>
        </w:numPr>
        <w:bidi/>
        <w:spacing w:after="200" w:line="276" w:lineRule="auto"/>
        <w:rPr>
          <w:rFonts w:ascii="Simplified Arabic" w:hAnsi="Simplified Arabic" w:cs="Simplified Arabic"/>
          <w:sz w:val="22"/>
          <w:szCs w:val="22"/>
          <w:rtl/>
          <w:lang w:bidi="ar-SY"/>
        </w:rPr>
      </w:pPr>
      <w:r w:rsidRPr="005A590A">
        <w:rPr>
          <w:rFonts w:ascii="Simplified Arabic" w:hAnsi="Simplified Arabic" w:cs="Simplified Arabic"/>
          <w:sz w:val="22"/>
          <w:szCs w:val="22"/>
          <w:rtl/>
          <w:lang w:bidi="ar-SY"/>
        </w:rPr>
        <w:t xml:space="preserve">بالنسبة للملاحظات الاجتماعية: </w:t>
      </w:r>
      <w:r>
        <w:rPr>
          <w:rFonts w:ascii="Simplified Arabic" w:hAnsi="Simplified Arabic" w:cs="Simplified Arabic" w:hint="cs"/>
          <w:sz w:val="22"/>
          <w:szCs w:val="22"/>
          <w:rtl/>
          <w:lang w:bidi="ar-SY"/>
        </w:rPr>
        <w:t xml:space="preserve">سيقوم مهندس البلدية بوقف العمل </w:t>
      </w:r>
      <w:r w:rsidRPr="005A590A">
        <w:rPr>
          <w:rFonts w:ascii="Simplified Arabic" w:hAnsi="Simplified Arabic" w:cs="Simplified Arabic"/>
          <w:sz w:val="22"/>
          <w:szCs w:val="22"/>
          <w:rtl/>
          <w:lang w:bidi="ar-SY"/>
        </w:rPr>
        <w:t>و</w:t>
      </w:r>
      <w:r>
        <w:rPr>
          <w:rFonts w:ascii="Simplified Arabic" w:hAnsi="Simplified Arabic" w:cs="Simplified Arabic" w:hint="cs"/>
          <w:sz w:val="22"/>
          <w:szCs w:val="22"/>
          <w:rtl/>
          <w:lang w:bidi="ar-SY"/>
        </w:rPr>
        <w:t>س</w:t>
      </w:r>
      <w:r w:rsidRPr="005A590A">
        <w:rPr>
          <w:rFonts w:ascii="Simplified Arabic" w:hAnsi="Simplified Arabic" w:cs="Simplified Arabic"/>
          <w:sz w:val="22"/>
          <w:szCs w:val="22"/>
          <w:rtl/>
          <w:lang w:bidi="ar-SY"/>
        </w:rPr>
        <w:t xml:space="preserve">ينبه المقاول لمعالجة الأثر الاجتماعي، وسيقوم مهندس البلدية بمتابعة المشكلة </w:t>
      </w:r>
      <w:r>
        <w:rPr>
          <w:rFonts w:ascii="Simplified Arabic" w:hAnsi="Simplified Arabic" w:cs="Simplified Arabic" w:hint="cs"/>
          <w:sz w:val="22"/>
          <w:szCs w:val="22"/>
          <w:rtl/>
          <w:lang w:bidi="ar-SY"/>
        </w:rPr>
        <w:t>للتأكد أن المعالجة قد تمت بطريقة مرضية</w:t>
      </w:r>
      <w:r w:rsidRPr="005A590A">
        <w:rPr>
          <w:rFonts w:ascii="Simplified Arabic" w:hAnsi="Simplified Arabic" w:cs="Simplified Arabic"/>
          <w:sz w:val="22"/>
          <w:szCs w:val="22"/>
          <w:rtl/>
          <w:lang w:bidi="ar-SY"/>
        </w:rPr>
        <w:t xml:space="preserve">. إذا </w:t>
      </w:r>
      <w:r>
        <w:rPr>
          <w:rFonts w:ascii="Simplified Arabic" w:hAnsi="Simplified Arabic" w:cs="Simplified Arabic" w:hint="cs"/>
          <w:sz w:val="22"/>
          <w:szCs w:val="22"/>
          <w:rtl/>
          <w:lang w:bidi="ar-SY"/>
        </w:rPr>
        <w:t xml:space="preserve">تبين لمهندس البلدية أن المعالجة لم تتم بطريقة مرضية، </w:t>
      </w:r>
      <w:r w:rsidRPr="005A590A">
        <w:rPr>
          <w:rFonts w:ascii="Simplified Arabic" w:hAnsi="Simplified Arabic" w:cs="Simplified Arabic"/>
          <w:sz w:val="22"/>
          <w:szCs w:val="22"/>
          <w:rtl/>
          <w:lang w:bidi="ar-SY"/>
        </w:rPr>
        <w:t xml:space="preserve">، </w:t>
      </w:r>
      <w:r w:rsidR="00DE455E" w:rsidRPr="00C77358">
        <w:rPr>
          <w:rFonts w:ascii="Simplified Arabic" w:hAnsi="Simplified Arabic" w:cs="Simplified Arabic"/>
          <w:sz w:val="22"/>
          <w:szCs w:val="22"/>
          <w:rtl/>
          <w:lang w:bidi="ar-SY"/>
        </w:rPr>
        <w:t>واحد فإن أية أيام إضافية يتوقف فيها العمل سوف تعتبر تأخيرا دون مبرر ولا يتم التسامح معه</w:t>
      </w:r>
      <w:r w:rsidR="009647E9" w:rsidRPr="00DE455E">
        <w:rPr>
          <w:rFonts w:ascii="Simplified Arabic" w:hAnsi="Simplified Arabic" w:cs="Simplified Arabic"/>
          <w:sz w:val="22"/>
          <w:szCs w:val="22"/>
          <w:rtl/>
          <w:lang w:bidi="ar-SY"/>
        </w:rPr>
        <w:t xml:space="preserve"> </w:t>
      </w:r>
    </w:p>
    <w:p w14:paraId="651413BF" w14:textId="3E6A75CA" w:rsidR="009647E9" w:rsidRPr="00C77358" w:rsidRDefault="009647E9" w:rsidP="00315772">
      <w:pPr>
        <w:pStyle w:val="ListParagraph"/>
        <w:numPr>
          <w:ilvl w:val="0"/>
          <w:numId w:val="27"/>
        </w:numPr>
        <w:bidi/>
        <w:spacing w:after="200" w:line="276" w:lineRule="auto"/>
        <w:rPr>
          <w:rFonts w:ascii="Simplified Arabic" w:hAnsi="Simplified Arabic" w:cs="Simplified Arabic"/>
          <w:sz w:val="22"/>
          <w:szCs w:val="22"/>
          <w:rtl/>
          <w:lang w:bidi="ar-SY"/>
        </w:rPr>
      </w:pPr>
      <w:r w:rsidRPr="00C77358">
        <w:rPr>
          <w:rFonts w:ascii="Simplified Arabic" w:hAnsi="Simplified Arabic" w:cs="Simplified Arabic"/>
          <w:sz w:val="22"/>
          <w:szCs w:val="22"/>
          <w:rtl/>
          <w:lang w:bidi="ar-SY"/>
        </w:rPr>
        <w:t>إذا لم يتم اصلاح الضرر خلال الوقت المحدد</w:t>
      </w:r>
      <w:r w:rsidR="00C77358">
        <w:rPr>
          <w:rFonts w:ascii="Simplified Arabic" w:hAnsi="Simplified Arabic" w:cs="Simplified Arabic" w:hint="cs"/>
          <w:sz w:val="22"/>
          <w:szCs w:val="22"/>
          <w:rtl/>
          <w:lang w:bidi="ar-SY"/>
        </w:rPr>
        <w:t>،</w:t>
      </w:r>
      <w:r w:rsidR="00C77358" w:rsidRPr="00C77358">
        <w:rPr>
          <w:rFonts w:ascii="Simplified Arabic" w:hAnsi="Simplified Arabic" w:cs="Simplified Arabic"/>
          <w:sz w:val="22"/>
          <w:szCs w:val="22"/>
          <w:rtl/>
          <w:lang w:bidi="ar-SY"/>
        </w:rPr>
        <w:t xml:space="preserve"> يقوم مهندس البلدية المشرف بالتعاون مع المستشار الفني المحلي</w:t>
      </w:r>
      <w:r w:rsidRPr="00C77358">
        <w:rPr>
          <w:rFonts w:ascii="Simplified Arabic" w:hAnsi="Simplified Arabic" w:cs="Simplified Arabic"/>
          <w:sz w:val="22"/>
          <w:szCs w:val="22"/>
          <w:rtl/>
          <w:lang w:bidi="ar-SY"/>
        </w:rPr>
        <w:t xml:space="preserve">: </w:t>
      </w:r>
    </w:p>
    <w:p w14:paraId="01728E5F" w14:textId="12DC28BF" w:rsidR="009647E9" w:rsidRPr="00C77358" w:rsidRDefault="009647E9" w:rsidP="00315772">
      <w:pPr>
        <w:pStyle w:val="ListParagraph"/>
        <w:numPr>
          <w:ilvl w:val="0"/>
          <w:numId w:val="28"/>
        </w:numPr>
        <w:bidi/>
        <w:spacing w:after="200" w:line="276" w:lineRule="auto"/>
        <w:ind w:left="1260"/>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وقف العمل لفترة محددة اقصاها </w:t>
      </w:r>
      <w:r w:rsidRPr="68CBF6ED">
        <w:rPr>
          <w:rFonts w:ascii="Simplified Arabic" w:hAnsi="Simplified Arabic" w:cs="Simplified Arabic"/>
          <w:sz w:val="22"/>
          <w:szCs w:val="22"/>
          <w:lang w:bidi="ar-SY"/>
        </w:rPr>
        <w:t>24</w:t>
      </w:r>
      <w:r w:rsidRPr="68CBF6ED">
        <w:rPr>
          <w:rFonts w:ascii="Simplified Arabic" w:hAnsi="Simplified Arabic" w:cs="Simplified Arabic"/>
          <w:sz w:val="22"/>
          <w:szCs w:val="22"/>
          <w:rtl/>
          <w:lang w:bidi="ar-SY"/>
        </w:rPr>
        <w:t xml:space="preserve"> ساعة ويعطي المقاول ملاحظة بيئية تخصم ضمن إنذارا بيئيا /اجتماعيا -عقوبة مالية حسب إجراءات التخفيف التي لم يتم الامتثال بها الواردة في وثيقة العطاء والجدول التالي. يتم خصم تلك العقوبة من كل فاتورة مقدمة من المقاول.  </w:t>
      </w:r>
    </w:p>
    <w:p w14:paraId="4DC89226" w14:textId="77777777" w:rsidR="00DE455E" w:rsidRDefault="009647E9" w:rsidP="00315772">
      <w:pPr>
        <w:pStyle w:val="ListParagraph"/>
        <w:numPr>
          <w:ilvl w:val="0"/>
          <w:numId w:val="28"/>
        </w:numPr>
        <w:bidi/>
        <w:spacing w:after="200" w:line="276" w:lineRule="auto"/>
        <w:ind w:left="1260"/>
        <w:rPr>
          <w:rFonts w:ascii="Simplified Arabic" w:hAnsi="Simplified Arabic" w:cs="Simplified Arabic"/>
          <w:sz w:val="22"/>
          <w:szCs w:val="22"/>
          <w:lang w:bidi="ar-SY"/>
        </w:rPr>
      </w:pPr>
      <w:r w:rsidRPr="00C77358">
        <w:rPr>
          <w:rFonts w:ascii="Simplified Arabic" w:hAnsi="Simplified Arabic" w:cs="Simplified Arabic"/>
          <w:sz w:val="22"/>
          <w:szCs w:val="22"/>
          <w:rtl/>
          <w:lang w:bidi="ar-SY"/>
        </w:rPr>
        <w:t xml:space="preserve">إذا تبين لدى قيام مهندس البلدية بمراجعة المشروع أن الاصلاح قد تم بطريقة مرضية فلن تكون هناك أية إجراءات إضافية. ولكن إذا تبين أن المقاول لم يقم بتصويب الوضع خلال يوم واحد فإن أية أيام إضافية يتوقف فيها العمل سوف تعتبر تأخيرا دون مبرر ولا يتم التسامح معه. </w:t>
      </w:r>
    </w:p>
    <w:p w14:paraId="1CF379AA" w14:textId="77777777" w:rsidR="00DE455E" w:rsidRPr="00DE455E" w:rsidRDefault="00DE455E" w:rsidP="00315772">
      <w:pPr>
        <w:pStyle w:val="ListParagraph"/>
        <w:numPr>
          <w:ilvl w:val="0"/>
          <w:numId w:val="28"/>
        </w:numPr>
        <w:bidi/>
        <w:spacing w:after="200" w:line="276" w:lineRule="auto"/>
        <w:ind w:left="1260"/>
        <w:rPr>
          <w:rFonts w:ascii="Simplified Arabic" w:hAnsi="Simplified Arabic" w:cs="Simplified Arabic"/>
          <w:sz w:val="22"/>
          <w:szCs w:val="22"/>
          <w:lang w:bidi="ar-SY"/>
        </w:rPr>
      </w:pPr>
      <w:r w:rsidRPr="00DE455E">
        <w:rPr>
          <w:rFonts w:ascii="Simplified Arabic" w:hAnsi="Simplified Arabic" w:cs="Simplified Arabic"/>
          <w:sz w:val="22"/>
          <w:szCs w:val="22"/>
          <w:rtl/>
          <w:lang w:bidi="ar-SY"/>
        </w:rPr>
        <w:t>يقوم المهندس بكتابة ملاحظة بيئية قد تشمل عدة مخالفات لإجراءات تخفيفية كما هو مذكور في الم</w:t>
      </w:r>
      <w:r w:rsidRPr="00DE455E">
        <w:rPr>
          <w:rFonts w:ascii="Simplified Arabic" w:hAnsi="Simplified Arabic" w:cs="Simplified Arabic" w:hint="cs"/>
          <w:sz w:val="22"/>
          <w:szCs w:val="22"/>
          <w:rtl/>
          <w:lang w:bidi="ar-SY"/>
        </w:rPr>
        <w:t>لحق</w:t>
      </w:r>
      <w:r w:rsidRPr="00DE455E">
        <w:rPr>
          <w:rFonts w:ascii="Simplified Arabic" w:hAnsi="Simplified Arabic" w:cs="Simplified Arabic"/>
          <w:sz w:val="22"/>
          <w:szCs w:val="22"/>
          <w:rtl/>
          <w:lang w:bidi="ar-SY"/>
        </w:rPr>
        <w:t xml:space="preserve"> رقم</w:t>
      </w:r>
      <w:r w:rsidRPr="00F57E62">
        <w:rPr>
          <w:rtl/>
          <w:lang w:bidi="ar-SY"/>
        </w:rPr>
        <w:t xml:space="preserve"> 1 </w:t>
      </w:r>
    </w:p>
    <w:p w14:paraId="6934F7FE" w14:textId="65FC591C" w:rsidR="009647E9" w:rsidRPr="00DE455E" w:rsidRDefault="009647E9" w:rsidP="00315772">
      <w:pPr>
        <w:pStyle w:val="ListParagraph"/>
        <w:numPr>
          <w:ilvl w:val="0"/>
          <w:numId w:val="28"/>
        </w:numPr>
        <w:bidi/>
        <w:spacing w:after="200" w:line="276" w:lineRule="auto"/>
        <w:ind w:left="1260"/>
        <w:rPr>
          <w:rFonts w:ascii="Simplified Arabic" w:hAnsi="Simplified Arabic" w:cs="Simplified Arabic"/>
          <w:sz w:val="22"/>
          <w:szCs w:val="22"/>
          <w:rtl/>
          <w:lang w:bidi="ar-SY"/>
        </w:rPr>
      </w:pPr>
      <w:r w:rsidRPr="00DE455E">
        <w:rPr>
          <w:rFonts w:ascii="Simplified Arabic" w:hAnsi="Simplified Arabic" w:cs="Simplified Arabic"/>
          <w:sz w:val="22"/>
          <w:szCs w:val="22"/>
          <w:rtl/>
          <w:lang w:bidi="ar-SY"/>
        </w:rPr>
        <w:t>إذا تكرر عدم الامتثال بإطار الإدارة البيئية والاجتماعية بحيث تصل العقوبات إلى (3-5%) من قيمة العقد، فإن مهندس البلدية يرفع الإنذارات البيئية والاجتماعية المسجلة وتاريخ الاقتطاعات للعقوبات الى صندوق</w:t>
      </w:r>
      <w:r w:rsidR="00625558" w:rsidRPr="00DE455E">
        <w:rPr>
          <w:rFonts w:ascii="Simplified Arabic" w:hAnsi="Simplified Arabic" w:cs="Simplified Arabic" w:hint="cs"/>
          <w:sz w:val="22"/>
          <w:szCs w:val="22"/>
          <w:rtl/>
          <w:lang w:bidi="ar-SY"/>
        </w:rPr>
        <w:t xml:space="preserve"> </w:t>
      </w:r>
      <w:r w:rsidRPr="00DE455E">
        <w:rPr>
          <w:rFonts w:ascii="Simplified Arabic" w:hAnsi="Simplified Arabic" w:cs="Simplified Arabic"/>
          <w:sz w:val="22"/>
          <w:szCs w:val="22"/>
          <w:rtl/>
          <w:lang w:bidi="ar-SY"/>
        </w:rPr>
        <w:t>تطوير واق</w:t>
      </w:r>
      <w:r w:rsidR="00625558" w:rsidRPr="00DE455E">
        <w:rPr>
          <w:rFonts w:ascii="Simplified Arabic" w:hAnsi="Simplified Arabic" w:cs="Simplified Arabic" w:hint="cs"/>
          <w:sz w:val="22"/>
          <w:szCs w:val="22"/>
          <w:rtl/>
          <w:lang w:bidi="ar-SY"/>
        </w:rPr>
        <w:t>ر</w:t>
      </w:r>
      <w:r w:rsidRPr="00DE455E">
        <w:rPr>
          <w:rFonts w:ascii="Simplified Arabic" w:hAnsi="Simplified Arabic" w:cs="Simplified Arabic"/>
          <w:sz w:val="22"/>
          <w:szCs w:val="22"/>
          <w:rtl/>
          <w:lang w:bidi="ar-SY"/>
        </w:rPr>
        <w:t xml:space="preserve">اض الهيئات المحلية بالإجراء القانوني الذي تقترحه البلدية للموافقة النهائية. وبالنظر إلى أن وثائق العطاءات ستضمن </w:t>
      </w:r>
      <w:r w:rsidRPr="00DE455E">
        <w:rPr>
          <w:rFonts w:ascii="Simplified Arabic" w:hAnsi="Simplified Arabic" w:cs="Simplified Arabic" w:hint="cs"/>
          <w:sz w:val="22"/>
          <w:szCs w:val="22"/>
          <w:rtl/>
          <w:lang w:bidi="ar-SY"/>
        </w:rPr>
        <w:t>وجود تفسير</w:t>
      </w:r>
      <w:r w:rsidRPr="00DE455E">
        <w:rPr>
          <w:rFonts w:ascii="Simplified Arabic" w:hAnsi="Simplified Arabic" w:cs="Simplified Arabic"/>
          <w:sz w:val="22"/>
          <w:szCs w:val="22"/>
          <w:rtl/>
          <w:lang w:bidi="ar-SY"/>
        </w:rPr>
        <w:t xml:space="preserve"> ملائم لطريقة خصم. </w:t>
      </w:r>
    </w:p>
    <w:p w14:paraId="252C3857" w14:textId="77777777" w:rsidR="007B6DC1"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7B6DC1">
        <w:rPr>
          <w:rFonts w:ascii="Simplified Arabic" w:hAnsi="Simplified Arabic" w:cs="Simplified Arabic"/>
          <w:sz w:val="22"/>
          <w:szCs w:val="22"/>
          <w:rtl/>
          <w:lang w:bidi="ar-SY"/>
        </w:rPr>
        <w:t xml:space="preserve">من الضروري الانتباه لوجود البند الذي يبين ان المقاول مسؤول عن أية عمل اجراءات وقائية لأية آثار قد تطرأ وعلى مهندس البلدية تحديدها وتحديد مدى أهميتها.  </w:t>
      </w:r>
    </w:p>
    <w:p w14:paraId="0C100AB9" w14:textId="2E7DA4E9" w:rsidR="009647E9" w:rsidRDefault="009647E9" w:rsidP="00315772">
      <w:pPr>
        <w:pStyle w:val="ListParagraph"/>
        <w:numPr>
          <w:ilvl w:val="0"/>
          <w:numId w:val="27"/>
        </w:numPr>
        <w:bidi/>
        <w:spacing w:after="200" w:line="276" w:lineRule="auto"/>
        <w:rPr>
          <w:rFonts w:ascii="Simplified Arabic" w:hAnsi="Simplified Arabic" w:cs="Simplified Arabic"/>
          <w:sz w:val="22"/>
          <w:szCs w:val="22"/>
          <w:lang w:bidi="ar-SY"/>
        </w:rPr>
      </w:pPr>
      <w:r w:rsidRPr="007B6DC1">
        <w:rPr>
          <w:rFonts w:ascii="Simplified Arabic" w:hAnsi="Simplified Arabic" w:cs="Simplified Arabic"/>
          <w:sz w:val="22"/>
          <w:szCs w:val="22"/>
          <w:rtl/>
          <w:lang w:bidi="ar-SY"/>
        </w:rPr>
        <w:t>فيما يلي توضيح نموذج الملاحظة (الانذار) البيئية، اضافة لتوضيح كيفية حساب الخصومات لعقود الشراء:</w:t>
      </w:r>
    </w:p>
    <w:p w14:paraId="667D93EF" w14:textId="38054AFF" w:rsidR="005A590A" w:rsidRDefault="005A590A" w:rsidP="00192ED1">
      <w:pPr>
        <w:bidi/>
        <w:spacing w:line="276" w:lineRule="auto"/>
        <w:jc w:val="center"/>
        <w:rPr>
          <w:rFonts w:ascii="Simplified Arabic" w:hAnsi="Simplified Arabic" w:cs="Simplified Arabic"/>
          <w:sz w:val="22"/>
          <w:szCs w:val="22"/>
          <w:rtl/>
          <w:lang w:bidi="ar-SY"/>
        </w:rPr>
      </w:pPr>
      <w:r w:rsidRPr="00192ED1">
        <w:rPr>
          <w:rFonts w:ascii="Simplified Arabic" w:hAnsi="Simplified Arabic" w:cs="Simplified Arabic"/>
          <w:b/>
          <w:bCs/>
          <w:sz w:val="22"/>
          <w:szCs w:val="22"/>
          <w:u w:val="single"/>
          <w:rtl/>
          <w:lang w:bidi="ar-SY"/>
        </w:rPr>
        <w:t>الجدول 5:</w:t>
      </w:r>
      <w:r w:rsidRPr="005A590A">
        <w:rPr>
          <w:rFonts w:ascii="Simplified Arabic" w:hAnsi="Simplified Arabic" w:cs="Simplified Arabic"/>
          <w:sz w:val="22"/>
          <w:szCs w:val="22"/>
          <w:rtl/>
          <w:lang w:bidi="ar-SY"/>
        </w:rPr>
        <w:t xml:space="preserve"> شكل الملاحظة البيئية/الاجتماعية</w:t>
      </w:r>
    </w:p>
    <w:tbl>
      <w:tblPr>
        <w:tblStyle w:val="GridTable1Light-Accent1"/>
        <w:bidiVisual/>
        <w:tblW w:w="0" w:type="auto"/>
        <w:tblLook w:val="04A0" w:firstRow="1" w:lastRow="0" w:firstColumn="1" w:lastColumn="0" w:noHBand="0" w:noVBand="1"/>
      </w:tblPr>
      <w:tblGrid>
        <w:gridCol w:w="9080"/>
      </w:tblGrid>
      <w:tr w:rsidR="00365566" w14:paraId="3F01AB2A" w14:textId="77777777" w:rsidTr="00192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tcPr>
          <w:p w14:paraId="387A1844" w14:textId="6DDE3982" w:rsidR="00365566" w:rsidRPr="00365566" w:rsidRDefault="00365566" w:rsidP="00365566">
            <w:pPr>
              <w:bidi/>
              <w:spacing w:line="276" w:lineRule="auto"/>
              <w:rPr>
                <w:rFonts w:ascii="Simplified Arabic" w:hAnsi="Simplified Arabic" w:cs="Simplified Arabic"/>
                <w:b w:val="0"/>
                <w:bCs w:val="0"/>
                <w:sz w:val="22"/>
                <w:szCs w:val="22"/>
                <w:rtl/>
                <w:lang w:bidi="ar-SY"/>
              </w:rPr>
            </w:pPr>
            <w:r w:rsidRPr="00365566">
              <w:rPr>
                <w:rFonts w:ascii="Simplified Arabic" w:hAnsi="Simplified Arabic" w:cs="Simplified Arabic"/>
                <w:sz w:val="22"/>
                <w:szCs w:val="22"/>
                <w:rtl/>
                <w:lang w:bidi="ar-SY"/>
              </w:rPr>
              <w:t>التاريخ/ الساعة:</w:t>
            </w:r>
          </w:p>
        </w:tc>
      </w:tr>
      <w:tr w:rsidR="00365566" w14:paraId="11BADD20"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3E104885" w14:textId="449D83DD"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اسم المشروع:</w:t>
            </w:r>
          </w:p>
        </w:tc>
      </w:tr>
      <w:tr w:rsidR="00365566" w14:paraId="50E3940D"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48C1E10D" w14:textId="46E1E3DF"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البلدية:</w:t>
            </w:r>
          </w:p>
        </w:tc>
      </w:tr>
      <w:tr w:rsidR="00365566" w14:paraId="15FCC7A2"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45B398E1" w14:textId="7C09B8A0"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b w:val="0"/>
                <w:bCs w:val="0"/>
                <w:rtl/>
              </w:rPr>
              <w:t>مكان الموقع</w:t>
            </w:r>
            <w:r w:rsidRPr="00192ED1">
              <w:rPr>
                <w:b w:val="0"/>
                <w:bCs w:val="0"/>
              </w:rPr>
              <w:t>:</w:t>
            </w:r>
          </w:p>
        </w:tc>
      </w:tr>
      <w:tr w:rsidR="00365566" w14:paraId="506654EB"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1D8347CD" w14:textId="1BFCCE5C"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b w:val="0"/>
                <w:bCs w:val="0"/>
                <w:rtl/>
              </w:rPr>
              <w:t>مقاول</w:t>
            </w:r>
            <w:r w:rsidRPr="00192ED1">
              <w:rPr>
                <w:b w:val="0"/>
                <w:bCs w:val="0"/>
              </w:rPr>
              <w:t>:</w:t>
            </w:r>
          </w:p>
        </w:tc>
      </w:tr>
      <w:tr w:rsidR="00365566" w14:paraId="78F98CEE"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00D4A639" w14:textId="4C855931"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b w:val="0"/>
                <w:bCs w:val="0"/>
                <w:rtl/>
              </w:rPr>
              <w:t>مهندس إشراف البلدية</w:t>
            </w:r>
            <w:r w:rsidRPr="00192ED1">
              <w:rPr>
                <w:b w:val="0"/>
                <w:bCs w:val="0"/>
              </w:rPr>
              <w:t>:</w:t>
            </w:r>
          </w:p>
        </w:tc>
      </w:tr>
      <w:tr w:rsidR="00365566" w14:paraId="5F137F38"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18A07775" w14:textId="32BB885D"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b w:val="0"/>
                <w:bCs w:val="0"/>
                <w:rtl/>
              </w:rPr>
              <w:t>ممثل المقاول بالموقع</w:t>
            </w:r>
            <w:r w:rsidRPr="00192ED1">
              <w:rPr>
                <w:b w:val="0"/>
                <w:bCs w:val="0"/>
              </w:rPr>
              <w:t>:</w:t>
            </w:r>
          </w:p>
        </w:tc>
      </w:tr>
      <w:tr w:rsidR="00365566" w14:paraId="697AC6EB"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0A047EA2" w14:textId="5F6B3046" w:rsidR="00365566" w:rsidRPr="00192ED1" w:rsidRDefault="00365566" w:rsidP="00365566">
            <w:pPr>
              <w:bidi/>
              <w:spacing w:line="276" w:lineRule="auto"/>
              <w:rPr>
                <w:rFonts w:ascii="Simplified Arabic" w:hAnsi="Simplified Arabic" w:cs="Simplified Arabic"/>
                <w:b w:val="0"/>
                <w:bCs w:val="0"/>
                <w:sz w:val="22"/>
                <w:szCs w:val="22"/>
                <w:rtl/>
                <w:lang w:bidi="ar-SY"/>
              </w:rPr>
            </w:pPr>
            <w:r w:rsidRPr="00192ED1">
              <w:rPr>
                <w:b w:val="0"/>
                <w:bCs w:val="0"/>
                <w:rtl/>
              </w:rPr>
              <w:t>المستشار الفني المحلي</w:t>
            </w:r>
            <w:r w:rsidRPr="00192ED1">
              <w:rPr>
                <w:b w:val="0"/>
                <w:bCs w:val="0"/>
              </w:rPr>
              <w:t>:</w:t>
            </w:r>
          </w:p>
        </w:tc>
      </w:tr>
    </w:tbl>
    <w:p w14:paraId="5840542F" w14:textId="77777777" w:rsidR="00365566" w:rsidRDefault="00365566" w:rsidP="00365566">
      <w:pPr>
        <w:bidi/>
        <w:spacing w:after="200" w:line="276" w:lineRule="auto"/>
        <w:rPr>
          <w:rFonts w:ascii="Simplified Arabic" w:hAnsi="Simplified Arabic" w:cs="Simplified Arabic"/>
          <w:sz w:val="22"/>
          <w:szCs w:val="22"/>
          <w:lang w:bidi="ar-SY"/>
        </w:rPr>
      </w:pPr>
    </w:p>
    <w:tbl>
      <w:tblPr>
        <w:tblStyle w:val="GridTable1Light-Accent1"/>
        <w:bidiVisual/>
        <w:tblW w:w="0" w:type="auto"/>
        <w:tblLook w:val="04A0" w:firstRow="1" w:lastRow="0" w:firstColumn="1" w:lastColumn="0" w:noHBand="0" w:noVBand="1"/>
      </w:tblPr>
      <w:tblGrid>
        <w:gridCol w:w="9080"/>
      </w:tblGrid>
      <w:tr w:rsidR="00365566" w14:paraId="4F6B6F30" w14:textId="77777777" w:rsidTr="00192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tcPr>
          <w:p w14:paraId="585EFF0D" w14:textId="6914A97F" w:rsidR="00365566" w:rsidRPr="00365566" w:rsidRDefault="00975137" w:rsidP="009B1264">
            <w:pPr>
              <w:bidi/>
              <w:spacing w:line="276" w:lineRule="auto"/>
              <w:rPr>
                <w:rFonts w:ascii="Simplified Arabic" w:hAnsi="Simplified Arabic" w:cs="Simplified Arabic"/>
                <w:b w:val="0"/>
                <w:bCs w:val="0"/>
                <w:sz w:val="22"/>
                <w:szCs w:val="22"/>
                <w:rtl/>
                <w:lang w:bidi="ar-SY"/>
              </w:rPr>
            </w:pPr>
            <w:r w:rsidRPr="00975137">
              <w:rPr>
                <w:rFonts w:ascii="Simplified Arabic" w:hAnsi="Simplified Arabic" w:cs="Simplified Arabic"/>
                <w:sz w:val="22"/>
                <w:szCs w:val="22"/>
                <w:rtl/>
                <w:lang w:bidi="ar-SY"/>
              </w:rPr>
              <w:t xml:space="preserve">المذكرة البيئية والاجتماعية (بما في ذلك ملاحظة واحدة أو أكثر تشير إلى </w:t>
            </w:r>
            <w:r w:rsidRPr="00975137">
              <w:rPr>
                <w:rFonts w:ascii="Simplified Arabic" w:hAnsi="Simplified Arabic" w:cs="Simplified Arabic"/>
                <w:sz w:val="22"/>
                <w:szCs w:val="22"/>
                <w:lang w:bidi="ar-SY"/>
              </w:rPr>
              <w:t>ESMM</w:t>
            </w:r>
          </w:p>
        </w:tc>
      </w:tr>
      <w:tr w:rsidR="00365566" w14:paraId="679C637B" w14:textId="77777777" w:rsidTr="00192ED1">
        <w:tc>
          <w:tcPr>
            <w:cnfStyle w:val="001000000000" w:firstRow="0" w:lastRow="0" w:firstColumn="1" w:lastColumn="0" w:oddVBand="0" w:evenVBand="0" w:oddHBand="0" w:evenHBand="0" w:firstRowFirstColumn="0" w:firstRowLastColumn="0" w:lastRowFirstColumn="0" w:lastRowLastColumn="0"/>
            <w:tcW w:w="9080" w:type="dxa"/>
          </w:tcPr>
          <w:p w14:paraId="6726FF35" w14:textId="0675E539" w:rsidR="00365566" w:rsidRPr="00975137" w:rsidRDefault="00365566" w:rsidP="00315772">
            <w:pPr>
              <w:pStyle w:val="ListParagraph"/>
              <w:numPr>
                <w:ilvl w:val="0"/>
                <w:numId w:val="11"/>
              </w:numPr>
              <w:bidi/>
              <w:spacing w:line="276" w:lineRule="auto"/>
              <w:rPr>
                <w:rFonts w:ascii="Simplified Arabic" w:hAnsi="Simplified Arabic" w:cs="Simplified Arabic"/>
                <w:b w:val="0"/>
                <w:bCs w:val="0"/>
                <w:sz w:val="22"/>
                <w:szCs w:val="22"/>
                <w:lang w:bidi="ar-SY"/>
              </w:rPr>
            </w:pPr>
          </w:p>
          <w:p w14:paraId="112849A5" w14:textId="77777777" w:rsidR="00975137" w:rsidRDefault="00975137" w:rsidP="00975137">
            <w:pPr>
              <w:bidi/>
              <w:spacing w:line="276" w:lineRule="auto"/>
              <w:rPr>
                <w:rFonts w:ascii="Simplified Arabic" w:hAnsi="Simplified Arabic" w:cs="Simplified Arabic"/>
                <w:b w:val="0"/>
                <w:bCs w:val="0"/>
                <w:sz w:val="22"/>
                <w:szCs w:val="22"/>
                <w:lang w:bidi="ar-SY"/>
              </w:rPr>
            </w:pPr>
          </w:p>
          <w:p w14:paraId="36D0BD5C" w14:textId="18FA3F1A" w:rsidR="00975137" w:rsidRPr="00975137" w:rsidRDefault="00975137" w:rsidP="00315772">
            <w:pPr>
              <w:pStyle w:val="ListParagraph"/>
              <w:numPr>
                <w:ilvl w:val="0"/>
                <w:numId w:val="11"/>
              </w:numPr>
              <w:bidi/>
              <w:spacing w:line="276" w:lineRule="auto"/>
              <w:rPr>
                <w:rFonts w:ascii="Simplified Arabic" w:hAnsi="Simplified Arabic" w:cs="Simplified Arabic"/>
                <w:b w:val="0"/>
                <w:bCs w:val="0"/>
                <w:sz w:val="22"/>
                <w:szCs w:val="22"/>
                <w:lang w:bidi="ar-SY"/>
              </w:rPr>
            </w:pPr>
          </w:p>
          <w:p w14:paraId="679559A1" w14:textId="0D5E32EB" w:rsidR="00975137" w:rsidRPr="00975137" w:rsidRDefault="00975137" w:rsidP="00975137">
            <w:pPr>
              <w:bidi/>
              <w:spacing w:line="276" w:lineRule="auto"/>
              <w:rPr>
                <w:rFonts w:ascii="Simplified Arabic" w:hAnsi="Simplified Arabic" w:cs="Simplified Arabic"/>
                <w:b w:val="0"/>
                <w:bCs w:val="0"/>
                <w:sz w:val="22"/>
                <w:szCs w:val="22"/>
                <w:lang w:bidi="ar-SY"/>
              </w:rPr>
            </w:pPr>
          </w:p>
        </w:tc>
      </w:tr>
    </w:tbl>
    <w:p w14:paraId="138F5592" w14:textId="77777777" w:rsidR="009768B2" w:rsidRDefault="009768B2" w:rsidP="00975137">
      <w:pPr>
        <w:bidi/>
        <w:spacing w:after="200" w:line="276" w:lineRule="auto"/>
        <w:rPr>
          <w:rFonts w:ascii="Simplified Arabic" w:hAnsi="Simplified Arabic" w:cs="Simplified Arabic"/>
          <w:sz w:val="22"/>
          <w:szCs w:val="22"/>
          <w:rtl/>
          <w:lang w:bidi="ar-SY"/>
        </w:rPr>
      </w:pPr>
    </w:p>
    <w:p w14:paraId="5C49E336" w14:textId="4E57A630" w:rsidR="00975137" w:rsidRPr="00975137" w:rsidRDefault="00975137" w:rsidP="009768B2">
      <w:pPr>
        <w:bidi/>
        <w:spacing w:after="200" w:line="276" w:lineRule="auto"/>
        <w:rPr>
          <w:rFonts w:ascii="Simplified Arabic" w:hAnsi="Simplified Arabic" w:cs="Simplified Arabic"/>
          <w:sz w:val="22"/>
          <w:szCs w:val="22"/>
          <w:lang w:bidi="ar-SY"/>
        </w:rPr>
      </w:pPr>
      <w:r w:rsidRPr="00975137">
        <w:rPr>
          <w:rFonts w:ascii="Simplified Arabic" w:hAnsi="Simplified Arabic" w:cs="Simplified Arabic"/>
          <w:sz w:val="22"/>
          <w:szCs w:val="22"/>
          <w:rtl/>
          <w:lang w:bidi="ar-SY"/>
        </w:rPr>
        <w:t>كما ذكر أعلاه، قد تحتوي المذكرات البيئية والاجتماعية على عقوبة بيئية واحدة أو أكثر تنطبق على الخصم.</w:t>
      </w:r>
    </w:p>
    <w:p w14:paraId="792A020A" w14:textId="77777777" w:rsidR="00975137" w:rsidRDefault="00975137"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975137">
        <w:rPr>
          <w:rFonts w:ascii="Simplified Arabic" w:hAnsi="Simplified Arabic" w:cs="Simplified Arabic"/>
          <w:sz w:val="22"/>
          <w:szCs w:val="22"/>
          <w:rtl/>
          <w:lang w:bidi="ar-SY"/>
        </w:rPr>
        <w:t>بالنسبة للملاحظات الاجتماعية: قم بإيقاف المقاول وتنبيهه لمعالجة الإجراء؛</w:t>
      </w:r>
    </w:p>
    <w:p w14:paraId="1C798252" w14:textId="6FC29576" w:rsidR="00975137" w:rsidRDefault="00975137"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975137">
        <w:rPr>
          <w:rFonts w:ascii="Simplified Arabic" w:hAnsi="Simplified Arabic" w:cs="Simplified Arabic"/>
          <w:sz w:val="22"/>
          <w:szCs w:val="22"/>
          <w:rtl/>
          <w:lang w:bidi="ar-SY"/>
        </w:rPr>
        <w:t xml:space="preserve">بالنسبة للملاحظات البيئية: </w:t>
      </w:r>
      <w:r w:rsidR="003B230B" w:rsidRPr="003B230B">
        <w:rPr>
          <w:rFonts w:ascii="Simplified Arabic" w:hAnsi="Simplified Arabic" w:cs="Simplified Arabic"/>
          <w:sz w:val="22"/>
          <w:szCs w:val="22"/>
          <w:rtl/>
          <w:lang w:bidi="ar-SY"/>
        </w:rPr>
        <w:t>الانتباه كم من مخالفة مدرجة في الملاحظة حسب مصفوفة المراقبة البيئية والاجتماعية</w:t>
      </w:r>
      <w:r w:rsidR="003B230B" w:rsidRPr="003B230B">
        <w:rPr>
          <w:rFonts w:ascii="Simplified Arabic" w:hAnsi="Simplified Arabic" w:cs="Simplified Arabic" w:hint="cs"/>
          <w:sz w:val="22"/>
          <w:szCs w:val="22"/>
          <w:rtl/>
          <w:lang w:bidi="ar-SY"/>
        </w:rPr>
        <w:t>.</w:t>
      </w:r>
    </w:p>
    <w:p w14:paraId="688F3680" w14:textId="77777777" w:rsidR="003B230B" w:rsidRPr="003B230B" w:rsidRDefault="003B230B"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3B230B">
        <w:rPr>
          <w:rFonts w:ascii="Simplified Arabic" w:hAnsi="Simplified Arabic" w:cs="Simplified Arabic"/>
          <w:sz w:val="22"/>
          <w:szCs w:val="22"/>
          <w:rtl/>
          <w:lang w:bidi="ar-SY"/>
        </w:rPr>
        <w:t xml:space="preserve">الخصم يبدأ ب 0.1% من قيمة العقد من المخالفة الثانية ولخمس ملاحظات </w:t>
      </w:r>
      <w:r w:rsidRPr="003B230B">
        <w:rPr>
          <w:rFonts w:ascii="Simplified Arabic" w:hAnsi="Simplified Arabic" w:cs="Simplified Arabic" w:hint="cs"/>
          <w:sz w:val="22"/>
          <w:szCs w:val="22"/>
          <w:rtl/>
          <w:lang w:bidi="ar-SY"/>
        </w:rPr>
        <w:t>متتالية.</w:t>
      </w:r>
    </w:p>
    <w:p w14:paraId="408EBFF3" w14:textId="483E3ED6" w:rsidR="003B230B" w:rsidRDefault="003B230B"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3B230B">
        <w:rPr>
          <w:rFonts w:ascii="Simplified Arabic" w:hAnsi="Simplified Arabic" w:cs="Simplified Arabic"/>
          <w:sz w:val="22"/>
          <w:szCs w:val="22"/>
          <w:rtl/>
          <w:lang w:bidi="ar-SY"/>
        </w:rPr>
        <w:t>يتم زيادة 0.05% بعد الملاحظة الخامسة لكل اجراء تخفيفي</w:t>
      </w:r>
      <w:r w:rsidRPr="003B230B">
        <w:rPr>
          <w:rFonts w:ascii="Simplified Arabic" w:hAnsi="Simplified Arabic" w:cs="Simplified Arabic" w:hint="cs"/>
          <w:sz w:val="22"/>
          <w:szCs w:val="22"/>
          <w:rtl/>
          <w:lang w:bidi="ar-SY"/>
        </w:rPr>
        <w:t>.</w:t>
      </w:r>
      <w:r w:rsidRPr="003B230B">
        <w:rPr>
          <w:rFonts w:ascii="Simplified Arabic" w:hAnsi="Simplified Arabic" w:cs="Simplified Arabic"/>
          <w:sz w:val="22"/>
          <w:szCs w:val="22"/>
          <w:rtl/>
          <w:lang w:bidi="ar-SY"/>
        </w:rPr>
        <w:t xml:space="preserve"> </w:t>
      </w:r>
    </w:p>
    <w:p w14:paraId="4D1793DC" w14:textId="647C7B66" w:rsidR="00975137" w:rsidRPr="001E44A4" w:rsidRDefault="00975137" w:rsidP="00975137">
      <w:pPr>
        <w:bidi/>
        <w:spacing w:line="276" w:lineRule="auto"/>
        <w:jc w:val="center"/>
        <w:rPr>
          <w:rFonts w:ascii="Simplified Arabic" w:hAnsi="Simplified Arabic" w:cs="Simplified Arabic"/>
          <w:b/>
          <w:bCs/>
          <w:sz w:val="22"/>
          <w:szCs w:val="22"/>
          <w:lang w:bidi="ar-SY"/>
        </w:rPr>
      </w:pPr>
      <w:r w:rsidRPr="00192ED1">
        <w:rPr>
          <w:rFonts w:ascii="Simplified Arabic" w:hAnsi="Simplified Arabic" w:cs="Simplified Arabic"/>
          <w:b/>
          <w:bCs/>
          <w:sz w:val="22"/>
          <w:szCs w:val="22"/>
          <w:u w:val="single"/>
          <w:rtl/>
          <w:lang w:bidi="ar-SY"/>
        </w:rPr>
        <w:t>الجدول 6</w:t>
      </w:r>
      <w:r w:rsidRPr="001E44A4">
        <w:rPr>
          <w:rFonts w:ascii="Simplified Arabic" w:hAnsi="Simplified Arabic" w:cs="Simplified Arabic"/>
          <w:b/>
          <w:bCs/>
          <w:sz w:val="22"/>
          <w:szCs w:val="22"/>
          <w:u w:val="single"/>
          <w:rtl/>
          <w:lang w:bidi="ar-SY"/>
        </w:rPr>
        <w:t>:</w:t>
      </w:r>
      <w:r w:rsidRPr="001E44A4">
        <w:rPr>
          <w:rFonts w:ascii="Simplified Arabic" w:hAnsi="Simplified Arabic" w:cs="Simplified Arabic"/>
          <w:b/>
          <w:bCs/>
          <w:sz w:val="22"/>
          <w:szCs w:val="22"/>
          <w:rtl/>
          <w:lang w:bidi="ar-SY"/>
        </w:rPr>
        <w:t xml:space="preserve"> </w:t>
      </w:r>
      <w:r w:rsidRPr="001E44A4">
        <w:rPr>
          <w:rFonts w:ascii="Simplified Arabic" w:hAnsi="Simplified Arabic" w:cs="Simplified Arabic"/>
          <w:sz w:val="22"/>
          <w:szCs w:val="22"/>
          <w:rtl/>
          <w:lang w:bidi="ar-SY"/>
        </w:rPr>
        <w:t>عقوبة الامتثال لخطة الإدارة البيئية والاجتماعية بالنسبة للعطاءات الوطنية المكتملة</w:t>
      </w:r>
    </w:p>
    <w:tbl>
      <w:tblPr>
        <w:tblStyle w:val="GridTable1Light-Accent1"/>
        <w:bidiVisual/>
        <w:tblW w:w="8472" w:type="dxa"/>
        <w:jc w:val="center"/>
        <w:tblLook w:val="04A0" w:firstRow="1" w:lastRow="0" w:firstColumn="1" w:lastColumn="0" w:noHBand="0" w:noVBand="1"/>
      </w:tblPr>
      <w:tblGrid>
        <w:gridCol w:w="697"/>
        <w:gridCol w:w="2117"/>
        <w:gridCol w:w="5658"/>
      </w:tblGrid>
      <w:tr w:rsidR="00975137" w:rsidRPr="001E44A4" w14:paraId="7E3E2910" w14:textId="77777777" w:rsidTr="00192E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72" w:type="dxa"/>
            <w:gridSpan w:val="3"/>
          </w:tcPr>
          <w:p w14:paraId="1273C44B" w14:textId="762AD5C8" w:rsidR="00975137" w:rsidRPr="001E44A4" w:rsidRDefault="00975137" w:rsidP="001E44A4">
            <w:pPr>
              <w:bidi/>
              <w:jc w:val="center"/>
              <w:rPr>
                <w:rFonts w:ascii="Simplified Arabic" w:hAnsi="Simplified Arabic" w:cs="Simplified Arabic"/>
                <w:b w:val="0"/>
                <w:bCs w:val="0"/>
                <w:sz w:val="22"/>
                <w:szCs w:val="22"/>
                <w:rtl/>
                <w:lang w:bidi="ar-SY"/>
              </w:rPr>
            </w:pPr>
            <w:r w:rsidRPr="001E44A4">
              <w:rPr>
                <w:rFonts w:ascii="Simplified Arabic" w:hAnsi="Simplified Arabic" w:cs="Simplified Arabic"/>
                <w:sz w:val="22"/>
                <w:szCs w:val="22"/>
                <w:rtl/>
                <w:lang w:bidi="ar-SY"/>
              </w:rPr>
              <w:t>عقوبة الامتثال لإطار الإدارة البيئية والاجتماعية</w:t>
            </w:r>
          </w:p>
        </w:tc>
      </w:tr>
      <w:tr w:rsidR="00975137" w14:paraId="7DE78422" w14:textId="77777777" w:rsidTr="00192ED1">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31BA5761" w14:textId="4FDD17D2" w:rsidR="00975137" w:rsidRPr="001E44A4" w:rsidRDefault="00975137" w:rsidP="00975137">
            <w:pPr>
              <w:bidi/>
              <w:rPr>
                <w:rFonts w:ascii="Simplified Arabic" w:hAnsi="Simplified Arabic" w:cs="Simplified Arabic"/>
                <w:b w:val="0"/>
                <w:bCs w:val="0"/>
                <w:sz w:val="22"/>
                <w:szCs w:val="22"/>
                <w:rtl/>
                <w:lang w:bidi="ar-IQ"/>
              </w:rPr>
            </w:pPr>
            <w:r w:rsidRPr="001E44A4">
              <w:rPr>
                <w:rFonts w:ascii="Simplified Arabic" w:hAnsi="Simplified Arabic" w:cs="Simplified Arabic" w:hint="cs"/>
                <w:sz w:val="22"/>
                <w:szCs w:val="22"/>
                <w:rtl/>
                <w:lang w:bidi="ar-IQ"/>
              </w:rPr>
              <w:t>الرقم</w:t>
            </w:r>
          </w:p>
        </w:tc>
        <w:tc>
          <w:tcPr>
            <w:tcW w:w="2117" w:type="dxa"/>
          </w:tcPr>
          <w:p w14:paraId="54B6F4C9" w14:textId="5900CC9F" w:rsidR="00975137" w:rsidRPr="001E44A4"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1E44A4">
              <w:rPr>
                <w:rFonts w:ascii="Simplified Arabic" w:hAnsi="Simplified Arabic" w:cs="Simplified Arabic"/>
                <w:b/>
                <w:bCs/>
                <w:sz w:val="22"/>
                <w:szCs w:val="22"/>
                <w:rtl/>
                <w:lang w:bidi="ar-SY"/>
              </w:rPr>
              <w:t>ملاحظة بيئية واجتماعية</w:t>
            </w:r>
          </w:p>
        </w:tc>
        <w:tc>
          <w:tcPr>
            <w:tcW w:w="5658" w:type="dxa"/>
          </w:tcPr>
          <w:p w14:paraId="09D9A6FA" w14:textId="009D82EA" w:rsidR="00975137" w:rsidRDefault="00975137" w:rsidP="001E44A4">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1E44A4">
              <w:rPr>
                <w:rFonts w:ascii="Simplified Arabic" w:hAnsi="Simplified Arabic" w:cs="Simplified Arabic" w:hint="cs"/>
                <w:b/>
                <w:bCs/>
                <w:sz w:val="22"/>
                <w:szCs w:val="22"/>
                <w:rtl/>
                <w:lang w:bidi="ar-SY"/>
              </w:rPr>
              <w:t>ال</w:t>
            </w:r>
            <w:r w:rsidR="001E44A4">
              <w:rPr>
                <w:rFonts w:ascii="Simplified Arabic" w:hAnsi="Simplified Arabic" w:cs="Simplified Arabic" w:hint="cs"/>
                <w:b/>
                <w:bCs/>
                <w:sz w:val="22"/>
                <w:szCs w:val="22"/>
                <w:rtl/>
                <w:lang w:bidi="ar-SY"/>
              </w:rPr>
              <w:t>عقوبة</w:t>
            </w:r>
          </w:p>
        </w:tc>
      </w:tr>
      <w:tr w:rsidR="00975137" w14:paraId="7279050B" w14:textId="77777777" w:rsidTr="00192ED1">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35C4F8D9" w14:textId="55B71085" w:rsidR="00975137" w:rsidRDefault="00975137" w:rsidP="00975137">
            <w:pPr>
              <w:bidi/>
              <w:rPr>
                <w:rFonts w:ascii="Simplified Arabic" w:hAnsi="Simplified Arabic" w:cs="Simplified Arabic"/>
                <w:b w:val="0"/>
                <w:bCs w:val="0"/>
                <w:sz w:val="22"/>
                <w:szCs w:val="22"/>
                <w:rtl/>
                <w:lang w:bidi="ar-SY"/>
              </w:rPr>
            </w:pPr>
            <w:r>
              <w:rPr>
                <w:rFonts w:ascii="Simplified Arabic" w:hAnsi="Simplified Arabic" w:cs="Simplified Arabic" w:hint="cs"/>
                <w:sz w:val="22"/>
                <w:szCs w:val="22"/>
                <w:rtl/>
                <w:lang w:bidi="ar-SY"/>
              </w:rPr>
              <w:t>1</w:t>
            </w:r>
          </w:p>
        </w:tc>
        <w:tc>
          <w:tcPr>
            <w:tcW w:w="2117" w:type="dxa"/>
          </w:tcPr>
          <w:p w14:paraId="608B7745" w14:textId="1F40A9B5"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Pr>
                <w:rFonts w:ascii="Simplified Arabic" w:hAnsi="Simplified Arabic" w:cs="Simplified Arabic" w:hint="cs"/>
                <w:b/>
                <w:bCs/>
                <w:sz w:val="22"/>
                <w:szCs w:val="22"/>
                <w:rtl/>
                <w:lang w:bidi="ar-SY"/>
              </w:rPr>
              <w:t>1</w:t>
            </w:r>
          </w:p>
        </w:tc>
        <w:tc>
          <w:tcPr>
            <w:tcW w:w="5658" w:type="dxa"/>
          </w:tcPr>
          <w:p w14:paraId="616B751F" w14:textId="5CE8AA2E"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توقف وتنبيه</w:t>
            </w:r>
          </w:p>
        </w:tc>
      </w:tr>
      <w:tr w:rsidR="00975137" w14:paraId="79DF6046" w14:textId="77777777" w:rsidTr="00192ED1">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27C36E95" w14:textId="6B01AE8F" w:rsidR="00975137" w:rsidRDefault="00975137" w:rsidP="00975137">
            <w:pPr>
              <w:bidi/>
              <w:rPr>
                <w:rFonts w:ascii="Simplified Arabic" w:hAnsi="Simplified Arabic" w:cs="Simplified Arabic"/>
                <w:b w:val="0"/>
                <w:bCs w:val="0"/>
                <w:sz w:val="22"/>
                <w:szCs w:val="22"/>
                <w:rtl/>
                <w:lang w:bidi="ar-SY"/>
              </w:rPr>
            </w:pPr>
            <w:r>
              <w:rPr>
                <w:rFonts w:ascii="Simplified Arabic" w:hAnsi="Simplified Arabic" w:cs="Simplified Arabic" w:hint="cs"/>
                <w:sz w:val="22"/>
                <w:szCs w:val="22"/>
                <w:rtl/>
                <w:lang w:bidi="ar-SY"/>
              </w:rPr>
              <w:t>2</w:t>
            </w:r>
          </w:p>
        </w:tc>
        <w:tc>
          <w:tcPr>
            <w:tcW w:w="2117" w:type="dxa"/>
          </w:tcPr>
          <w:p w14:paraId="0F762013" w14:textId="23180E2D"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Pr>
                <w:rFonts w:ascii="Simplified Arabic" w:hAnsi="Simplified Arabic" w:cs="Simplified Arabic" w:hint="cs"/>
                <w:b/>
                <w:bCs/>
                <w:sz w:val="22"/>
                <w:szCs w:val="22"/>
                <w:rtl/>
                <w:lang w:bidi="ar-SY"/>
              </w:rPr>
              <w:t>2+3+4+5+6</w:t>
            </w:r>
          </w:p>
        </w:tc>
        <w:tc>
          <w:tcPr>
            <w:tcW w:w="5658" w:type="dxa"/>
          </w:tcPr>
          <w:p w14:paraId="35598DE7" w14:textId="192D9928" w:rsidR="00975137" w:rsidRP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lang w:bidi="ar-SY"/>
              </w:rPr>
            </w:pPr>
            <w:r w:rsidRPr="00975137">
              <w:rPr>
                <w:rFonts w:ascii="Simplified Arabic" w:hAnsi="Simplified Arabic" w:cs="Simplified Arabic"/>
                <w:b/>
                <w:bCs/>
                <w:sz w:val="22"/>
                <w:szCs w:val="22"/>
                <w:rtl/>
                <w:lang w:bidi="ar-SY"/>
              </w:rPr>
              <w:t>إيقاف وخصم 0.1% من</w:t>
            </w:r>
            <w:r w:rsidR="001E44A4">
              <w:rPr>
                <w:rFonts w:ascii="Simplified Arabic" w:hAnsi="Simplified Arabic" w:cs="Simplified Arabic" w:hint="cs"/>
                <w:b/>
                <w:bCs/>
                <w:sz w:val="22"/>
                <w:szCs w:val="22"/>
                <w:rtl/>
                <w:lang w:bidi="ar-SY"/>
              </w:rPr>
              <w:t xml:space="preserve"> قيمة</w:t>
            </w:r>
            <w:r w:rsidRPr="00975137">
              <w:rPr>
                <w:rFonts w:ascii="Simplified Arabic" w:hAnsi="Simplified Arabic" w:cs="Simplified Arabic"/>
                <w:b/>
                <w:bCs/>
                <w:sz w:val="22"/>
                <w:szCs w:val="22"/>
                <w:rtl/>
                <w:lang w:bidi="ar-SY"/>
              </w:rPr>
              <w:t xml:space="preserve"> العقد لكل إجراء تخفيف في المذكرة البيئية.</w:t>
            </w:r>
          </w:p>
          <w:p w14:paraId="41B9397E" w14:textId="47A599FB"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الحد الأدنى للخصم هو 150 يورو</w:t>
            </w:r>
          </w:p>
        </w:tc>
      </w:tr>
      <w:tr w:rsidR="00975137" w14:paraId="7B37036E" w14:textId="77777777" w:rsidTr="00192ED1">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097D64E7" w14:textId="3A928189" w:rsidR="00975137" w:rsidRDefault="00975137" w:rsidP="00975137">
            <w:pPr>
              <w:bidi/>
              <w:rPr>
                <w:rFonts w:ascii="Simplified Arabic" w:hAnsi="Simplified Arabic" w:cs="Simplified Arabic"/>
                <w:b w:val="0"/>
                <w:bCs w:val="0"/>
                <w:sz w:val="22"/>
                <w:szCs w:val="22"/>
                <w:rtl/>
                <w:lang w:bidi="ar-SY"/>
              </w:rPr>
            </w:pPr>
            <w:r>
              <w:rPr>
                <w:rFonts w:ascii="Simplified Arabic" w:hAnsi="Simplified Arabic" w:cs="Simplified Arabic" w:hint="cs"/>
                <w:sz w:val="22"/>
                <w:szCs w:val="22"/>
                <w:rtl/>
                <w:lang w:bidi="ar-SY"/>
              </w:rPr>
              <w:t>3</w:t>
            </w:r>
          </w:p>
        </w:tc>
        <w:tc>
          <w:tcPr>
            <w:tcW w:w="2117" w:type="dxa"/>
          </w:tcPr>
          <w:p w14:paraId="2A94B4FB" w14:textId="5E4852D9"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Pr>
                <w:rFonts w:ascii="Simplified Arabic" w:hAnsi="Simplified Arabic" w:cs="Simplified Arabic" w:hint="cs"/>
                <w:b/>
                <w:bCs/>
                <w:sz w:val="22"/>
                <w:szCs w:val="22"/>
                <w:rtl/>
                <w:lang w:bidi="ar-SY"/>
              </w:rPr>
              <w:t>7+8+9+10+11+12</w:t>
            </w:r>
          </w:p>
        </w:tc>
        <w:tc>
          <w:tcPr>
            <w:tcW w:w="5658" w:type="dxa"/>
          </w:tcPr>
          <w:p w14:paraId="3CFB2F1A" w14:textId="0CDB979A" w:rsidR="00975137" w:rsidRP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lang w:bidi="ar-SY"/>
              </w:rPr>
            </w:pPr>
            <w:r w:rsidRPr="00975137">
              <w:rPr>
                <w:rFonts w:ascii="Simplified Arabic" w:hAnsi="Simplified Arabic" w:cs="Simplified Arabic"/>
                <w:b/>
                <w:bCs/>
                <w:sz w:val="22"/>
                <w:szCs w:val="22"/>
                <w:rtl/>
                <w:lang w:bidi="ar-SY"/>
              </w:rPr>
              <w:t xml:space="preserve">إيقاف وخصم 0.15% من </w:t>
            </w:r>
            <w:r w:rsidR="001E44A4">
              <w:rPr>
                <w:rFonts w:ascii="Simplified Arabic" w:hAnsi="Simplified Arabic" w:cs="Simplified Arabic" w:hint="cs"/>
                <w:b/>
                <w:bCs/>
                <w:sz w:val="22"/>
                <w:szCs w:val="22"/>
                <w:rtl/>
                <w:lang w:bidi="ar-SY"/>
              </w:rPr>
              <w:t>قيمة</w:t>
            </w:r>
            <w:r w:rsidRPr="00975137">
              <w:rPr>
                <w:rFonts w:ascii="Simplified Arabic" w:hAnsi="Simplified Arabic" w:cs="Simplified Arabic"/>
                <w:b/>
                <w:bCs/>
                <w:sz w:val="22"/>
                <w:szCs w:val="22"/>
                <w:rtl/>
                <w:lang w:bidi="ar-SY"/>
              </w:rPr>
              <w:t xml:space="preserve"> العقد لكل إجراء تخفيفي في المذكرة البيئية </w:t>
            </w:r>
          </w:p>
          <w:p w14:paraId="25EFCA77" w14:textId="0B4AD237"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الحد الأدنى للخصم هو 225 يورو</w:t>
            </w:r>
          </w:p>
        </w:tc>
      </w:tr>
      <w:tr w:rsidR="00975137" w14:paraId="050E5F64" w14:textId="77777777" w:rsidTr="00192ED1">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088B88C0" w14:textId="25FB9494" w:rsidR="00975137" w:rsidRDefault="00975137" w:rsidP="00975137">
            <w:pPr>
              <w:bidi/>
              <w:rPr>
                <w:rFonts w:ascii="Simplified Arabic" w:hAnsi="Simplified Arabic" w:cs="Simplified Arabic"/>
                <w:b w:val="0"/>
                <w:bCs w:val="0"/>
                <w:sz w:val="22"/>
                <w:szCs w:val="22"/>
                <w:rtl/>
                <w:lang w:bidi="ar-SY"/>
              </w:rPr>
            </w:pPr>
            <w:r>
              <w:rPr>
                <w:rFonts w:ascii="Simplified Arabic" w:hAnsi="Simplified Arabic" w:cs="Simplified Arabic" w:hint="cs"/>
                <w:sz w:val="22"/>
                <w:szCs w:val="22"/>
                <w:rtl/>
                <w:lang w:bidi="ar-SY"/>
              </w:rPr>
              <w:t>3+1</w:t>
            </w:r>
          </w:p>
        </w:tc>
        <w:tc>
          <w:tcPr>
            <w:tcW w:w="2117" w:type="dxa"/>
          </w:tcPr>
          <w:p w14:paraId="6C09F5E7" w14:textId="2E529C3B"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الملاحظات الخمس التالية</w:t>
            </w:r>
          </w:p>
        </w:tc>
        <w:tc>
          <w:tcPr>
            <w:tcW w:w="5658" w:type="dxa"/>
          </w:tcPr>
          <w:p w14:paraId="366DC2E4" w14:textId="77777777" w:rsidR="00975137" w:rsidRP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lang w:bidi="ar-SY"/>
              </w:rPr>
            </w:pPr>
            <w:r w:rsidRPr="00975137">
              <w:rPr>
                <w:rFonts w:ascii="Simplified Arabic" w:hAnsi="Simplified Arabic" w:cs="Simplified Arabic"/>
                <w:b/>
                <w:bCs/>
                <w:sz w:val="22"/>
                <w:szCs w:val="22"/>
                <w:rtl/>
                <w:lang w:bidi="ar-SY"/>
              </w:rPr>
              <w:t>كل 5 ملاحظات + خصم سيكون:</w:t>
            </w:r>
          </w:p>
          <w:p w14:paraId="2BDA8736" w14:textId="77777777" w:rsidR="00975137" w:rsidRP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lang w:bidi="ar-SY"/>
              </w:rPr>
            </w:pPr>
            <w:r w:rsidRPr="00975137">
              <w:rPr>
                <w:rFonts w:ascii="Simplified Arabic" w:hAnsi="Simplified Arabic" w:cs="Simplified Arabic"/>
                <w:b/>
                <w:bCs/>
                <w:sz w:val="22"/>
                <w:szCs w:val="22"/>
                <w:rtl/>
                <w:lang w:bidi="ar-SY"/>
              </w:rPr>
              <w:t>ن= نسبة خصم (ن-1) + (0.5* نسبة خصم (ن-1))</w:t>
            </w:r>
          </w:p>
          <w:p w14:paraId="7981E90C" w14:textId="332548ED" w:rsidR="00975137" w:rsidRP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lang w:bidi="ar-SY"/>
              </w:rPr>
            </w:pPr>
            <w:r w:rsidRPr="00975137">
              <w:rPr>
                <w:rFonts w:ascii="Simplified Arabic" w:hAnsi="Simplified Arabic" w:cs="Simplified Arabic"/>
                <w:b/>
                <w:bCs/>
                <w:sz w:val="22"/>
                <w:szCs w:val="22"/>
                <w:rtl/>
                <w:lang w:bidi="ar-SY"/>
              </w:rPr>
              <w:t xml:space="preserve">على سبيل المثال: إيقاف/خصم 0.1%+0.05(0.1%) من </w:t>
            </w:r>
            <w:r w:rsidR="001E44A4">
              <w:rPr>
                <w:rFonts w:ascii="Simplified Arabic" w:hAnsi="Simplified Arabic" w:cs="Simplified Arabic" w:hint="cs"/>
                <w:b/>
                <w:bCs/>
                <w:sz w:val="22"/>
                <w:szCs w:val="22"/>
                <w:rtl/>
                <w:lang w:bidi="ar-SY"/>
              </w:rPr>
              <w:t>قيمة</w:t>
            </w:r>
            <w:r w:rsidRPr="00975137">
              <w:rPr>
                <w:rFonts w:ascii="Simplified Arabic" w:hAnsi="Simplified Arabic" w:cs="Simplified Arabic"/>
                <w:b/>
                <w:bCs/>
                <w:sz w:val="22"/>
                <w:szCs w:val="22"/>
                <w:rtl/>
                <w:lang w:bidi="ar-SY"/>
              </w:rPr>
              <w:t xml:space="preserve"> العقد لكل إجراء تخفيف في المذكرة البيئية.</w:t>
            </w:r>
          </w:p>
          <w:p w14:paraId="552B9C0C" w14:textId="07D667AD"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الحد الأدنى للخصم هو 300 يورو</w:t>
            </w:r>
          </w:p>
        </w:tc>
      </w:tr>
      <w:tr w:rsidR="00975137" w14:paraId="3A8C0047" w14:textId="77777777" w:rsidTr="00192ED1">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136E2971" w14:textId="3F7FA744" w:rsidR="00975137" w:rsidRDefault="00975137" w:rsidP="00975137">
            <w:pPr>
              <w:bidi/>
              <w:rPr>
                <w:rFonts w:ascii="Simplified Arabic" w:hAnsi="Simplified Arabic" w:cs="Simplified Arabic"/>
                <w:b w:val="0"/>
                <w:bCs w:val="0"/>
                <w:sz w:val="22"/>
                <w:szCs w:val="22"/>
                <w:rtl/>
                <w:lang w:bidi="ar-SY"/>
              </w:rPr>
            </w:pPr>
            <w:r>
              <w:rPr>
                <w:rFonts w:ascii="Simplified Arabic" w:hAnsi="Simplified Arabic" w:cs="Simplified Arabic" w:hint="cs"/>
                <w:sz w:val="22"/>
                <w:szCs w:val="22"/>
                <w:rtl/>
                <w:lang w:bidi="ar-SY"/>
              </w:rPr>
              <w:t>5</w:t>
            </w:r>
          </w:p>
        </w:tc>
        <w:tc>
          <w:tcPr>
            <w:tcW w:w="2117" w:type="dxa"/>
          </w:tcPr>
          <w:p w14:paraId="04388AAD" w14:textId="1352F80A"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ملاحظة +1</w:t>
            </w:r>
          </w:p>
        </w:tc>
        <w:tc>
          <w:tcPr>
            <w:tcW w:w="5658" w:type="dxa"/>
          </w:tcPr>
          <w:p w14:paraId="082CD249" w14:textId="16F9FBD7" w:rsidR="00975137" w:rsidRDefault="00975137" w:rsidP="00975137">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975137">
              <w:rPr>
                <w:rFonts w:ascii="Simplified Arabic" w:hAnsi="Simplified Arabic" w:cs="Simplified Arabic"/>
                <w:b/>
                <w:bCs/>
                <w:sz w:val="22"/>
                <w:szCs w:val="22"/>
                <w:rtl/>
                <w:lang w:bidi="ar-SY"/>
              </w:rPr>
              <w:t xml:space="preserve">إذا اقترب معدل العقوبة من 5% من </w:t>
            </w:r>
            <w:r w:rsidR="001E44A4">
              <w:rPr>
                <w:rFonts w:ascii="Simplified Arabic" w:hAnsi="Simplified Arabic" w:cs="Simplified Arabic" w:hint="cs"/>
                <w:b/>
                <w:bCs/>
                <w:sz w:val="22"/>
                <w:szCs w:val="22"/>
                <w:rtl/>
                <w:lang w:bidi="ar-SY"/>
              </w:rPr>
              <w:t xml:space="preserve">قيمة </w:t>
            </w:r>
            <w:r w:rsidRPr="00975137">
              <w:rPr>
                <w:rFonts w:ascii="Simplified Arabic" w:hAnsi="Simplified Arabic" w:cs="Simplified Arabic"/>
                <w:b/>
                <w:bCs/>
                <w:sz w:val="22"/>
                <w:szCs w:val="22"/>
                <w:rtl/>
                <w:lang w:bidi="ar-SY"/>
              </w:rPr>
              <w:t xml:space="preserve">العقد، فمن المستحسن إيقاف العمل وإرسال طلب رسمي إلى صندوق تطوير </w:t>
            </w:r>
            <w:r w:rsidR="001E44A4">
              <w:rPr>
                <w:rFonts w:ascii="Simplified Arabic" w:hAnsi="Simplified Arabic" w:cs="Simplified Arabic" w:hint="cs"/>
                <w:b/>
                <w:bCs/>
                <w:sz w:val="22"/>
                <w:szCs w:val="22"/>
                <w:rtl/>
                <w:lang w:bidi="ar-SY"/>
              </w:rPr>
              <w:t xml:space="preserve">واقراض </w:t>
            </w:r>
            <w:r w:rsidRPr="00975137">
              <w:rPr>
                <w:rFonts w:ascii="Simplified Arabic" w:hAnsi="Simplified Arabic" w:cs="Simplified Arabic"/>
                <w:b/>
                <w:bCs/>
                <w:sz w:val="22"/>
                <w:szCs w:val="22"/>
                <w:rtl/>
                <w:lang w:bidi="ar-SY"/>
              </w:rPr>
              <w:t>البلديات بالإجراء المقترح وفقًا لوثائق العطاءات ودليل المشتريات</w:t>
            </w:r>
          </w:p>
        </w:tc>
      </w:tr>
    </w:tbl>
    <w:p w14:paraId="43B2ADB8" w14:textId="65AFE88F" w:rsidR="00975137" w:rsidRPr="00975137" w:rsidRDefault="00975137" w:rsidP="00975137">
      <w:pPr>
        <w:bidi/>
        <w:spacing w:after="200" w:line="276" w:lineRule="auto"/>
        <w:rPr>
          <w:rFonts w:ascii="Simplified Arabic" w:hAnsi="Simplified Arabic" w:cs="Simplified Arabic"/>
          <w:sz w:val="22"/>
          <w:szCs w:val="22"/>
          <w:lang w:bidi="ar-SY"/>
        </w:rPr>
      </w:pPr>
      <w:r w:rsidRPr="00975137">
        <w:rPr>
          <w:rFonts w:ascii="Simplified Arabic" w:hAnsi="Simplified Arabic" w:cs="Simplified Arabic"/>
          <w:sz w:val="22"/>
          <w:szCs w:val="22"/>
          <w:rtl/>
          <w:lang w:bidi="ar-SY"/>
        </w:rPr>
        <w:t xml:space="preserve">يتم احتساب الخصم من قبل مهندس البلدية ومراجعته من قبل مهندس </w:t>
      </w:r>
      <w:r w:rsidR="003B230B">
        <w:rPr>
          <w:rFonts w:ascii="Simplified Arabic" w:hAnsi="Simplified Arabic" w:cs="Simplified Arabic" w:hint="cs"/>
          <w:sz w:val="22"/>
          <w:szCs w:val="22"/>
          <w:rtl/>
          <w:lang w:bidi="ar-SY"/>
        </w:rPr>
        <w:t>الفني المحلي</w:t>
      </w:r>
      <w:r w:rsidRPr="00975137">
        <w:rPr>
          <w:rFonts w:ascii="Simplified Arabic" w:hAnsi="Simplified Arabic" w:cs="Simplified Arabic"/>
          <w:sz w:val="22"/>
          <w:szCs w:val="22"/>
          <w:rtl/>
          <w:lang w:bidi="ar-SY"/>
        </w:rPr>
        <w:t xml:space="preserve"> حيث يأخذ في الاعتبار الملاحظة البيئية (</w:t>
      </w:r>
      <w:r>
        <w:rPr>
          <w:rFonts w:ascii="Simplified Arabic" w:hAnsi="Simplified Arabic" w:cs="Simplified Arabic" w:hint="cs"/>
          <w:sz w:val="22"/>
          <w:szCs w:val="22"/>
          <w:rtl/>
          <w:lang w:bidi="ar-SY"/>
        </w:rPr>
        <w:t>ن</w:t>
      </w:r>
      <w:r w:rsidRPr="00975137">
        <w:rPr>
          <w:rFonts w:ascii="Simplified Arabic" w:hAnsi="Simplified Arabic" w:cs="Simplified Arabic"/>
          <w:sz w:val="22"/>
          <w:szCs w:val="22"/>
          <w:rtl/>
          <w:lang w:bidi="ar-SY"/>
        </w:rPr>
        <w:t xml:space="preserve">)، والخصم لـ </w:t>
      </w:r>
      <w:r>
        <w:rPr>
          <w:rFonts w:ascii="Simplified Arabic" w:hAnsi="Simplified Arabic" w:cs="Simplified Arabic" w:hint="cs"/>
          <w:sz w:val="22"/>
          <w:szCs w:val="22"/>
          <w:rtl/>
          <w:lang w:bidi="ar-SY"/>
        </w:rPr>
        <w:t>ن</w:t>
      </w:r>
      <w:r w:rsidRPr="00975137">
        <w:rPr>
          <w:rFonts w:ascii="Simplified Arabic" w:hAnsi="Simplified Arabic" w:cs="Simplified Arabic"/>
          <w:sz w:val="22"/>
          <w:szCs w:val="22"/>
          <w:rtl/>
          <w:lang w:bidi="ar-SY"/>
        </w:rPr>
        <w:t>.</w:t>
      </w:r>
    </w:p>
    <w:p w14:paraId="476228B2" w14:textId="035329D1" w:rsidR="003B230B" w:rsidRDefault="003B230B" w:rsidP="00315772">
      <w:pPr>
        <w:pStyle w:val="ListParagraph"/>
        <w:numPr>
          <w:ilvl w:val="0"/>
          <w:numId w:val="28"/>
        </w:num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نسبة </w:t>
      </w:r>
      <w:r w:rsidR="00975137" w:rsidRPr="68CBF6ED">
        <w:rPr>
          <w:rFonts w:ascii="Simplified Arabic" w:hAnsi="Simplified Arabic" w:cs="Simplified Arabic"/>
          <w:sz w:val="22"/>
          <w:szCs w:val="22"/>
          <w:rtl/>
          <w:lang w:bidi="ar-SY"/>
        </w:rPr>
        <w:t>الخصم لـ ن= [نسبة خصم (ن-</w:t>
      </w:r>
      <w:r w:rsidR="00975137" w:rsidRPr="68CBF6ED">
        <w:rPr>
          <w:rFonts w:ascii="Simplified Arabic" w:hAnsi="Simplified Arabic" w:cs="Simplified Arabic"/>
          <w:sz w:val="22"/>
          <w:szCs w:val="22"/>
          <w:lang w:bidi="ar-SY"/>
        </w:rPr>
        <w:t>1</w:t>
      </w:r>
      <w:r w:rsidR="00975137" w:rsidRPr="68CBF6ED">
        <w:rPr>
          <w:rFonts w:ascii="Simplified Arabic" w:hAnsi="Simplified Arabic" w:cs="Simplified Arabic"/>
          <w:sz w:val="22"/>
          <w:szCs w:val="22"/>
          <w:rtl/>
          <w:lang w:bidi="ar-SY"/>
        </w:rPr>
        <w:t>) + (</w:t>
      </w:r>
      <w:r w:rsidR="00975137" w:rsidRPr="68CBF6ED">
        <w:rPr>
          <w:rFonts w:ascii="Simplified Arabic" w:hAnsi="Simplified Arabic" w:cs="Simplified Arabic"/>
          <w:sz w:val="22"/>
          <w:szCs w:val="22"/>
          <w:lang w:bidi="ar-SY"/>
        </w:rPr>
        <w:t>0.5</w:t>
      </w:r>
      <w:r w:rsidR="00975137" w:rsidRPr="68CBF6ED">
        <w:rPr>
          <w:rFonts w:ascii="Simplified Arabic" w:hAnsi="Simplified Arabic" w:cs="Simplified Arabic"/>
          <w:sz w:val="22"/>
          <w:szCs w:val="22"/>
          <w:rtl/>
          <w:lang w:bidi="ar-SY"/>
        </w:rPr>
        <w:t>* نسبة خصم (ن-</w:t>
      </w:r>
      <w:r w:rsidR="00975137" w:rsidRPr="68CBF6ED">
        <w:rPr>
          <w:rFonts w:ascii="Simplified Arabic" w:hAnsi="Simplified Arabic" w:cs="Simplified Arabic"/>
          <w:sz w:val="22"/>
          <w:szCs w:val="22"/>
          <w:lang w:bidi="ar-SY"/>
        </w:rPr>
        <w:t>1</w:t>
      </w:r>
      <w:r w:rsidR="0960FE41" w:rsidRPr="68CBF6ED">
        <w:rPr>
          <w:rFonts w:ascii="Simplified Arabic" w:hAnsi="Simplified Arabic" w:cs="Simplified Arabic"/>
          <w:sz w:val="22"/>
          <w:szCs w:val="22"/>
          <w:rtl/>
          <w:lang w:bidi="ar-SY"/>
        </w:rPr>
        <w:t>)] *</w:t>
      </w:r>
      <w:r w:rsidR="00975137" w:rsidRPr="68CBF6ED">
        <w:rPr>
          <w:rFonts w:ascii="Simplified Arabic" w:hAnsi="Simplified Arabic" w:cs="Simplified Arabic"/>
          <w:sz w:val="22"/>
          <w:szCs w:val="22"/>
          <w:rtl/>
          <w:lang w:bidi="ar-SY"/>
        </w:rPr>
        <w:t xml:space="preserve"> </w:t>
      </w:r>
      <w:r w:rsidRPr="68CBF6ED">
        <w:rPr>
          <w:rFonts w:ascii="Simplified Arabic" w:hAnsi="Simplified Arabic" w:cs="Simplified Arabic"/>
          <w:sz w:val="22"/>
          <w:szCs w:val="22"/>
          <w:rtl/>
          <w:lang w:bidi="ar-SY"/>
        </w:rPr>
        <w:t>قيمة</w:t>
      </w:r>
      <w:r w:rsidR="00975137" w:rsidRPr="68CBF6ED">
        <w:rPr>
          <w:rFonts w:ascii="Simplified Arabic" w:hAnsi="Simplified Arabic" w:cs="Simplified Arabic"/>
          <w:sz w:val="22"/>
          <w:szCs w:val="22"/>
          <w:rtl/>
          <w:lang w:bidi="ar-SY"/>
        </w:rPr>
        <w:t xml:space="preserve"> العقد.</w:t>
      </w:r>
    </w:p>
    <w:p w14:paraId="580103D6" w14:textId="1A216BB3" w:rsidR="005178C5" w:rsidRDefault="00975137" w:rsidP="00315772">
      <w:pPr>
        <w:pStyle w:val="ListParagraph"/>
        <w:numPr>
          <w:ilvl w:val="0"/>
          <w:numId w:val="28"/>
        </w:num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إذا اقترب</w:t>
      </w:r>
      <w:r w:rsidR="003B230B" w:rsidRPr="68CBF6ED">
        <w:rPr>
          <w:rFonts w:ascii="Simplified Arabic" w:hAnsi="Simplified Arabic" w:cs="Simplified Arabic"/>
          <w:sz w:val="22"/>
          <w:szCs w:val="22"/>
          <w:rtl/>
          <w:lang w:bidi="ar-SY"/>
        </w:rPr>
        <w:t>ت</w:t>
      </w:r>
      <w:r w:rsidRPr="68CBF6ED">
        <w:rPr>
          <w:rFonts w:ascii="Simplified Arabic" w:hAnsi="Simplified Arabic" w:cs="Simplified Arabic"/>
          <w:sz w:val="22"/>
          <w:szCs w:val="22"/>
          <w:rtl/>
          <w:lang w:bidi="ar-SY"/>
        </w:rPr>
        <w:t xml:space="preserve"> </w:t>
      </w:r>
      <w:r w:rsidR="003B230B" w:rsidRPr="68CBF6ED">
        <w:rPr>
          <w:rFonts w:ascii="Simplified Arabic" w:hAnsi="Simplified Arabic" w:cs="Simplified Arabic"/>
          <w:sz w:val="22"/>
          <w:szCs w:val="22"/>
          <w:rtl/>
          <w:lang w:bidi="ar-SY"/>
        </w:rPr>
        <w:t>نسبة</w:t>
      </w:r>
      <w:r w:rsidRPr="68CBF6ED">
        <w:rPr>
          <w:rFonts w:ascii="Simplified Arabic" w:hAnsi="Simplified Arabic" w:cs="Simplified Arabic"/>
          <w:sz w:val="22"/>
          <w:szCs w:val="22"/>
          <w:rtl/>
          <w:lang w:bidi="ar-SY"/>
        </w:rPr>
        <w:t xml:space="preserve"> العقوبات من </w:t>
      </w:r>
      <w:r w:rsidRPr="68CBF6ED">
        <w:rPr>
          <w:rFonts w:ascii="Simplified Arabic" w:hAnsi="Simplified Arabic" w:cs="Simplified Arabic"/>
          <w:sz w:val="22"/>
          <w:szCs w:val="22"/>
          <w:lang w:bidi="ar-SY"/>
        </w:rPr>
        <w:t>5</w:t>
      </w:r>
      <w:r w:rsidRPr="68CBF6ED">
        <w:rPr>
          <w:rFonts w:ascii="Simplified Arabic" w:hAnsi="Simplified Arabic" w:cs="Simplified Arabic"/>
          <w:sz w:val="22"/>
          <w:szCs w:val="22"/>
          <w:rtl/>
          <w:lang w:bidi="ar-SY"/>
        </w:rPr>
        <w:t xml:space="preserve">% من تكلفة العقد، يوصى بإيقاف العمل، وإرسال طلب رسمي إلى </w:t>
      </w:r>
      <w:r w:rsidR="5FD6E716" w:rsidRPr="68CBF6ED">
        <w:rPr>
          <w:rFonts w:ascii="Simplified Arabic" w:hAnsi="Simplified Arabic" w:cs="Simplified Arabic"/>
          <w:sz w:val="22"/>
          <w:szCs w:val="22"/>
          <w:rtl/>
          <w:lang w:bidi="ar-SY"/>
        </w:rPr>
        <w:t>صندوق تطوير</w:t>
      </w:r>
      <w:r w:rsidR="003B230B" w:rsidRPr="68CBF6ED">
        <w:rPr>
          <w:rFonts w:ascii="Simplified Arabic" w:hAnsi="Simplified Arabic" w:cs="Simplified Arabic"/>
          <w:sz w:val="22"/>
          <w:szCs w:val="22"/>
          <w:rtl/>
          <w:lang w:bidi="ar-SY"/>
        </w:rPr>
        <w:t xml:space="preserve"> واقراض الهيئات المحلية لاقتراح الاجراءات</w:t>
      </w:r>
      <w:r w:rsidRPr="68CBF6ED">
        <w:rPr>
          <w:rFonts w:ascii="Simplified Arabic" w:hAnsi="Simplified Arabic" w:cs="Simplified Arabic"/>
          <w:sz w:val="22"/>
          <w:szCs w:val="22"/>
          <w:rtl/>
          <w:lang w:bidi="ar-SY"/>
        </w:rPr>
        <w:t xml:space="preserve"> وفقًا لوثائق العطاءات ودليل المشتريات.</w:t>
      </w:r>
    </w:p>
    <w:p w14:paraId="2ADE2513" w14:textId="67938B0D" w:rsidR="00975137" w:rsidRDefault="00975137" w:rsidP="00315772">
      <w:pPr>
        <w:pStyle w:val="ListParagraph"/>
        <w:numPr>
          <w:ilvl w:val="0"/>
          <w:numId w:val="28"/>
        </w:num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يمكن للبلدية أن تقرر ما إذا كان إجراء التخفيف له تأثير كبير</w:t>
      </w:r>
      <w:r w:rsidR="003B230B" w:rsidRPr="68CBF6ED">
        <w:rPr>
          <w:rFonts w:ascii="Simplified Arabic" w:hAnsi="Simplified Arabic" w:cs="Simplified Arabic"/>
          <w:sz w:val="22"/>
          <w:szCs w:val="22"/>
          <w:rtl/>
          <w:lang w:bidi="ar-SY"/>
        </w:rPr>
        <w:t xml:space="preserve"> وواضح، وب</w:t>
      </w:r>
      <w:r w:rsidR="3C984B83" w:rsidRPr="68CBF6ED">
        <w:rPr>
          <w:rFonts w:ascii="Simplified Arabic" w:hAnsi="Simplified Arabic" w:cs="Simplified Arabic"/>
          <w:sz w:val="22"/>
          <w:szCs w:val="22"/>
          <w:rtl/>
          <w:lang w:bidi="ar-SY"/>
        </w:rPr>
        <w:t>إ</w:t>
      </w:r>
      <w:r w:rsidR="003B230B" w:rsidRPr="68CBF6ED">
        <w:rPr>
          <w:rFonts w:ascii="Simplified Arabic" w:hAnsi="Simplified Arabic" w:cs="Simplified Arabic"/>
          <w:sz w:val="22"/>
          <w:szCs w:val="22"/>
          <w:rtl/>
          <w:lang w:bidi="ar-SY"/>
        </w:rPr>
        <w:t xml:space="preserve">مكانها </w:t>
      </w:r>
      <w:r w:rsidRPr="68CBF6ED">
        <w:rPr>
          <w:rFonts w:ascii="Simplified Arabic" w:hAnsi="Simplified Arabic" w:cs="Simplified Arabic"/>
          <w:sz w:val="22"/>
          <w:szCs w:val="22"/>
          <w:rtl/>
          <w:lang w:bidi="ar-SY"/>
        </w:rPr>
        <w:t xml:space="preserve">تحديد </w:t>
      </w:r>
      <w:r w:rsidR="003B230B" w:rsidRPr="68CBF6ED">
        <w:rPr>
          <w:rFonts w:ascii="Simplified Arabic" w:hAnsi="Simplified Arabic" w:cs="Simplified Arabic"/>
          <w:sz w:val="22"/>
          <w:szCs w:val="22"/>
          <w:rtl/>
          <w:lang w:bidi="ar-SY"/>
        </w:rPr>
        <w:t>نسبة</w:t>
      </w:r>
      <w:r w:rsidRPr="68CBF6ED">
        <w:rPr>
          <w:rFonts w:ascii="Simplified Arabic" w:hAnsi="Simplified Arabic" w:cs="Simplified Arabic"/>
          <w:sz w:val="22"/>
          <w:szCs w:val="22"/>
          <w:rtl/>
          <w:lang w:bidi="ar-SY"/>
        </w:rPr>
        <w:t xml:space="preserve"> عقوبة عدم الامتثال بناءً </w:t>
      </w:r>
      <w:r w:rsidR="003B230B" w:rsidRPr="68CBF6ED">
        <w:rPr>
          <w:rFonts w:ascii="Simplified Arabic" w:hAnsi="Simplified Arabic" w:cs="Simplified Arabic"/>
          <w:sz w:val="22"/>
          <w:szCs w:val="22"/>
          <w:rtl/>
          <w:lang w:bidi="ar-SY"/>
        </w:rPr>
        <w:t>طبقا لذلك</w:t>
      </w:r>
    </w:p>
    <w:p w14:paraId="20DD13EC" w14:textId="77777777" w:rsidR="00234D86" w:rsidRDefault="00234D86" w:rsidP="00E45FD8">
      <w:pPr>
        <w:tabs>
          <w:tab w:val="right" w:pos="516"/>
        </w:tabs>
        <w:bidi/>
        <w:spacing w:after="60"/>
        <w:ind w:left="516"/>
        <w:rPr>
          <w:rFonts w:ascii="Simplified Arabic" w:hAnsi="Simplified Arabic" w:cs="Simplified Arabic"/>
          <w:b/>
          <w:bCs/>
          <w:sz w:val="22"/>
          <w:szCs w:val="22"/>
          <w:lang w:bidi="ar-SY"/>
        </w:rPr>
      </w:pPr>
    </w:p>
    <w:p w14:paraId="3368D011" w14:textId="6A88E599" w:rsidR="00E45FD8" w:rsidRDefault="00E45FD8" w:rsidP="00234D86">
      <w:pPr>
        <w:tabs>
          <w:tab w:val="right" w:pos="516"/>
        </w:tabs>
        <w:bidi/>
        <w:spacing w:after="60"/>
        <w:ind w:left="516"/>
        <w:rPr>
          <w:rFonts w:ascii="Simplified Arabic" w:hAnsi="Simplified Arabic" w:cs="Simplified Arabic"/>
          <w:sz w:val="22"/>
          <w:szCs w:val="22"/>
          <w:rtl/>
          <w:lang w:bidi="ar-SY"/>
        </w:rPr>
      </w:pPr>
      <w:r w:rsidRPr="00E45FD8">
        <w:rPr>
          <w:rFonts w:ascii="Simplified Arabic" w:hAnsi="Simplified Arabic" w:cs="Simplified Arabic" w:hint="cs"/>
          <w:b/>
          <w:bCs/>
          <w:sz w:val="22"/>
          <w:szCs w:val="22"/>
          <w:rtl/>
          <w:lang w:bidi="ar-SY"/>
        </w:rPr>
        <w:t>بالنسبة لمدونة قواعد السلوك</w:t>
      </w:r>
      <w:r>
        <w:rPr>
          <w:rFonts w:ascii="Simplified Arabic" w:hAnsi="Simplified Arabic" w:cs="Simplified Arabic" w:hint="cs"/>
          <w:sz w:val="22"/>
          <w:szCs w:val="22"/>
          <w:rtl/>
          <w:lang w:bidi="ar-SY"/>
        </w:rPr>
        <w:t xml:space="preserve">: </w:t>
      </w:r>
    </w:p>
    <w:p w14:paraId="4CEB2B3D" w14:textId="5803FC33" w:rsidR="00E45FD8" w:rsidRDefault="00E45FD8" w:rsidP="00E45FD8">
      <w:pPr>
        <w:tabs>
          <w:tab w:val="right" w:pos="516"/>
        </w:tabs>
        <w:bidi/>
        <w:spacing w:after="60"/>
        <w:ind w:left="516"/>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تم اعداد مدونة قواعد السلوك ملحق رقم (</w:t>
      </w:r>
      <w:r w:rsidR="4DF4EA45" w:rsidRPr="68CBF6ED">
        <w:rPr>
          <w:rFonts w:ascii="Simplified Arabic" w:hAnsi="Simplified Arabic" w:cs="Simplified Arabic"/>
          <w:sz w:val="22"/>
          <w:szCs w:val="22"/>
          <w:lang w:bidi="ar-SY"/>
        </w:rPr>
        <w:t>5</w:t>
      </w:r>
      <w:r w:rsidR="4DF4EA45" w:rsidRPr="68CBF6ED">
        <w:rPr>
          <w:rFonts w:ascii="Simplified Arabic" w:hAnsi="Simplified Arabic" w:cs="Simplified Arabic"/>
          <w:sz w:val="22"/>
          <w:szCs w:val="22"/>
          <w:rtl/>
          <w:lang w:bidi="ar-SY"/>
        </w:rPr>
        <w:t>)</w:t>
      </w:r>
      <w:r w:rsidRPr="68CBF6ED">
        <w:rPr>
          <w:rFonts w:ascii="Simplified Arabic" w:hAnsi="Simplified Arabic" w:cs="Simplified Arabic"/>
          <w:sz w:val="22"/>
          <w:szCs w:val="22"/>
          <w:rtl/>
          <w:lang w:bidi="ar-SY"/>
        </w:rPr>
        <w:t xml:space="preserve"> </w:t>
      </w:r>
      <w:r w:rsidR="56FF1E33" w:rsidRPr="68CBF6ED">
        <w:rPr>
          <w:rFonts w:ascii="Simplified Arabic" w:hAnsi="Simplified Arabic" w:cs="Simplified Arabic"/>
          <w:sz w:val="22"/>
          <w:szCs w:val="22"/>
          <w:rtl/>
          <w:lang w:bidi="ar-SY"/>
        </w:rPr>
        <w:t>وسيتم ادراجها</w:t>
      </w:r>
      <w:r w:rsidR="00961B38" w:rsidRPr="68CBF6ED">
        <w:rPr>
          <w:rFonts w:ascii="Simplified Arabic" w:hAnsi="Simplified Arabic" w:cs="Simplified Arabic"/>
          <w:sz w:val="22"/>
          <w:szCs w:val="22"/>
          <w:rtl/>
          <w:lang w:bidi="ar-SY"/>
        </w:rPr>
        <w:t xml:space="preserve"> </w:t>
      </w:r>
      <w:r w:rsidR="00961B38" w:rsidRPr="68CBF6ED">
        <w:rPr>
          <w:rFonts w:ascii="Simplified Arabic" w:hAnsi="Simplified Arabic" w:cs="Simplified Arabic"/>
          <w:sz w:val="22"/>
          <w:szCs w:val="22"/>
          <w:rtl/>
        </w:rPr>
        <w:t>الى نماذج العرض الفني</w:t>
      </w:r>
      <w:r w:rsidRPr="68CBF6ED">
        <w:rPr>
          <w:rFonts w:ascii="Simplified Arabic" w:hAnsi="Simplified Arabic" w:cs="Simplified Arabic"/>
          <w:sz w:val="22"/>
          <w:szCs w:val="22"/>
          <w:rtl/>
          <w:lang w:bidi="ar-SY"/>
        </w:rPr>
        <w:t xml:space="preserve"> في وثائق العطا</w:t>
      </w:r>
      <w:r w:rsidR="00604F0A" w:rsidRPr="68CBF6ED">
        <w:rPr>
          <w:rFonts w:ascii="Simplified Arabic" w:hAnsi="Simplified Arabic" w:cs="Simplified Arabic"/>
          <w:sz w:val="22"/>
          <w:szCs w:val="22"/>
          <w:rtl/>
          <w:lang w:bidi="ar-SY"/>
        </w:rPr>
        <w:t>ء</w:t>
      </w:r>
      <w:r w:rsidR="00961B38" w:rsidRPr="68CBF6ED">
        <w:rPr>
          <w:rFonts w:ascii="Simplified Arabic" w:hAnsi="Simplified Arabic" w:cs="Simplified Arabic"/>
          <w:sz w:val="22"/>
          <w:szCs w:val="22"/>
          <w:rtl/>
          <w:lang w:bidi="ar-SY"/>
        </w:rPr>
        <w:t>، حيث سيتم توقيعها من قبل المناقص وتقديم</w:t>
      </w:r>
      <w:r w:rsidR="00604F0A" w:rsidRPr="68CBF6ED">
        <w:rPr>
          <w:rFonts w:ascii="Simplified Arabic" w:hAnsi="Simplified Arabic" w:cs="Simplified Arabic"/>
          <w:sz w:val="22"/>
          <w:szCs w:val="22"/>
          <w:rtl/>
          <w:lang w:bidi="ar-SY"/>
        </w:rPr>
        <w:t xml:space="preserve"> النموذج " مدونة قواعد السلوك" كجزء من العطاء ليتم </w:t>
      </w:r>
      <w:r w:rsidRPr="68CBF6ED">
        <w:rPr>
          <w:rFonts w:ascii="Simplified Arabic" w:hAnsi="Simplified Arabic" w:cs="Simplified Arabic"/>
          <w:sz w:val="22"/>
          <w:szCs w:val="22"/>
          <w:rtl/>
          <w:lang w:bidi="ar-SY"/>
        </w:rPr>
        <w:t>استخدامها في المشروع. سيتم توقيع</w:t>
      </w:r>
      <w:r w:rsidR="00604F0A" w:rsidRPr="68CBF6ED">
        <w:rPr>
          <w:rFonts w:ascii="Simplified Arabic" w:hAnsi="Simplified Arabic" w:cs="Simplified Arabic"/>
          <w:sz w:val="22"/>
          <w:szCs w:val="22"/>
          <w:rtl/>
          <w:lang w:bidi="ar-SY"/>
        </w:rPr>
        <w:t xml:space="preserve"> النموذج</w:t>
      </w:r>
      <w:r w:rsidRPr="68CBF6ED">
        <w:rPr>
          <w:rFonts w:ascii="Simplified Arabic" w:hAnsi="Simplified Arabic" w:cs="Simplified Arabic"/>
          <w:sz w:val="22"/>
          <w:szCs w:val="22"/>
          <w:rtl/>
          <w:lang w:bidi="ar-SY"/>
        </w:rPr>
        <w:t xml:space="preserve"> من قبل العمال وذلك بعد أن يتم شرح مكوناتها ومعرفة تفاصيلها لكل عامل سيطلب منه التوقيع عليها.</w:t>
      </w:r>
    </w:p>
    <w:p w14:paraId="7B1272EF" w14:textId="6DE08F8C" w:rsidR="00E45FD8" w:rsidRDefault="00E45FD8"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E45FD8">
        <w:rPr>
          <w:rFonts w:ascii="Simplified Arabic" w:hAnsi="Simplified Arabic" w:cs="Simplified Arabic"/>
          <w:sz w:val="22"/>
          <w:szCs w:val="22"/>
          <w:rtl/>
          <w:lang w:bidi="ar-SY"/>
        </w:rPr>
        <w:t>يجب على المقاول اتخاذ جميع التدابير اللازمة لضمان أن يكون كل موظف من موظفي</w:t>
      </w:r>
      <w:r>
        <w:rPr>
          <w:rFonts w:ascii="Simplified Arabic" w:hAnsi="Simplified Arabic" w:cs="Simplified Arabic" w:hint="cs"/>
          <w:sz w:val="22"/>
          <w:szCs w:val="22"/>
          <w:rtl/>
          <w:lang w:bidi="ar-SY"/>
        </w:rPr>
        <w:t>ه</w:t>
      </w:r>
      <w:r w:rsidRPr="00E45FD8">
        <w:rPr>
          <w:rFonts w:ascii="Simplified Arabic" w:hAnsi="Simplified Arabic" w:cs="Simplified Arabic"/>
          <w:sz w:val="22"/>
          <w:szCs w:val="22"/>
          <w:rtl/>
          <w:lang w:bidi="ar-SY"/>
        </w:rPr>
        <w:t xml:space="preserve"> على دراية بمدونة قواعد السلوك بما في ذلك السلوكيات المحددة المحظورة، وأن يفهم كل موظف عواقب الانخراط في مثل هذه السلوكيات المحظورة</w:t>
      </w:r>
      <w:r w:rsidRPr="00E45FD8">
        <w:rPr>
          <w:rFonts w:ascii="Simplified Arabic" w:hAnsi="Simplified Arabic" w:cs="Simplified Arabic"/>
          <w:sz w:val="22"/>
          <w:szCs w:val="22"/>
          <w:lang w:bidi="ar-SY"/>
        </w:rPr>
        <w:t>.</w:t>
      </w:r>
    </w:p>
    <w:p w14:paraId="2A366CA8" w14:textId="29032E25" w:rsidR="00E45FD8" w:rsidRPr="00E45FD8" w:rsidRDefault="00E45FD8"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E45FD8">
        <w:rPr>
          <w:rFonts w:ascii="Simplified Arabic" w:hAnsi="Simplified Arabic" w:cs="Simplified Arabic"/>
          <w:sz w:val="22"/>
          <w:szCs w:val="22"/>
          <w:rtl/>
          <w:lang w:bidi="ar-SY"/>
        </w:rPr>
        <w:t>تشمل هذه التدابير توفير التعليمات والوثائق التي يمكن أن يفهمها موظفو المقاول، والسعي للحصول على توقيع الموظف الذي يقر باستلام هذه التعليمات و/ أو الوثائق، حسب الاقتضاء</w:t>
      </w:r>
      <w:r w:rsidRPr="00E45FD8">
        <w:rPr>
          <w:rFonts w:ascii="Simplified Arabic" w:hAnsi="Simplified Arabic" w:cs="Simplified Arabic"/>
          <w:sz w:val="22"/>
          <w:szCs w:val="22"/>
          <w:lang w:bidi="ar-SY"/>
        </w:rPr>
        <w:t>.</w:t>
      </w:r>
    </w:p>
    <w:p w14:paraId="4774B554" w14:textId="32561347" w:rsidR="00E45FD8" w:rsidRDefault="00E45FD8"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E45FD8">
        <w:rPr>
          <w:rFonts w:ascii="Simplified Arabic" w:hAnsi="Simplified Arabic" w:cs="Simplified Arabic"/>
          <w:sz w:val="22"/>
          <w:szCs w:val="22"/>
          <w:rtl/>
        </w:rPr>
        <w:t>يجب على المقاول أيضا</w:t>
      </w:r>
      <w:r w:rsidRPr="00E45FD8">
        <w:rPr>
          <w:rFonts w:ascii="Simplified Arabic" w:hAnsi="Simplified Arabic" w:cs="Simplified Arabic" w:hint="cs"/>
          <w:sz w:val="22"/>
          <w:szCs w:val="22"/>
          <w:rtl/>
        </w:rPr>
        <w:t>ً</w:t>
      </w:r>
      <w:r w:rsidRPr="00E45FD8">
        <w:rPr>
          <w:rFonts w:ascii="Simplified Arabic" w:hAnsi="Simplified Arabic" w:cs="Simplified Arabic"/>
          <w:sz w:val="22"/>
          <w:szCs w:val="22"/>
          <w:rtl/>
        </w:rPr>
        <w:t xml:space="preserve"> التأكد من عرض مدونة قواعد السلوك بشكل واضح في أماكن متعددة من موقع الأشغال وأي مكان آخر سيتم فيه تنفيذ الأشغال، وكذلك في مناطق خارج موقع الأشغال، والتي يمكن الوصول إليها من قبل المجتمع المحلي والأشخاص المتأثرين بالمشروع، ويجب توفير مدونة قواعد السلوك المنشورة بلغات مفهومة لموظفي المقاول وموظفي الجهة المشترية والمجتمع المحلي</w:t>
      </w:r>
    </w:p>
    <w:p w14:paraId="784A0FE6" w14:textId="77777777" w:rsidR="005E3D40" w:rsidRPr="00402901" w:rsidRDefault="005E3D40" w:rsidP="005E3D40">
      <w:pPr>
        <w:pStyle w:val="ListParagraph"/>
        <w:bidi/>
        <w:spacing w:after="200" w:line="276" w:lineRule="auto"/>
        <w:rPr>
          <w:rFonts w:ascii="Simplified Arabic" w:hAnsi="Simplified Arabic" w:cs="Simplified Arabic"/>
          <w:b/>
          <w:bCs/>
          <w:sz w:val="22"/>
          <w:szCs w:val="22"/>
          <w:rtl/>
          <w:lang w:bidi="ar-SY"/>
        </w:rPr>
      </w:pPr>
      <w:r w:rsidRPr="00402901">
        <w:rPr>
          <w:rFonts w:ascii="Simplified Arabic" w:hAnsi="Simplified Arabic" w:cs="Simplified Arabic" w:hint="cs"/>
          <w:b/>
          <w:bCs/>
          <w:sz w:val="22"/>
          <w:szCs w:val="22"/>
          <w:rtl/>
          <w:lang w:bidi="ar-SY"/>
        </w:rPr>
        <w:t xml:space="preserve">بالنسبة للحوادث أو الوقائع الممكن حدوثها: </w:t>
      </w:r>
    </w:p>
    <w:p w14:paraId="4C50F1F3" w14:textId="31919F3E" w:rsidR="005E3D40" w:rsidRPr="00402901" w:rsidRDefault="005E3D40" w:rsidP="00315772">
      <w:pPr>
        <w:pStyle w:val="ListParagraph"/>
        <w:numPr>
          <w:ilvl w:val="0"/>
          <w:numId w:val="12"/>
        </w:numPr>
        <w:bidi/>
        <w:spacing w:after="200" w:line="276" w:lineRule="auto"/>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يجب على المقاول إبلاغ </w:t>
      </w:r>
      <w:r w:rsidR="00402901" w:rsidRPr="68CBF6ED">
        <w:rPr>
          <w:rFonts w:ascii="Simplified Arabic" w:hAnsi="Simplified Arabic" w:cs="Simplified Arabic"/>
          <w:sz w:val="22"/>
          <w:szCs w:val="22"/>
          <w:rtl/>
          <w:lang w:bidi="ar-JO"/>
        </w:rPr>
        <w:t xml:space="preserve">مهندس البلدية </w:t>
      </w:r>
      <w:r w:rsidR="00402901" w:rsidRPr="68CBF6ED">
        <w:rPr>
          <w:rFonts w:ascii="Simplified Arabic" w:hAnsi="Simplified Arabic" w:cs="Simplified Arabic"/>
          <w:sz w:val="22"/>
          <w:szCs w:val="22"/>
          <w:rtl/>
        </w:rPr>
        <w:t>و</w:t>
      </w:r>
      <w:r w:rsidR="00402901" w:rsidRPr="68CBF6ED">
        <w:rPr>
          <w:rFonts w:ascii="Simplified Arabic" w:hAnsi="Simplified Arabic" w:cs="Simplified Arabic"/>
          <w:sz w:val="22"/>
          <w:szCs w:val="22"/>
          <w:rtl/>
          <w:lang w:bidi="ar-JO"/>
        </w:rPr>
        <w:t xml:space="preserve"> المستشار الفني المحلي </w:t>
      </w:r>
      <w:r w:rsidRPr="68CBF6ED">
        <w:rPr>
          <w:rFonts w:ascii="Simplified Arabic" w:hAnsi="Simplified Arabic" w:cs="Simplified Arabic"/>
          <w:sz w:val="22"/>
          <w:szCs w:val="22"/>
          <w:rtl/>
          <w:lang w:bidi="ar-SY"/>
        </w:rPr>
        <w:t xml:space="preserve">على الفور بأي ادعاء أو واقعة أو حادث يكون له أو يحتمل أن يكون له تأثير سلبي كبير على البيئة أو المجتمعات </w:t>
      </w:r>
      <w:r w:rsidR="28D6D6B0" w:rsidRPr="68CBF6ED">
        <w:rPr>
          <w:rFonts w:ascii="Simplified Arabic" w:hAnsi="Simplified Arabic" w:cs="Simplified Arabic"/>
          <w:sz w:val="22"/>
          <w:szCs w:val="22"/>
          <w:rtl/>
          <w:lang w:bidi="ar-SY"/>
        </w:rPr>
        <w:t>المتأثرة</w:t>
      </w:r>
      <w:r w:rsidRPr="68CBF6ED">
        <w:rPr>
          <w:rFonts w:ascii="Simplified Arabic" w:hAnsi="Simplified Arabic" w:cs="Simplified Arabic"/>
          <w:sz w:val="22"/>
          <w:szCs w:val="22"/>
          <w:rtl/>
          <w:lang w:bidi="ar-SY"/>
        </w:rPr>
        <w:t xml:space="preserve"> أو الجمهور أو موظفي </w:t>
      </w:r>
      <w:r w:rsidR="005E72DD" w:rsidRPr="68CBF6ED">
        <w:rPr>
          <w:rFonts w:ascii="Simplified Arabic" w:hAnsi="Simplified Arabic" w:cs="Simplified Arabic"/>
          <w:sz w:val="22"/>
          <w:szCs w:val="22"/>
          <w:rtl/>
          <w:lang w:bidi="ar-SY"/>
        </w:rPr>
        <w:t>البلدية</w:t>
      </w:r>
      <w:r w:rsidRPr="68CBF6ED">
        <w:rPr>
          <w:rFonts w:ascii="Simplified Arabic" w:hAnsi="Simplified Arabic" w:cs="Simplified Arabic"/>
          <w:sz w:val="22"/>
          <w:szCs w:val="22"/>
          <w:rtl/>
          <w:lang w:bidi="ar-SY"/>
        </w:rPr>
        <w:t xml:space="preserve"> أو موظفي المقاول، ويشمل هذا -وليس محصورا في- أي واقعة أو حادث يتسبب في </w:t>
      </w:r>
      <w:r w:rsidR="7EDCDFDF" w:rsidRPr="68CBF6ED">
        <w:rPr>
          <w:rFonts w:ascii="Simplified Arabic" w:hAnsi="Simplified Arabic" w:cs="Simplified Arabic"/>
          <w:sz w:val="22"/>
          <w:szCs w:val="22"/>
          <w:rtl/>
          <w:lang w:bidi="ar-SY"/>
        </w:rPr>
        <w:t>وفاة،</w:t>
      </w:r>
      <w:r w:rsidRPr="68CBF6ED">
        <w:rPr>
          <w:rFonts w:ascii="Simplified Arabic" w:hAnsi="Simplified Arabic" w:cs="Simplified Arabic"/>
          <w:sz w:val="22"/>
          <w:szCs w:val="22"/>
          <w:rtl/>
          <w:lang w:bidi="ar-SY"/>
        </w:rPr>
        <w:t xml:space="preserve"> أو إصابة خطيرة، أو </w:t>
      </w:r>
      <w:r w:rsidR="3B4C8D9F" w:rsidRPr="68CBF6ED">
        <w:rPr>
          <w:rFonts w:ascii="Simplified Arabic" w:hAnsi="Simplified Arabic" w:cs="Simplified Arabic"/>
          <w:sz w:val="22"/>
          <w:szCs w:val="22"/>
          <w:rtl/>
          <w:lang w:bidi="ar-SY"/>
        </w:rPr>
        <w:t xml:space="preserve">الآثار السلبية </w:t>
      </w:r>
      <w:r w:rsidR="50DA3341" w:rsidRPr="68CBF6ED">
        <w:rPr>
          <w:rFonts w:ascii="Simplified Arabic" w:hAnsi="Simplified Arabic" w:cs="Simplified Arabic"/>
          <w:sz w:val="22"/>
          <w:szCs w:val="22"/>
          <w:rtl/>
          <w:lang w:bidi="ar-SY"/>
        </w:rPr>
        <w:t>الجسيمة، أو</w:t>
      </w:r>
      <w:r w:rsidRPr="68CBF6ED">
        <w:rPr>
          <w:rFonts w:ascii="Simplified Arabic" w:hAnsi="Simplified Arabic" w:cs="Simplified Arabic"/>
          <w:sz w:val="22"/>
          <w:szCs w:val="22"/>
          <w:rtl/>
          <w:lang w:bidi="ar-SY"/>
        </w:rPr>
        <w:t xml:space="preserve"> الأضرار التي تلحق بالممتلكات الخاصة، أو أي ادعاء بوقوع الاستغلال والاعتداء الجنسيين  / أو التحرش الجنسي مع الحفاظ على السرية حسب الاقتضاء. يجب على المقاول، عند علمه بالادعاء أو الواقعة أو الحادث، إبلاغ </w:t>
      </w:r>
      <w:r w:rsidR="00402901" w:rsidRPr="68CBF6ED">
        <w:rPr>
          <w:rFonts w:ascii="Simplified Arabic" w:hAnsi="Simplified Arabic" w:cs="Simplified Arabic"/>
          <w:sz w:val="22"/>
          <w:szCs w:val="22"/>
          <w:rtl/>
          <w:lang w:bidi="ar-JO"/>
        </w:rPr>
        <w:t xml:space="preserve">مهندس البلدية </w:t>
      </w:r>
      <w:r w:rsidR="00402901" w:rsidRPr="68CBF6ED">
        <w:rPr>
          <w:rFonts w:ascii="Simplified Arabic" w:hAnsi="Simplified Arabic" w:cs="Simplified Arabic"/>
          <w:sz w:val="22"/>
          <w:szCs w:val="22"/>
          <w:rtl/>
        </w:rPr>
        <w:t>و</w:t>
      </w:r>
      <w:r w:rsidR="00402901" w:rsidRPr="68CBF6ED">
        <w:rPr>
          <w:rFonts w:ascii="Simplified Arabic" w:hAnsi="Simplified Arabic" w:cs="Simplified Arabic"/>
          <w:sz w:val="22"/>
          <w:szCs w:val="22"/>
          <w:rtl/>
          <w:lang w:bidi="ar-JO"/>
        </w:rPr>
        <w:t xml:space="preserve"> المستشار الفني المحلي </w:t>
      </w:r>
      <w:r w:rsidRPr="68CBF6ED">
        <w:rPr>
          <w:rFonts w:ascii="Simplified Arabic" w:hAnsi="Simplified Arabic" w:cs="Simplified Arabic"/>
          <w:sz w:val="22"/>
          <w:szCs w:val="22"/>
          <w:rtl/>
          <w:lang w:bidi="ar-SY"/>
        </w:rPr>
        <w:t xml:space="preserve">على الفور بأي واقعة أو حادث يقع في مباني المقاولين ، التي يكون لها أو من المحتمل أن يكون لها تأثير سلبي كبير على البيئة، والمجتمعات </w:t>
      </w:r>
      <w:r w:rsidR="1914081A" w:rsidRPr="68CBF6ED">
        <w:rPr>
          <w:rFonts w:ascii="Simplified Arabic" w:hAnsi="Simplified Arabic" w:cs="Simplified Arabic"/>
          <w:sz w:val="22"/>
          <w:szCs w:val="22"/>
          <w:rtl/>
          <w:lang w:bidi="ar-SY"/>
        </w:rPr>
        <w:t>المتأثرة</w:t>
      </w:r>
      <w:r w:rsidRPr="68CBF6ED">
        <w:rPr>
          <w:rFonts w:ascii="Simplified Arabic" w:hAnsi="Simplified Arabic" w:cs="Simplified Arabic"/>
          <w:sz w:val="22"/>
          <w:szCs w:val="22"/>
          <w:rtl/>
          <w:lang w:bidi="ar-SY"/>
        </w:rPr>
        <w:t xml:space="preserve">، والجمهور، وموظفي </w:t>
      </w:r>
      <w:r w:rsidR="005E72DD" w:rsidRPr="68CBF6ED">
        <w:rPr>
          <w:rFonts w:ascii="Simplified Arabic" w:hAnsi="Simplified Arabic" w:cs="Simplified Arabic"/>
          <w:sz w:val="22"/>
          <w:szCs w:val="22"/>
          <w:rtl/>
          <w:lang w:bidi="ar-SY"/>
        </w:rPr>
        <w:t>البلدية</w:t>
      </w:r>
      <w:r w:rsidRPr="68CBF6ED">
        <w:rPr>
          <w:rFonts w:ascii="Simplified Arabic" w:hAnsi="Simplified Arabic" w:cs="Simplified Arabic"/>
          <w:sz w:val="22"/>
          <w:szCs w:val="22"/>
          <w:rtl/>
          <w:lang w:bidi="ar-SY"/>
        </w:rPr>
        <w:t xml:space="preserve"> أو موظفي المقاول ومقاوليه  من الباطن ومورديه، ويجب أن يوفر الإشعار تفاصيل كافية بخصوص مثل هذه الوقائع أو الحوادث، ويجب على المقاول تقديم التفاصيل الكاملة لهذه الوقائع أو الحوادث إلى </w:t>
      </w:r>
      <w:r w:rsidR="00402901" w:rsidRPr="68CBF6ED">
        <w:rPr>
          <w:rFonts w:ascii="Simplified Arabic" w:hAnsi="Simplified Arabic" w:cs="Simplified Arabic"/>
          <w:sz w:val="22"/>
          <w:szCs w:val="22"/>
          <w:rtl/>
          <w:lang w:bidi="ar-JO"/>
        </w:rPr>
        <w:t xml:space="preserve">مهندس البلدية </w:t>
      </w:r>
      <w:r w:rsidR="00402901" w:rsidRPr="68CBF6ED">
        <w:rPr>
          <w:rFonts w:ascii="Simplified Arabic" w:hAnsi="Simplified Arabic" w:cs="Simplified Arabic"/>
          <w:sz w:val="22"/>
          <w:szCs w:val="22"/>
          <w:rtl/>
        </w:rPr>
        <w:t>و</w:t>
      </w:r>
      <w:r w:rsidR="00402901" w:rsidRPr="68CBF6ED">
        <w:rPr>
          <w:rFonts w:ascii="Simplified Arabic" w:hAnsi="Simplified Arabic" w:cs="Simplified Arabic"/>
          <w:sz w:val="22"/>
          <w:szCs w:val="22"/>
          <w:rtl/>
          <w:lang w:bidi="ar-JO"/>
        </w:rPr>
        <w:t xml:space="preserve"> المستشار الفني المحلي </w:t>
      </w:r>
      <w:r w:rsidRPr="68CBF6ED">
        <w:rPr>
          <w:rFonts w:ascii="Simplified Arabic" w:hAnsi="Simplified Arabic" w:cs="Simplified Arabic"/>
          <w:sz w:val="22"/>
          <w:szCs w:val="22"/>
          <w:rtl/>
          <w:lang w:bidi="ar-SY"/>
        </w:rPr>
        <w:t xml:space="preserve">خلال الإطار الزمني المتفق عليه مع </w:t>
      </w:r>
      <w:r w:rsidR="00402901" w:rsidRPr="68CBF6ED">
        <w:rPr>
          <w:rFonts w:ascii="Simplified Arabic" w:hAnsi="Simplified Arabic" w:cs="Simplified Arabic"/>
          <w:sz w:val="22"/>
          <w:szCs w:val="22"/>
          <w:rtl/>
          <w:lang w:bidi="ar-JO"/>
        </w:rPr>
        <w:t xml:space="preserve">مهندس البلدية </w:t>
      </w:r>
      <w:r w:rsidR="00402901" w:rsidRPr="68CBF6ED">
        <w:rPr>
          <w:rFonts w:ascii="Simplified Arabic" w:hAnsi="Simplified Arabic" w:cs="Simplified Arabic"/>
          <w:sz w:val="22"/>
          <w:szCs w:val="22"/>
          <w:rtl/>
        </w:rPr>
        <w:t>و</w:t>
      </w:r>
      <w:r w:rsidR="00402901" w:rsidRPr="68CBF6ED">
        <w:rPr>
          <w:rFonts w:ascii="Simplified Arabic" w:hAnsi="Simplified Arabic" w:cs="Simplified Arabic"/>
          <w:sz w:val="22"/>
          <w:szCs w:val="22"/>
          <w:rtl/>
          <w:lang w:bidi="ar-JO"/>
        </w:rPr>
        <w:t xml:space="preserve"> المستشار الفني المحلي</w:t>
      </w:r>
      <w:r w:rsidRPr="68CBF6ED">
        <w:rPr>
          <w:rFonts w:ascii="Arial" w:hAnsi="Arial" w:cs="Arial"/>
          <w:sz w:val="26"/>
          <w:szCs w:val="26"/>
          <w:rtl/>
        </w:rPr>
        <w:t>.</w:t>
      </w:r>
    </w:p>
    <w:p w14:paraId="585ED9CF" w14:textId="1665990B" w:rsidR="005E3D40" w:rsidRPr="00402901" w:rsidRDefault="005E3D40" w:rsidP="00315772">
      <w:pPr>
        <w:pStyle w:val="ListParagraph"/>
        <w:numPr>
          <w:ilvl w:val="0"/>
          <w:numId w:val="12"/>
        </w:numPr>
        <w:bidi/>
        <w:spacing w:after="200" w:line="276" w:lineRule="auto"/>
        <w:rPr>
          <w:rFonts w:ascii="Simplified Arabic" w:hAnsi="Simplified Arabic" w:cs="Simplified Arabic"/>
          <w:sz w:val="22"/>
          <w:szCs w:val="22"/>
          <w:lang w:bidi="ar-SY"/>
        </w:rPr>
      </w:pPr>
      <w:r w:rsidRPr="68CBF6ED">
        <w:rPr>
          <w:rFonts w:ascii="Simplified Arabic" w:hAnsi="Simplified Arabic" w:cs="Simplified Arabic"/>
          <w:sz w:val="22"/>
          <w:szCs w:val="22"/>
          <w:rtl/>
          <w:lang w:bidi="ar-SY"/>
        </w:rPr>
        <w:t xml:space="preserve">على المقاول كما هو منصوص علية في المواصفات أو وفقا لتعليمات </w:t>
      </w:r>
      <w:r w:rsidR="00402901" w:rsidRPr="68CBF6ED">
        <w:rPr>
          <w:rFonts w:ascii="Simplified Arabic" w:hAnsi="Simplified Arabic" w:cs="Simplified Arabic"/>
          <w:sz w:val="22"/>
          <w:szCs w:val="22"/>
          <w:rtl/>
          <w:lang w:bidi="ar-JO"/>
        </w:rPr>
        <w:t xml:space="preserve">مهندس البلدية </w:t>
      </w:r>
      <w:r w:rsidR="00402901" w:rsidRPr="68CBF6ED">
        <w:rPr>
          <w:rFonts w:ascii="Simplified Arabic" w:hAnsi="Simplified Arabic" w:cs="Simplified Arabic"/>
          <w:sz w:val="22"/>
          <w:szCs w:val="22"/>
          <w:rtl/>
        </w:rPr>
        <w:t>و</w:t>
      </w:r>
      <w:r w:rsidR="00402901" w:rsidRPr="68CBF6ED">
        <w:rPr>
          <w:rFonts w:ascii="Simplified Arabic" w:hAnsi="Simplified Arabic" w:cs="Simplified Arabic"/>
          <w:sz w:val="22"/>
          <w:szCs w:val="22"/>
          <w:rtl/>
          <w:lang w:bidi="ar-JO"/>
        </w:rPr>
        <w:t xml:space="preserve"> المستشار الفني المحلي </w:t>
      </w:r>
      <w:r w:rsidRPr="68CBF6ED">
        <w:rPr>
          <w:rFonts w:ascii="Simplified Arabic" w:hAnsi="Simplified Arabic" w:cs="Simplified Arabic"/>
          <w:sz w:val="22"/>
          <w:szCs w:val="22"/>
          <w:rtl/>
          <w:lang w:bidi="ar-SY"/>
        </w:rPr>
        <w:t xml:space="preserve">، أن يتعاون مع ويمنح الفرص المناسبة لموظفي </w:t>
      </w:r>
      <w:r w:rsidR="00402901" w:rsidRPr="68CBF6ED">
        <w:rPr>
          <w:rFonts w:ascii="Simplified Arabic" w:hAnsi="Simplified Arabic" w:cs="Simplified Arabic"/>
          <w:sz w:val="22"/>
          <w:szCs w:val="22"/>
          <w:rtl/>
          <w:lang w:bidi="ar-SY"/>
        </w:rPr>
        <w:t>البلدية</w:t>
      </w:r>
      <w:r w:rsidRPr="68CBF6ED">
        <w:rPr>
          <w:rFonts w:ascii="Simplified Arabic" w:hAnsi="Simplified Arabic" w:cs="Simplified Arabic"/>
          <w:sz w:val="22"/>
          <w:szCs w:val="22"/>
          <w:rtl/>
          <w:lang w:bidi="ar-SY"/>
        </w:rPr>
        <w:t xml:space="preserve"> أو أي موظفين أخرين يتم اشعار المقاول بهم من قبل </w:t>
      </w:r>
      <w:r w:rsidR="00402901" w:rsidRPr="68CBF6ED">
        <w:rPr>
          <w:rFonts w:ascii="Simplified Arabic" w:hAnsi="Simplified Arabic" w:cs="Simplified Arabic"/>
          <w:sz w:val="22"/>
          <w:szCs w:val="22"/>
          <w:rtl/>
          <w:lang w:bidi="ar-JO"/>
        </w:rPr>
        <w:t xml:space="preserve">مهندس البلدية </w:t>
      </w:r>
      <w:r w:rsidR="00402901" w:rsidRPr="68CBF6ED">
        <w:rPr>
          <w:rFonts w:ascii="Simplified Arabic" w:hAnsi="Simplified Arabic" w:cs="Simplified Arabic"/>
          <w:sz w:val="22"/>
          <w:szCs w:val="22"/>
          <w:rtl/>
        </w:rPr>
        <w:t>و</w:t>
      </w:r>
      <w:r w:rsidR="00402901" w:rsidRPr="68CBF6ED">
        <w:rPr>
          <w:rFonts w:ascii="Simplified Arabic" w:hAnsi="Simplified Arabic" w:cs="Simplified Arabic"/>
          <w:sz w:val="22"/>
          <w:szCs w:val="22"/>
          <w:rtl/>
          <w:lang w:bidi="ar-JO"/>
        </w:rPr>
        <w:t xml:space="preserve"> المستشار الفني المحلي </w:t>
      </w:r>
      <w:r w:rsidR="0442913A" w:rsidRPr="68CBF6ED">
        <w:rPr>
          <w:rFonts w:ascii="Simplified Arabic" w:hAnsi="Simplified Arabic" w:cs="Simplified Arabic"/>
          <w:sz w:val="22"/>
          <w:szCs w:val="22"/>
          <w:rtl/>
          <w:lang w:bidi="ar-SY"/>
        </w:rPr>
        <w:t>لإجراء</w:t>
      </w:r>
      <w:r w:rsidRPr="68CBF6ED">
        <w:rPr>
          <w:rFonts w:ascii="Simplified Arabic" w:hAnsi="Simplified Arabic" w:cs="Simplified Arabic"/>
          <w:sz w:val="22"/>
          <w:szCs w:val="22"/>
          <w:rtl/>
          <w:lang w:bidi="ar-SY"/>
        </w:rPr>
        <w:t xml:space="preserve"> تقييم بيئي واجتماعي. </w:t>
      </w:r>
    </w:p>
    <w:p w14:paraId="49D6AE91" w14:textId="77777777" w:rsidR="005E3D40" w:rsidRDefault="005E3D40" w:rsidP="00315772">
      <w:pPr>
        <w:pStyle w:val="ListParagraph"/>
        <w:numPr>
          <w:ilvl w:val="0"/>
          <w:numId w:val="12"/>
        </w:numPr>
        <w:bidi/>
        <w:spacing w:after="200" w:line="276" w:lineRule="auto"/>
        <w:rPr>
          <w:rFonts w:ascii="Simplified Arabic" w:hAnsi="Simplified Arabic" w:cs="Simplified Arabic"/>
          <w:sz w:val="22"/>
          <w:szCs w:val="22"/>
          <w:lang w:bidi="ar-SY"/>
        </w:rPr>
      </w:pPr>
      <w:r w:rsidRPr="00402901">
        <w:rPr>
          <w:rFonts w:ascii="Simplified Arabic" w:hAnsi="Simplified Arabic" w:cs="Simplified Arabic"/>
          <w:sz w:val="22"/>
          <w:szCs w:val="22"/>
          <w:rtl/>
          <w:lang w:bidi="ar-SY"/>
        </w:rPr>
        <w:t>يجب على المقاول مطالبة المقاولين من الباطن والموردين (غير المقاولين من الباطن) بإشعار المقاول على الفور بأية وقائع أو حوادث مشار إليها في هذه الفقرة الفرعية.</w:t>
      </w:r>
    </w:p>
    <w:p w14:paraId="14E16230" w14:textId="77777777" w:rsidR="009B3D8A" w:rsidRDefault="009B3D8A" w:rsidP="009B3D8A">
      <w:pPr>
        <w:bidi/>
        <w:spacing w:after="200" w:line="276" w:lineRule="auto"/>
        <w:rPr>
          <w:rFonts w:ascii="Simplified Arabic" w:hAnsi="Simplified Arabic" w:cs="Simplified Arabic"/>
          <w:sz w:val="22"/>
          <w:szCs w:val="22"/>
          <w:rtl/>
          <w:lang w:bidi="ar-SY"/>
        </w:rPr>
      </w:pPr>
    </w:p>
    <w:p w14:paraId="371C371A" w14:textId="77777777" w:rsidR="009B3D8A" w:rsidRDefault="009B3D8A" w:rsidP="009B3D8A">
      <w:pPr>
        <w:bidi/>
        <w:ind w:left="360"/>
        <w:rPr>
          <w:rFonts w:ascii="Simplified Arabic" w:hAnsi="Simplified Arabic" w:cs="Simplified Arabic"/>
          <w:b/>
          <w:bCs/>
          <w:rtl/>
        </w:rPr>
      </w:pPr>
      <w:r w:rsidRPr="00AA0586">
        <w:rPr>
          <w:rFonts w:ascii="Simplified Arabic" w:hAnsi="Simplified Arabic" w:cs="Simplified Arabic" w:hint="cs"/>
          <w:b/>
          <w:bCs/>
          <w:rtl/>
        </w:rPr>
        <w:t>بالنسبة للمخاطر المتعلقة بالأجسام المشبوهة ومخلفات المواد</w:t>
      </w:r>
      <w:r>
        <w:rPr>
          <w:rFonts w:ascii="Simplified Arabic" w:hAnsi="Simplified Arabic" w:cs="Simplified Arabic" w:hint="cs"/>
          <w:b/>
          <w:bCs/>
          <w:rtl/>
        </w:rPr>
        <w:t xml:space="preserve"> </w:t>
      </w:r>
      <w:r w:rsidRPr="00AA0586">
        <w:rPr>
          <w:rFonts w:ascii="Simplified Arabic" w:hAnsi="Simplified Arabic" w:cs="Simplified Arabic" w:hint="cs"/>
          <w:b/>
          <w:bCs/>
          <w:rtl/>
        </w:rPr>
        <w:t>الم</w:t>
      </w:r>
      <w:r>
        <w:rPr>
          <w:rFonts w:ascii="Simplified Arabic" w:hAnsi="Simplified Arabic" w:cs="Simplified Arabic" w:hint="cs"/>
          <w:b/>
          <w:bCs/>
          <w:rtl/>
        </w:rPr>
        <w:t>ت</w:t>
      </w:r>
      <w:r w:rsidRPr="00AA0586">
        <w:rPr>
          <w:rFonts w:ascii="Simplified Arabic" w:hAnsi="Simplified Arabic" w:cs="Simplified Arabic" w:hint="cs"/>
          <w:b/>
          <w:bCs/>
          <w:rtl/>
        </w:rPr>
        <w:t xml:space="preserve">فجرة </w:t>
      </w:r>
      <w:r>
        <w:rPr>
          <w:rFonts w:ascii="Simplified Arabic" w:hAnsi="Simplified Arabic" w:cs="Simplified Arabic" w:hint="cs"/>
          <w:b/>
          <w:bCs/>
          <w:rtl/>
        </w:rPr>
        <w:t>أو القابلة للإنفجار</w:t>
      </w:r>
      <w:r w:rsidRPr="00AA0586">
        <w:rPr>
          <w:rFonts w:ascii="Simplified Arabic" w:hAnsi="Simplified Arabic" w:cs="Simplified Arabic" w:hint="cs"/>
          <w:b/>
          <w:bCs/>
          <w:rtl/>
        </w:rPr>
        <w:t xml:space="preserve">( </w:t>
      </w:r>
      <w:r w:rsidRPr="00AA0586">
        <w:rPr>
          <w:rFonts w:ascii="Simplified Arabic" w:hAnsi="Simplified Arabic" w:cs="Simplified Arabic"/>
          <w:b/>
          <w:bCs/>
        </w:rPr>
        <w:t>Unexploded Ordnance Risk</w:t>
      </w:r>
      <w:r w:rsidRPr="00AA0586">
        <w:rPr>
          <w:rFonts w:ascii="Simplified Arabic" w:hAnsi="Simplified Arabic" w:cs="Simplified Arabic" w:hint="cs"/>
          <w:b/>
          <w:bCs/>
          <w:rtl/>
        </w:rPr>
        <w:t>)</w:t>
      </w:r>
    </w:p>
    <w:p w14:paraId="507AA6CD" w14:textId="77777777" w:rsidR="009B3D8A" w:rsidRPr="004314D9" w:rsidRDefault="009B3D8A" w:rsidP="009B3D8A">
      <w:pPr>
        <w:pStyle w:val="ListParagraph"/>
        <w:numPr>
          <w:ilvl w:val="0"/>
          <w:numId w:val="51"/>
        </w:numPr>
        <w:bidi/>
        <w:spacing w:after="200" w:line="276" w:lineRule="auto"/>
        <w:jc w:val="both"/>
        <w:rPr>
          <w:rFonts w:ascii="Simplified Arabic" w:hAnsi="Simplified Arabic" w:cs="Simplified Arabic"/>
        </w:rPr>
      </w:pPr>
      <w:r w:rsidRPr="004314D9">
        <w:rPr>
          <w:rFonts w:ascii="Simplified Arabic" w:hAnsi="Simplified Arabic" w:cs="Simplified Arabic" w:hint="cs"/>
          <w:rtl/>
        </w:rPr>
        <w:t xml:space="preserve">قبل البدء بتنفيذ الأعمال، يجب على المقاول أن يقوم بتدريب العمال على المخاطر المتعلقة بالمواد  المتفجرة </w:t>
      </w:r>
      <w:r>
        <w:rPr>
          <w:rFonts w:ascii="Simplified Arabic" w:hAnsi="Simplified Arabic" w:cs="Simplified Arabic" w:hint="cs"/>
          <w:rtl/>
        </w:rPr>
        <w:t>أو القابلة للإنفجار</w:t>
      </w:r>
      <w:r w:rsidRPr="004314D9">
        <w:rPr>
          <w:rFonts w:ascii="Simplified Arabic" w:hAnsi="Simplified Arabic" w:cs="Simplified Arabic" w:hint="cs"/>
          <w:rtl/>
        </w:rPr>
        <w:t>(</w:t>
      </w:r>
      <w:r w:rsidRPr="004314D9">
        <w:rPr>
          <w:rFonts w:ascii="Simplified Arabic" w:hAnsi="Simplified Arabic" w:cs="Simplified Arabic"/>
        </w:rPr>
        <w:t>Unexploded Ordnance Risk</w:t>
      </w:r>
      <w:r w:rsidRPr="004314D9">
        <w:rPr>
          <w:rFonts w:ascii="Simplified Arabic" w:hAnsi="Simplified Arabic" w:cs="Simplified Arabic" w:hint="cs"/>
          <w:rtl/>
        </w:rPr>
        <w:t xml:space="preserve"> ). كما ويجب أن يشمل التدريب التعليمات والاجراءات التي يجب اتباعها في حال هناك احتمال خطر وجود مخلفات لمواد متفجرة </w:t>
      </w:r>
      <w:r>
        <w:rPr>
          <w:rFonts w:ascii="Simplified Arabic" w:hAnsi="Simplified Arabic" w:cs="Simplified Arabic" w:hint="cs"/>
          <w:rtl/>
        </w:rPr>
        <w:t xml:space="preserve">أو قابلة للإنفجار </w:t>
      </w:r>
      <w:r w:rsidRPr="004314D9">
        <w:rPr>
          <w:rFonts w:ascii="Simplified Arabic" w:hAnsi="Simplified Arabic" w:cs="Simplified Arabic" w:hint="cs"/>
          <w:rtl/>
        </w:rPr>
        <w:t>في المشروع.</w:t>
      </w:r>
    </w:p>
    <w:p w14:paraId="0C5DF5D2" w14:textId="77777777" w:rsidR="009B3D8A" w:rsidRPr="004314D9" w:rsidRDefault="009B3D8A" w:rsidP="009B3D8A">
      <w:pPr>
        <w:pStyle w:val="ListParagraph"/>
        <w:numPr>
          <w:ilvl w:val="0"/>
          <w:numId w:val="51"/>
        </w:numPr>
        <w:bidi/>
        <w:spacing w:after="200" w:line="276" w:lineRule="auto"/>
        <w:jc w:val="both"/>
        <w:rPr>
          <w:rFonts w:ascii="Simplified Arabic" w:hAnsi="Simplified Arabic" w:cs="Simplified Arabic"/>
        </w:rPr>
      </w:pPr>
      <w:r w:rsidRPr="004314D9">
        <w:rPr>
          <w:rFonts w:ascii="Simplified Arabic" w:hAnsi="Simplified Arabic" w:cs="Simplified Arabic" w:hint="cs"/>
          <w:rtl/>
        </w:rPr>
        <w:t xml:space="preserve"> في حال هناك احتمال خطر وجود مخلفات لمواد متفجرة </w:t>
      </w:r>
      <w:r>
        <w:rPr>
          <w:rFonts w:ascii="Simplified Arabic" w:hAnsi="Simplified Arabic" w:cs="Simplified Arabic" w:hint="cs"/>
          <w:rtl/>
        </w:rPr>
        <w:t xml:space="preserve">أو قابلة للإنفجار </w:t>
      </w:r>
      <w:r w:rsidRPr="004314D9">
        <w:rPr>
          <w:rFonts w:ascii="Simplified Arabic" w:hAnsi="Simplified Arabic" w:cs="Simplified Arabic" w:hint="cs"/>
          <w:rtl/>
        </w:rPr>
        <w:t xml:space="preserve">في المشروع، يجب على المقاول ايقاف العمل فورا ،واخلاء </w:t>
      </w:r>
      <w:r>
        <w:rPr>
          <w:rFonts w:ascii="Simplified Arabic" w:hAnsi="Simplified Arabic" w:cs="Simplified Arabic" w:hint="cs"/>
          <w:rtl/>
        </w:rPr>
        <w:t>ال</w:t>
      </w:r>
      <w:r w:rsidRPr="004314D9">
        <w:rPr>
          <w:rFonts w:ascii="Simplified Arabic" w:hAnsi="Simplified Arabic" w:cs="Simplified Arabic" w:hint="cs"/>
          <w:rtl/>
        </w:rPr>
        <w:t>موقع من العمال،  وتأمين الموقع لضمان عدم وصول السكان إليه وابلاغ مهندس البلدية على الفور</w:t>
      </w:r>
      <w:r>
        <w:rPr>
          <w:rFonts w:ascii="Simplified Arabic" w:hAnsi="Simplified Arabic" w:cs="Simplified Arabic" w:hint="cs"/>
          <w:rtl/>
        </w:rPr>
        <w:t xml:space="preserve"> لكي يتم ابلاغ الجهات المختصة والتنسيق معها حسب الأصول</w:t>
      </w:r>
      <w:r w:rsidRPr="004314D9">
        <w:rPr>
          <w:rFonts w:ascii="Simplified Arabic" w:hAnsi="Simplified Arabic" w:cs="Simplified Arabic" w:hint="cs"/>
          <w:rtl/>
        </w:rPr>
        <w:t xml:space="preserve">. </w:t>
      </w:r>
    </w:p>
    <w:p w14:paraId="561E0B8C" w14:textId="44280FE5" w:rsidR="009B3D8A" w:rsidRPr="005646CE" w:rsidRDefault="009B3D8A" w:rsidP="005646CE">
      <w:pPr>
        <w:pStyle w:val="ListParagraph"/>
        <w:numPr>
          <w:ilvl w:val="0"/>
          <w:numId w:val="51"/>
        </w:numPr>
        <w:bidi/>
        <w:spacing w:after="200" w:line="276" w:lineRule="auto"/>
        <w:jc w:val="both"/>
        <w:rPr>
          <w:rFonts w:ascii="Simplified Arabic" w:hAnsi="Simplified Arabic" w:cs="Simplified Arabic"/>
        </w:rPr>
      </w:pPr>
      <w:r>
        <w:rPr>
          <w:rFonts w:ascii="Simplified Arabic" w:hAnsi="Simplified Arabic" w:cs="Simplified Arabic" w:hint="cs"/>
          <w:rtl/>
        </w:rPr>
        <w:t xml:space="preserve"> مهندس الموقع أو مهندس السلامة للمقاول مسؤول عن </w:t>
      </w:r>
      <w:r w:rsidRPr="004314D9">
        <w:rPr>
          <w:rFonts w:ascii="Simplified Arabic" w:hAnsi="Simplified Arabic" w:cs="Simplified Arabic" w:hint="cs"/>
          <w:rtl/>
        </w:rPr>
        <w:t xml:space="preserve"> إدارة الحادثة واخطار</w:t>
      </w:r>
      <w:r>
        <w:rPr>
          <w:rFonts w:ascii="Simplified Arabic" w:hAnsi="Simplified Arabic" w:cs="Simplified Arabic" w:hint="cs"/>
          <w:rtl/>
        </w:rPr>
        <w:t xml:space="preserve"> مهندس</w:t>
      </w:r>
      <w:r w:rsidRPr="004314D9">
        <w:rPr>
          <w:rFonts w:ascii="Simplified Arabic" w:hAnsi="Simplified Arabic" w:cs="Simplified Arabic" w:hint="cs"/>
          <w:rtl/>
        </w:rPr>
        <w:t xml:space="preserve"> البلدية  في حال هناك احتمال وجود مواد م</w:t>
      </w:r>
      <w:r>
        <w:rPr>
          <w:rFonts w:ascii="Simplified Arabic" w:hAnsi="Simplified Arabic" w:cs="Simplified Arabic" w:hint="cs"/>
          <w:rtl/>
        </w:rPr>
        <w:t>ت</w:t>
      </w:r>
      <w:r w:rsidRPr="004314D9">
        <w:rPr>
          <w:rFonts w:ascii="Simplified Arabic" w:hAnsi="Simplified Arabic" w:cs="Simplified Arabic" w:hint="cs"/>
          <w:rtl/>
        </w:rPr>
        <w:t xml:space="preserve">فجرة </w:t>
      </w:r>
      <w:r>
        <w:rPr>
          <w:rFonts w:ascii="Simplified Arabic" w:hAnsi="Simplified Arabic" w:cs="Simplified Arabic" w:hint="cs"/>
          <w:rtl/>
        </w:rPr>
        <w:t xml:space="preserve">أو قابلة للإنفجار </w:t>
      </w:r>
      <w:r w:rsidRPr="004314D9">
        <w:rPr>
          <w:rFonts w:ascii="Simplified Arabic" w:hAnsi="Simplified Arabic" w:cs="Simplified Arabic" w:hint="cs"/>
          <w:rtl/>
        </w:rPr>
        <w:t>في الموقع.</w:t>
      </w:r>
    </w:p>
    <w:p w14:paraId="4CA3AABF" w14:textId="4A97567F" w:rsidR="00975137" w:rsidRPr="00B83EC5" w:rsidRDefault="00975137" w:rsidP="00315772">
      <w:pPr>
        <w:pStyle w:val="StyleEmil"/>
        <w:numPr>
          <w:ilvl w:val="0"/>
          <w:numId w:val="6"/>
        </w:numPr>
      </w:pPr>
      <w:bookmarkStart w:id="17" w:name="_Toc170642276"/>
      <w:r w:rsidRPr="00B83EC5">
        <w:rPr>
          <w:szCs w:val="28"/>
          <w:rtl/>
        </w:rPr>
        <w:t>آلية المراقبة والشكاوى البيئية والاجتماعية</w:t>
      </w:r>
      <w:bookmarkEnd w:id="17"/>
    </w:p>
    <w:p w14:paraId="3502CF90" w14:textId="77777777" w:rsidR="003B4A2E" w:rsidRPr="00975137" w:rsidRDefault="003B4A2E" w:rsidP="00315772">
      <w:pPr>
        <w:pStyle w:val="StyleEmil"/>
        <w:numPr>
          <w:ilvl w:val="1"/>
          <w:numId w:val="6"/>
        </w:numPr>
        <w:spacing w:before="0" w:after="0" w:line="240" w:lineRule="auto"/>
      </w:pPr>
      <w:bookmarkStart w:id="18" w:name="_Toc170642277"/>
      <w:r w:rsidRPr="003B4A2E">
        <w:rPr>
          <w:rtl/>
        </w:rPr>
        <w:t>الرصد البيئي والاجتماعي</w:t>
      </w:r>
      <w:bookmarkEnd w:id="18"/>
    </w:p>
    <w:p w14:paraId="0B300067" w14:textId="574F3BE3" w:rsidR="007217FE" w:rsidRPr="007217FE" w:rsidRDefault="007217FE" w:rsidP="007217FE">
      <w:pPr>
        <w:bidi/>
        <w:jc w:val="both"/>
        <w:rPr>
          <w:rFonts w:ascii="Simplified Arabic" w:hAnsi="Simplified Arabic" w:cs="Simplified Arabic"/>
          <w:rtl/>
          <w:lang w:bidi="ar-SY"/>
        </w:rPr>
      </w:pPr>
      <w:r w:rsidRPr="68CBF6ED">
        <w:rPr>
          <w:rFonts w:ascii="Simplified Arabic" w:hAnsi="Simplified Arabic" w:cs="Simplified Arabic"/>
          <w:rtl/>
          <w:lang w:bidi="ar-SY"/>
        </w:rPr>
        <w:t xml:space="preserve">سوف تشكل المراقبة البيئية والاجتماعية جزءا لا يتجزأ من ادارة الصندوق لتنفيذ مشروع تطوير البلديات. سوف يكون (المسئولون البيئيون والاجتماعيون والشركات الاستشارية الفنية المحلية) والمهندسون </w:t>
      </w:r>
      <w:r w:rsidR="153E3223" w:rsidRPr="68CBF6ED">
        <w:rPr>
          <w:rFonts w:ascii="Simplified Arabic" w:hAnsi="Simplified Arabic" w:cs="Simplified Arabic"/>
          <w:rtl/>
          <w:lang w:bidi="ar-SY"/>
        </w:rPr>
        <w:t>المشرفون في</w:t>
      </w:r>
      <w:r w:rsidRPr="68CBF6ED">
        <w:rPr>
          <w:rFonts w:ascii="Simplified Arabic" w:hAnsi="Simplified Arabic" w:cs="Simplified Arabic"/>
          <w:rtl/>
          <w:lang w:bidi="ar-SY"/>
        </w:rPr>
        <w:t xml:space="preserve"> البلدية مسئولين عن ضمان اطلاع المقاولين على </w:t>
      </w:r>
      <w:r w:rsidR="288ED483" w:rsidRPr="68CBF6ED">
        <w:rPr>
          <w:rFonts w:ascii="Simplified Arabic" w:hAnsi="Simplified Arabic" w:cs="Simplified Arabic"/>
          <w:rtl/>
          <w:lang w:bidi="ar-SY"/>
        </w:rPr>
        <w:t>إطار</w:t>
      </w:r>
      <w:r w:rsidRPr="68CBF6ED">
        <w:rPr>
          <w:rFonts w:ascii="Simplified Arabic" w:hAnsi="Simplified Arabic" w:cs="Simplified Arabic"/>
          <w:rtl/>
          <w:lang w:bidi="ar-SY"/>
        </w:rPr>
        <w:t xml:space="preserve"> الإدارة البيئية والاجتماعية وتوجيه التعليمات للعمال / الطواقم بخصوص الامتثال بتلك الأطر وبخطة الإدارة البيئية والاجتماعية الخاصة بالقطاع الذي يندرج تحته المشروع.</w:t>
      </w:r>
    </w:p>
    <w:p w14:paraId="40B6842A" w14:textId="038DBE21" w:rsidR="007217FE" w:rsidRPr="007217FE" w:rsidRDefault="007217FE" w:rsidP="007217FE">
      <w:pPr>
        <w:bidi/>
        <w:jc w:val="both"/>
        <w:rPr>
          <w:rFonts w:ascii="Simplified Arabic" w:hAnsi="Simplified Arabic" w:cs="Simplified Arabic"/>
          <w:rtl/>
          <w:lang w:bidi="ar-SY"/>
        </w:rPr>
      </w:pPr>
      <w:r w:rsidRPr="68CBF6ED">
        <w:rPr>
          <w:rFonts w:ascii="Simplified Arabic" w:hAnsi="Simplified Arabic" w:cs="Simplified Arabic"/>
          <w:rtl/>
          <w:lang w:bidi="ar-SY"/>
        </w:rPr>
        <w:t>تقوم البلدية بإجراء اشراف منتظم في الموقع للأعمال المدنية للتحقق من تنفيذ المقاولين ل</w:t>
      </w:r>
      <w:r w:rsidR="00D6509C" w:rsidRPr="68CBF6ED">
        <w:rPr>
          <w:rFonts w:ascii="Simplified Arabic" w:hAnsi="Simplified Arabic" w:cs="Simplified Arabic"/>
          <w:rtl/>
        </w:rPr>
        <w:t>ل</w:t>
      </w:r>
      <w:r w:rsidRPr="68CBF6ED">
        <w:rPr>
          <w:rFonts w:ascii="Simplified Arabic" w:hAnsi="Simplified Arabic" w:cs="Simplified Arabic"/>
          <w:rtl/>
          <w:lang w:bidi="ar-SY"/>
        </w:rPr>
        <w:t xml:space="preserve">شروط الواردة في خطة </w:t>
      </w:r>
      <w:r w:rsidR="100E2EE4" w:rsidRPr="68CBF6ED">
        <w:rPr>
          <w:rFonts w:ascii="Simplified Arabic" w:hAnsi="Simplified Arabic" w:cs="Simplified Arabic"/>
          <w:rtl/>
          <w:lang w:bidi="ar-SY"/>
        </w:rPr>
        <w:t>الإدارة البيئية</w:t>
      </w:r>
      <w:r w:rsidRPr="68CBF6ED">
        <w:rPr>
          <w:rFonts w:ascii="Simplified Arabic" w:hAnsi="Simplified Arabic" w:cs="Simplified Arabic"/>
          <w:rtl/>
          <w:lang w:bidi="ar-SY"/>
        </w:rPr>
        <w:t xml:space="preserve"> والاجتماعية مع اتباع المسؤولية البيئية والاجتماعية للمقاولين. استشاري الصندوق سيقومون </w:t>
      </w:r>
      <w:r w:rsidR="3368609D" w:rsidRPr="68CBF6ED">
        <w:rPr>
          <w:rFonts w:ascii="Simplified Arabic" w:hAnsi="Simplified Arabic" w:cs="Simplified Arabic"/>
          <w:rtl/>
          <w:lang w:bidi="ar-SY"/>
        </w:rPr>
        <w:t>بالإشراف</w:t>
      </w:r>
      <w:r w:rsidRPr="68CBF6ED">
        <w:rPr>
          <w:rFonts w:ascii="Simplified Arabic" w:hAnsi="Simplified Arabic" w:cs="Simplified Arabic"/>
          <w:rtl/>
          <w:lang w:bidi="ar-SY"/>
        </w:rPr>
        <w:t xml:space="preserve"> والمراقبة البيئية والاجتماعية خلال الزبارات الميدانية.  </w:t>
      </w:r>
    </w:p>
    <w:p w14:paraId="34F90BD6" w14:textId="48711B9C" w:rsidR="007217FE" w:rsidRPr="007217FE" w:rsidRDefault="007217FE" w:rsidP="007217FE">
      <w:pPr>
        <w:bidi/>
        <w:jc w:val="both"/>
        <w:rPr>
          <w:rFonts w:ascii="Simplified Arabic" w:hAnsi="Simplified Arabic" w:cs="Simplified Arabic"/>
          <w:rtl/>
          <w:lang w:bidi="ar-SY"/>
        </w:rPr>
      </w:pPr>
      <w:r w:rsidRPr="68CBF6ED">
        <w:rPr>
          <w:rFonts w:ascii="Simplified Arabic" w:hAnsi="Simplified Arabic" w:cs="Simplified Arabic"/>
          <w:rtl/>
          <w:lang w:bidi="ar-SY"/>
        </w:rPr>
        <w:t xml:space="preserve">التقارير البيئية والاجتماعية المضمنة في تقارير </w:t>
      </w:r>
      <w:r w:rsidR="38D605F8" w:rsidRPr="68CBF6ED">
        <w:rPr>
          <w:rFonts w:ascii="Simplified Arabic" w:hAnsi="Simplified Arabic" w:cs="Simplified Arabic"/>
          <w:rtl/>
          <w:lang w:bidi="ar-SY"/>
        </w:rPr>
        <w:t>سير العمل</w:t>
      </w:r>
      <w:r w:rsidRPr="68CBF6ED">
        <w:rPr>
          <w:rFonts w:ascii="Simplified Arabic" w:hAnsi="Simplified Arabic" w:cs="Simplified Arabic"/>
          <w:rtl/>
          <w:lang w:bidi="ar-SY"/>
        </w:rPr>
        <w:t xml:space="preserve"> او التقارير المتخصصة خلال تنفيذ المشاريع سوف تشمل على معلومات شاملة عن وضع الأداء البيئي والاجتماعي بما يشمل مراجعة الانتهاكات لخطة الإدارة البيئية والاجتماعية التي تتم خلال الفترة التي يغطيها التقرير والتعليمات الموجهة للمقاولين في تلك الأعمال للتعامل مع أي نقطة ضعف أو قضايا يتم تعريفها، والتدابير المأخوذة ومتابعة لكافة القضايا غير الممتثلة التي يتم اكتشافها اضافة الى الاثار او الاجتهادات البيئية والاجتماعية الايجابية.</w:t>
      </w:r>
    </w:p>
    <w:p w14:paraId="3518959A" w14:textId="77777777" w:rsidR="007217FE" w:rsidRPr="007217FE" w:rsidRDefault="007217FE" w:rsidP="007217FE">
      <w:pPr>
        <w:bidi/>
        <w:jc w:val="both"/>
        <w:rPr>
          <w:rFonts w:ascii="Simplified Arabic" w:hAnsi="Simplified Arabic" w:cs="Simplified Arabic"/>
          <w:lang w:bidi="ar-SY"/>
        </w:rPr>
      </w:pPr>
    </w:p>
    <w:p w14:paraId="232CE3B1" w14:textId="77777777" w:rsidR="007217FE" w:rsidRPr="007217FE" w:rsidRDefault="007217FE" w:rsidP="007217FE">
      <w:pPr>
        <w:bidi/>
        <w:jc w:val="both"/>
        <w:rPr>
          <w:rFonts w:ascii="Simplified Arabic" w:hAnsi="Simplified Arabic" w:cs="Simplified Arabic"/>
          <w:rtl/>
          <w:lang w:bidi="ar-SY"/>
        </w:rPr>
      </w:pPr>
      <w:r w:rsidRPr="007217FE">
        <w:rPr>
          <w:rFonts w:ascii="Simplified Arabic" w:hAnsi="Simplified Arabic" w:cs="Simplified Arabic"/>
          <w:rtl/>
          <w:lang w:bidi="ar-SY"/>
        </w:rPr>
        <w:t xml:space="preserve">القائمة المرفقة في الملحق 3 تستخدم لتسهيل مقارنة إجراءات تخفيف الأثر البيئي والاجتماعي المسجلة في مرحلة التقييم وما يتم عمله فعليا على أرض الواقع. </w:t>
      </w:r>
    </w:p>
    <w:p w14:paraId="0C27CB61" w14:textId="08728DB7" w:rsidR="007217FE" w:rsidRPr="007217FE" w:rsidRDefault="007217FE" w:rsidP="007217FE">
      <w:pPr>
        <w:bidi/>
        <w:jc w:val="both"/>
        <w:rPr>
          <w:rFonts w:ascii="Simplified Arabic" w:hAnsi="Simplified Arabic" w:cs="Simplified Arabic"/>
          <w:rtl/>
          <w:lang w:bidi="ar-SY"/>
        </w:rPr>
      </w:pPr>
      <w:r w:rsidRPr="68CBF6ED">
        <w:rPr>
          <w:rFonts w:ascii="Simplified Arabic" w:hAnsi="Simplified Arabic" w:cs="Simplified Arabic"/>
          <w:rtl/>
          <w:lang w:bidi="ar-SY"/>
        </w:rPr>
        <w:t xml:space="preserve">يضاف الى ذلك </w:t>
      </w:r>
      <w:r w:rsidR="282EB8EB" w:rsidRPr="68CBF6ED">
        <w:rPr>
          <w:rFonts w:ascii="Simplified Arabic" w:hAnsi="Simplified Arabic" w:cs="Simplified Arabic"/>
          <w:rtl/>
          <w:lang w:bidi="ar-SY"/>
        </w:rPr>
        <w:t>التأكيد</w:t>
      </w:r>
      <w:r w:rsidRPr="68CBF6ED">
        <w:rPr>
          <w:rFonts w:ascii="Simplified Arabic" w:hAnsi="Simplified Arabic" w:cs="Simplified Arabic"/>
          <w:rtl/>
          <w:lang w:bidi="ar-SY"/>
        </w:rPr>
        <w:t xml:space="preserve"> على دور الصندوق والاستشاري لمراقبة الاجراءات الاجتماعية المرتبطة بالمشروع الفرعي والموضحة في </w:t>
      </w:r>
      <w:r w:rsidR="35B5820E" w:rsidRPr="68CBF6ED">
        <w:rPr>
          <w:rFonts w:ascii="Simplified Arabic" w:hAnsi="Simplified Arabic" w:cs="Simplified Arabic"/>
          <w:rtl/>
          <w:lang w:bidi="ar-SY"/>
        </w:rPr>
        <w:t>إطار</w:t>
      </w:r>
      <w:r w:rsidRPr="68CBF6ED">
        <w:rPr>
          <w:rFonts w:ascii="Simplified Arabic" w:hAnsi="Simplified Arabic" w:cs="Simplified Arabic"/>
          <w:rtl/>
          <w:lang w:bidi="ar-SY"/>
        </w:rPr>
        <w:t xml:space="preserve"> حيازة الاراضي وتحسين حياة الناس، ومنتجاتها خلا</w:t>
      </w:r>
      <w:r w:rsidR="00D6509C" w:rsidRPr="68CBF6ED">
        <w:rPr>
          <w:rFonts w:ascii="Simplified Arabic" w:hAnsi="Simplified Arabic" w:cs="Simplified Arabic"/>
          <w:rtl/>
          <w:lang w:bidi="ar-SY"/>
        </w:rPr>
        <w:t>ل</w:t>
      </w:r>
      <w:r w:rsidRPr="68CBF6ED">
        <w:rPr>
          <w:rFonts w:ascii="Simplified Arabic" w:hAnsi="Simplified Arabic" w:cs="Simplified Arabic"/>
          <w:rtl/>
          <w:lang w:bidi="ar-SY"/>
        </w:rPr>
        <w:t xml:space="preserve"> التقييم الاجتماعي، الاتفاقيات مع المجتمع، خطط حيازة الاراضي وتحسين حياة الناس </w:t>
      </w:r>
    </w:p>
    <w:p w14:paraId="2AB58188" w14:textId="1981DAC4" w:rsidR="003B4A2E" w:rsidRDefault="003B4A2E" w:rsidP="003B4A2E">
      <w:pPr>
        <w:bidi/>
        <w:jc w:val="both"/>
        <w:rPr>
          <w:rFonts w:ascii="Simplified Arabic" w:hAnsi="Simplified Arabic" w:cs="Simplified Arabic"/>
          <w:lang w:bidi="ar-SY"/>
        </w:rPr>
      </w:pPr>
      <w:r w:rsidRPr="003B4A2E">
        <w:rPr>
          <w:rFonts w:ascii="Simplified Arabic" w:hAnsi="Simplified Arabic" w:cs="Simplified Arabic"/>
          <w:rtl/>
          <w:lang w:bidi="ar-SY"/>
        </w:rPr>
        <w:t>تم توضيح المزيد من التفاصيل المتعلقة بمراقبة المعايير الاجتماعية في خطة حيازة الأراضي وسبل العيش، والتي ستقوم البلدية بتنفيذها، وسيقوم صندوق تطوير وإقراض البلديات بمراقبتها.</w:t>
      </w:r>
    </w:p>
    <w:p w14:paraId="5241238B" w14:textId="77777777" w:rsidR="00234D86" w:rsidRDefault="00234D86" w:rsidP="00234D86">
      <w:pPr>
        <w:bidi/>
        <w:jc w:val="both"/>
        <w:rPr>
          <w:rFonts w:ascii="Simplified Arabic" w:hAnsi="Simplified Arabic" w:cs="Simplified Arabic"/>
          <w:rtl/>
          <w:lang w:bidi="ar-SY"/>
        </w:rPr>
      </w:pPr>
    </w:p>
    <w:p w14:paraId="78B0BFE1" w14:textId="5F44C3C1" w:rsidR="003B4A2E" w:rsidRPr="00234D86" w:rsidRDefault="003B4A2E" w:rsidP="00315772">
      <w:pPr>
        <w:pStyle w:val="StyleEmil"/>
        <w:numPr>
          <w:ilvl w:val="1"/>
          <w:numId w:val="6"/>
        </w:numPr>
        <w:spacing w:before="0" w:after="0" w:line="240" w:lineRule="auto"/>
        <w:rPr>
          <w:rtl/>
        </w:rPr>
      </w:pPr>
      <w:bookmarkStart w:id="19" w:name="_Toc170642278"/>
      <w:r w:rsidRPr="003B4A2E">
        <w:rPr>
          <w:rtl/>
        </w:rPr>
        <w:t>آلية تقديم الشكاوى</w:t>
      </w:r>
      <w:bookmarkEnd w:id="19"/>
    </w:p>
    <w:p w14:paraId="2FB26ABA" w14:textId="77777777" w:rsidR="007217FE" w:rsidRDefault="007217FE" w:rsidP="003B4A2E">
      <w:pPr>
        <w:bidi/>
        <w:jc w:val="both"/>
        <w:rPr>
          <w:rFonts w:ascii="Simplified Arabic" w:hAnsi="Simplified Arabic" w:cs="Simplified Arabic"/>
        </w:rPr>
      </w:pPr>
    </w:p>
    <w:p w14:paraId="0C9ACFA8" w14:textId="38F2754F" w:rsidR="007217FE" w:rsidRPr="0031653C" w:rsidRDefault="007217FE" w:rsidP="007217FE">
      <w:pPr>
        <w:bidi/>
        <w:jc w:val="both"/>
        <w:rPr>
          <w:rFonts w:ascii="Simplified Arabic" w:hAnsi="Simplified Arabic" w:cs="Simplified Arabic"/>
          <w:rtl/>
          <w:lang w:bidi="ar-SY"/>
        </w:rPr>
      </w:pPr>
      <w:r w:rsidRPr="0031653C">
        <w:rPr>
          <w:rFonts w:ascii="Simplified Arabic" w:hAnsi="Simplified Arabic" w:cs="Simplified Arabic" w:hint="cs"/>
          <w:rtl/>
          <w:lang w:bidi="ar-SY"/>
        </w:rPr>
        <w:t xml:space="preserve">يعتمد ويتبنى برنامج تطوير البلديات المرحلة </w:t>
      </w:r>
      <w:r>
        <w:rPr>
          <w:rFonts w:ascii="Simplified Arabic" w:hAnsi="Simplified Arabic" w:cs="Simplified Arabic" w:hint="cs"/>
          <w:rtl/>
          <w:lang w:bidi="ar-IQ"/>
        </w:rPr>
        <w:t>الرابعة</w:t>
      </w:r>
      <w:r w:rsidRPr="0031653C">
        <w:rPr>
          <w:rFonts w:ascii="Simplified Arabic" w:hAnsi="Simplified Arabic" w:cs="Simplified Arabic" w:hint="cs"/>
          <w:rtl/>
          <w:lang w:bidi="ar-SY"/>
        </w:rPr>
        <w:t xml:space="preserve"> على قانون المجلس الفلسطيني رقم 6</w:t>
      </w:r>
      <w:r>
        <w:rPr>
          <w:rFonts w:ascii="Simplified Arabic" w:hAnsi="Simplified Arabic" w:cs="Simplified Arabic" w:hint="cs"/>
          <w:rtl/>
          <w:lang w:bidi="ar-SY"/>
        </w:rPr>
        <w:t>0</w:t>
      </w:r>
      <w:r w:rsidRPr="0031653C">
        <w:rPr>
          <w:rFonts w:ascii="Simplified Arabic" w:hAnsi="Simplified Arabic" w:cs="Simplified Arabic" w:hint="cs"/>
          <w:rtl/>
          <w:lang w:bidi="ar-SY"/>
        </w:rPr>
        <w:t xml:space="preserve"> في 2009 وتعديل عام 2015 الذي يخّول بتطوير آلية الشكاوى.</w:t>
      </w:r>
    </w:p>
    <w:p w14:paraId="2A1D0546" w14:textId="77777777" w:rsidR="007217FE" w:rsidRDefault="007217FE" w:rsidP="007217FE">
      <w:pPr>
        <w:bidi/>
        <w:jc w:val="both"/>
        <w:rPr>
          <w:rFonts w:ascii="Simplified Arabic" w:hAnsi="Simplified Arabic" w:cs="Simplified Arabic"/>
          <w:rtl/>
          <w:lang w:bidi="ar-SY"/>
        </w:rPr>
      </w:pPr>
      <w:r w:rsidRPr="0031653C">
        <w:rPr>
          <w:rFonts w:ascii="Simplified Arabic" w:hAnsi="Simplified Arabic" w:cs="Simplified Arabic" w:hint="cs"/>
          <w:rtl/>
          <w:lang w:bidi="ar-SY"/>
        </w:rPr>
        <w:t>على البلدية المنفذة للمشروع الفرعي ضمان توفير توثيق الشكاوى والردود في موعدها، وتوثيق الشكاوى (التاريخ الاستلام/تاريخ الرد/الرد، يوضع نسخة من الشكوى في ملف المشروع الفرعي ويتم ر</w:t>
      </w:r>
      <w:r>
        <w:rPr>
          <w:rFonts w:ascii="Simplified Arabic" w:hAnsi="Simplified Arabic" w:cs="Simplified Arabic" w:hint="cs"/>
          <w:rtl/>
          <w:lang w:bidi="ar-SY"/>
        </w:rPr>
        <w:t>ف</w:t>
      </w:r>
      <w:r w:rsidRPr="0031653C">
        <w:rPr>
          <w:rFonts w:ascii="Simplified Arabic" w:hAnsi="Simplified Arabic" w:cs="Simplified Arabic" w:hint="cs"/>
          <w:rtl/>
          <w:lang w:bidi="ar-SY"/>
        </w:rPr>
        <w:t>عه الى الصندوق.</w:t>
      </w:r>
    </w:p>
    <w:p w14:paraId="4960501E" w14:textId="77777777" w:rsidR="004A15EF" w:rsidRDefault="004A15EF" w:rsidP="004A15EF">
      <w:pPr>
        <w:bidi/>
        <w:jc w:val="both"/>
        <w:rPr>
          <w:rFonts w:ascii="Simplified Arabic" w:hAnsi="Simplified Arabic" w:cs="Simplified Arabic"/>
          <w:rtl/>
          <w:lang w:bidi="ar-SY"/>
        </w:rPr>
      </w:pPr>
    </w:p>
    <w:p w14:paraId="2631D2AA" w14:textId="5699124F" w:rsidR="004A15EF" w:rsidRPr="009E3BBB" w:rsidRDefault="004A15EF" w:rsidP="004A15EF">
      <w:pPr>
        <w:bidi/>
        <w:jc w:val="both"/>
        <w:rPr>
          <w:rFonts w:ascii="Simplified Arabic" w:hAnsi="Simplified Arabic" w:cs="Simplified Arabic"/>
          <w:b/>
          <w:bCs/>
          <w:rtl/>
          <w:lang w:bidi="ar-SY"/>
        </w:rPr>
      </w:pPr>
      <w:r w:rsidRPr="009E3BBB">
        <w:rPr>
          <w:rFonts w:ascii="Simplified Arabic" w:hAnsi="Simplified Arabic" w:cs="Simplified Arabic"/>
          <w:b/>
          <w:bCs/>
          <w:rtl/>
          <w:lang w:bidi="ar-SY"/>
        </w:rPr>
        <w:t xml:space="preserve">الإجراء المقترح الذي ستتبعه البلدية من خلال تنفيذ مشروع </w:t>
      </w:r>
      <w:r w:rsidRPr="009E3BBB">
        <w:rPr>
          <w:rFonts w:ascii="Simplified Arabic" w:hAnsi="Simplified Arabic" w:cs="Simplified Arabic"/>
          <w:b/>
          <w:bCs/>
          <w:lang w:bidi="ar-SY"/>
        </w:rPr>
        <w:t>MDP4</w:t>
      </w:r>
      <w:r w:rsidRPr="009E3BBB">
        <w:rPr>
          <w:rFonts w:ascii="Simplified Arabic" w:hAnsi="Simplified Arabic" w:cs="Simplified Arabic"/>
          <w:b/>
          <w:bCs/>
          <w:rtl/>
          <w:lang w:bidi="ar-SY"/>
        </w:rPr>
        <w:t>:</w:t>
      </w:r>
    </w:p>
    <w:p w14:paraId="1416D73E" w14:textId="2CBE939E" w:rsidR="007217FE" w:rsidRPr="0031653C" w:rsidRDefault="007217FE" w:rsidP="004A15EF">
      <w:pPr>
        <w:bidi/>
        <w:jc w:val="both"/>
        <w:rPr>
          <w:rFonts w:ascii="Simplified Arabic" w:hAnsi="Simplified Arabic" w:cs="Simplified Arabic"/>
          <w:rtl/>
        </w:rPr>
      </w:pPr>
      <w:r w:rsidRPr="0031653C">
        <w:rPr>
          <w:rFonts w:ascii="Simplified Arabic" w:hAnsi="Simplified Arabic" w:cs="Simplified Arabic" w:hint="cs"/>
          <w:rtl/>
        </w:rPr>
        <w:t xml:space="preserve">تعتمد إجراءات الشكاوى على طبيعة الشكوى التي يرفعها المواطنون. وبعض الشكاوى تقّدم الى البلدية ومن ثم يتم تسليمها الى الدائرة المختّصة او الشخص المخوّل بحل المشكلة. </w:t>
      </w:r>
    </w:p>
    <w:p w14:paraId="4B4C1F84" w14:textId="17FB209F" w:rsidR="007217FE" w:rsidRPr="0031653C" w:rsidRDefault="007217FE" w:rsidP="007217FE">
      <w:pPr>
        <w:bidi/>
        <w:jc w:val="both"/>
        <w:rPr>
          <w:rFonts w:ascii="Simplified Arabic" w:hAnsi="Simplified Arabic" w:cs="Simplified Arabic"/>
          <w:rtl/>
        </w:rPr>
      </w:pPr>
      <w:r w:rsidRPr="68CBF6ED">
        <w:rPr>
          <w:rFonts w:ascii="Simplified Arabic" w:hAnsi="Simplified Arabic" w:cs="Simplified Arabic"/>
          <w:rtl/>
        </w:rPr>
        <w:t xml:space="preserve">في بعض الحالات التي يتعّذر البلدية حل الشكوى، حينها </w:t>
      </w:r>
      <w:r w:rsidR="3468C487" w:rsidRPr="68CBF6ED">
        <w:rPr>
          <w:rFonts w:ascii="Simplified Arabic" w:hAnsi="Simplified Arabic" w:cs="Simplified Arabic"/>
          <w:rtl/>
        </w:rPr>
        <w:t>يتم تحويلها</w:t>
      </w:r>
      <w:r w:rsidRPr="68CBF6ED">
        <w:rPr>
          <w:rFonts w:ascii="Simplified Arabic" w:hAnsi="Simplified Arabic" w:cs="Simplified Arabic"/>
          <w:rtl/>
        </w:rPr>
        <w:t xml:space="preserve"> الى المديرية الإقليمية او الى وزارة الحكم المحلي. تتلخص العملية كما يلي:</w:t>
      </w:r>
    </w:p>
    <w:p w14:paraId="5D71350F" w14:textId="77777777" w:rsidR="004A15EF" w:rsidRPr="0031653C" w:rsidRDefault="004A15EF" w:rsidP="00315772">
      <w:pPr>
        <w:pStyle w:val="ListParagraph"/>
        <w:numPr>
          <w:ilvl w:val="0"/>
          <w:numId w:val="3"/>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يسّلم المواطن شكواه الى البلدية.</w:t>
      </w:r>
    </w:p>
    <w:p w14:paraId="5B0D6826" w14:textId="23B5326E" w:rsidR="004A15EF" w:rsidRPr="0031653C" w:rsidRDefault="004A15EF" w:rsidP="00315772">
      <w:pPr>
        <w:pStyle w:val="ListParagraph"/>
        <w:numPr>
          <w:ilvl w:val="0"/>
          <w:numId w:val="3"/>
        </w:numPr>
        <w:bidi/>
        <w:spacing w:after="200" w:line="276" w:lineRule="auto"/>
        <w:jc w:val="both"/>
        <w:rPr>
          <w:rFonts w:ascii="Simplified Arabic" w:hAnsi="Simplified Arabic" w:cs="Simplified Arabic"/>
        </w:rPr>
      </w:pPr>
      <w:r w:rsidRPr="68CBF6ED">
        <w:rPr>
          <w:rFonts w:ascii="Simplified Arabic" w:hAnsi="Simplified Arabic" w:cs="Simplified Arabic"/>
          <w:rtl/>
        </w:rPr>
        <w:t xml:space="preserve">ستجيب الجهة التي تتسّلم الشكوى على الشكوى إما بحل الشكوى او تبليغ الشخص الذي قدّم الشكوى بأن الشكوى في طور الدراسة، وسيتم الرد عليها خلال </w:t>
      </w:r>
      <w:r w:rsidRPr="68CBF6ED">
        <w:rPr>
          <w:rFonts w:ascii="Simplified Arabic" w:hAnsi="Simplified Arabic" w:cs="Simplified Arabic"/>
        </w:rPr>
        <w:t>10</w:t>
      </w:r>
      <w:r w:rsidRPr="68CBF6ED">
        <w:rPr>
          <w:rFonts w:ascii="Simplified Arabic" w:hAnsi="Simplified Arabic" w:cs="Simplified Arabic"/>
          <w:rtl/>
        </w:rPr>
        <w:t xml:space="preserve">ايام </w:t>
      </w:r>
      <w:r w:rsidR="036CDF0F" w:rsidRPr="68CBF6ED">
        <w:rPr>
          <w:rFonts w:ascii="Simplified Arabic" w:hAnsi="Simplified Arabic" w:cs="Simplified Arabic"/>
          <w:rtl/>
        </w:rPr>
        <w:t>(وسيتم</w:t>
      </w:r>
      <w:r w:rsidRPr="68CBF6ED">
        <w:rPr>
          <w:rFonts w:ascii="Simplified Arabic" w:hAnsi="Simplified Arabic" w:cs="Simplified Arabic"/>
          <w:rtl/>
        </w:rPr>
        <w:t xml:space="preserve"> الرد على الشكوى في فترة تقل عن </w:t>
      </w:r>
      <w:r w:rsidRPr="68CBF6ED">
        <w:rPr>
          <w:rFonts w:ascii="Simplified Arabic" w:hAnsi="Simplified Arabic" w:cs="Simplified Arabic"/>
        </w:rPr>
        <w:t>28</w:t>
      </w:r>
      <w:r w:rsidRPr="68CBF6ED">
        <w:rPr>
          <w:rFonts w:ascii="Simplified Arabic" w:hAnsi="Simplified Arabic" w:cs="Simplified Arabic"/>
          <w:rtl/>
        </w:rPr>
        <w:t xml:space="preserve"> يوم). في حالة ان قدّمت المديرية المختصة ردا سلبيا او كانت غير قادرة على إعطاء تغذية </w:t>
      </w:r>
      <w:r w:rsidR="091B61AA" w:rsidRPr="68CBF6ED">
        <w:rPr>
          <w:rFonts w:ascii="Simplified Arabic" w:hAnsi="Simplified Arabic" w:cs="Simplified Arabic"/>
          <w:rtl/>
        </w:rPr>
        <w:t>مرجعية،</w:t>
      </w:r>
      <w:r w:rsidRPr="68CBF6ED">
        <w:rPr>
          <w:rFonts w:ascii="Simplified Arabic" w:hAnsi="Simplified Arabic" w:cs="Simplified Arabic"/>
          <w:rtl/>
        </w:rPr>
        <w:t xml:space="preserve"> يمكن للمواطن ان يتقدم بشكوى الى دائرة رفع المظالم في وزارة الحكم المحلي كما يلي: </w:t>
      </w:r>
    </w:p>
    <w:p w14:paraId="2C6162A2" w14:textId="77777777" w:rsidR="004A15EF" w:rsidRPr="0031653C" w:rsidRDefault="004A15EF" w:rsidP="00315772">
      <w:pPr>
        <w:pStyle w:val="ListParagraph"/>
        <w:numPr>
          <w:ilvl w:val="0"/>
          <w:numId w:val="4"/>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ان يسلّم شكوى خطية مرفق بها كل الوثائق اللازمة بالنسبة للشكوى، إن وُجد. ويتسّلم المواطن نسخة من وصل استلام الشكوى.</w:t>
      </w:r>
    </w:p>
    <w:p w14:paraId="2F1198C0" w14:textId="77777777" w:rsidR="004A15EF" w:rsidRPr="0031653C" w:rsidRDefault="004A15EF" w:rsidP="00315772">
      <w:pPr>
        <w:pStyle w:val="ListParagraph"/>
        <w:numPr>
          <w:ilvl w:val="0"/>
          <w:numId w:val="4"/>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تُتابع دائرة الشكاوى الشكوى متبّعة الإجراءات.</w:t>
      </w:r>
    </w:p>
    <w:p w14:paraId="511DC48E" w14:textId="77777777" w:rsidR="004A15EF" w:rsidRPr="0031653C" w:rsidRDefault="004A15EF" w:rsidP="00315772">
      <w:pPr>
        <w:pStyle w:val="ListParagraph"/>
        <w:numPr>
          <w:ilvl w:val="0"/>
          <w:numId w:val="4"/>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يجب ان يتلقى المواطن رداً خطّيا بالنسبة للشكوى التي رُفعت في خلال أسبوع كحد أدنى.</w:t>
      </w:r>
    </w:p>
    <w:p w14:paraId="36600C79" w14:textId="77777777" w:rsidR="007217FE" w:rsidRPr="004A15EF" w:rsidRDefault="007217FE" w:rsidP="007217FE">
      <w:pPr>
        <w:bidi/>
        <w:rPr>
          <w:rFonts w:ascii="Simplified Arabic" w:hAnsi="Simplified Arabic" w:cs="Simplified Arabic"/>
          <w:rtl/>
        </w:rPr>
      </w:pPr>
    </w:p>
    <w:p w14:paraId="7D2664F9" w14:textId="77777777" w:rsidR="003B4A2E" w:rsidRPr="009E3BBB" w:rsidRDefault="003B4A2E" w:rsidP="003B4A2E">
      <w:pPr>
        <w:bidi/>
        <w:jc w:val="both"/>
        <w:rPr>
          <w:rFonts w:ascii="Simplified Arabic" w:hAnsi="Simplified Arabic" w:cs="Simplified Arabic"/>
          <w:b/>
          <w:bCs/>
          <w:u w:val="single"/>
          <w:rtl/>
          <w:lang w:bidi="ar-SY"/>
        </w:rPr>
      </w:pPr>
      <w:r w:rsidRPr="009E3BBB">
        <w:rPr>
          <w:rFonts w:ascii="Simplified Arabic" w:hAnsi="Simplified Arabic" w:cs="Simplified Arabic"/>
          <w:b/>
          <w:bCs/>
          <w:u w:val="single"/>
          <w:rtl/>
          <w:lang w:bidi="ar-SY"/>
        </w:rPr>
        <w:t>قبول أو رفض الشكوى</w:t>
      </w:r>
    </w:p>
    <w:p w14:paraId="09720162" w14:textId="77777777" w:rsidR="004A15EF" w:rsidRDefault="004A15EF" w:rsidP="004A15EF">
      <w:pPr>
        <w:bidi/>
        <w:rPr>
          <w:rFonts w:ascii="Simplified Arabic" w:hAnsi="Simplified Arabic" w:cs="Simplified Arabic"/>
          <w:u w:val="single"/>
          <w:rtl/>
          <w:lang w:bidi="ar-SY"/>
        </w:rPr>
      </w:pPr>
    </w:p>
    <w:p w14:paraId="12ACBBD7" w14:textId="77777777" w:rsidR="004A15EF" w:rsidRDefault="004A15EF" w:rsidP="00315772">
      <w:pPr>
        <w:pStyle w:val="ListParagraph"/>
        <w:numPr>
          <w:ilvl w:val="0"/>
          <w:numId w:val="29"/>
        </w:numPr>
        <w:bidi/>
        <w:rPr>
          <w:rFonts w:ascii="Simplified Arabic" w:hAnsi="Simplified Arabic" w:cs="Simplified Arabic"/>
        </w:rPr>
      </w:pPr>
      <w:r w:rsidRPr="004A15EF">
        <w:rPr>
          <w:rFonts w:ascii="Simplified Arabic" w:hAnsi="Simplified Arabic" w:cs="Simplified Arabic" w:hint="cs"/>
          <w:rtl/>
        </w:rPr>
        <w:t>على الموظف المسؤول عن تولي الشكاوى ان يبّلغ المشتكي بشأن قبول او رفض الشكوى في غضون 3 ايام على الأكثر ومن لحظة تسّلم الشكوى.</w:t>
      </w:r>
    </w:p>
    <w:p w14:paraId="4E1F7BE8" w14:textId="77777777" w:rsidR="004A15EF" w:rsidRDefault="004A15EF" w:rsidP="00315772">
      <w:pPr>
        <w:pStyle w:val="ListParagraph"/>
        <w:numPr>
          <w:ilvl w:val="0"/>
          <w:numId w:val="29"/>
        </w:numPr>
        <w:bidi/>
        <w:rPr>
          <w:rFonts w:ascii="Simplified Arabic" w:hAnsi="Simplified Arabic" w:cs="Simplified Arabic"/>
        </w:rPr>
      </w:pPr>
      <w:r w:rsidRPr="004A15EF">
        <w:rPr>
          <w:rFonts w:ascii="Simplified Arabic" w:hAnsi="Simplified Arabic" w:cs="Simplified Arabic" w:hint="cs"/>
          <w:rtl/>
        </w:rPr>
        <w:t>في حالة تسليم الموظف الشكوى الى وحدة الشكاوى، على الوحدة ان تسّلم رفضا او قبولا للشكوى في غضون 3 ايام.</w:t>
      </w:r>
    </w:p>
    <w:p w14:paraId="7B350CCA" w14:textId="1DC9029C" w:rsidR="004A15EF" w:rsidRPr="004A15EF" w:rsidRDefault="004A15EF" w:rsidP="00315772">
      <w:pPr>
        <w:pStyle w:val="ListParagraph"/>
        <w:numPr>
          <w:ilvl w:val="0"/>
          <w:numId w:val="29"/>
        </w:numPr>
        <w:bidi/>
        <w:rPr>
          <w:rFonts w:ascii="Simplified Arabic" w:hAnsi="Simplified Arabic" w:cs="Simplified Arabic"/>
          <w:rtl/>
        </w:rPr>
      </w:pPr>
      <w:r w:rsidRPr="68CBF6ED">
        <w:rPr>
          <w:rFonts w:ascii="Simplified Arabic" w:hAnsi="Simplified Arabic" w:cs="Simplified Arabic"/>
          <w:rtl/>
        </w:rPr>
        <w:t xml:space="preserve">في حالة تم قبول </w:t>
      </w:r>
      <w:r w:rsidR="64136F65" w:rsidRPr="68CBF6ED">
        <w:rPr>
          <w:rFonts w:ascii="Simplified Arabic" w:hAnsi="Simplified Arabic" w:cs="Simplified Arabic"/>
          <w:rtl/>
        </w:rPr>
        <w:t>الشكوى،</w:t>
      </w:r>
      <w:r w:rsidRPr="68CBF6ED">
        <w:rPr>
          <w:rFonts w:ascii="Simplified Arabic" w:hAnsi="Simplified Arabic" w:cs="Simplified Arabic"/>
          <w:rtl/>
        </w:rPr>
        <w:t xml:space="preserve"> في هذه الحالة يتلقى المشتكي بطاقة مراجعة للشكوى مختومة بختم رسمي عليها البيانات التالية:</w:t>
      </w:r>
    </w:p>
    <w:p w14:paraId="02C3DF57" w14:textId="77777777" w:rsidR="004A15EF" w:rsidRPr="004A15EF" w:rsidRDefault="004A15EF" w:rsidP="00315772">
      <w:pPr>
        <w:pStyle w:val="ListParagraph"/>
        <w:numPr>
          <w:ilvl w:val="1"/>
          <w:numId w:val="29"/>
        </w:numPr>
        <w:bidi/>
        <w:jc w:val="both"/>
        <w:rPr>
          <w:rFonts w:ascii="Simplified Arabic" w:hAnsi="Simplified Arabic" w:cs="Simplified Arabic"/>
          <w:u w:val="single"/>
          <w:lang w:bidi="ar-SY"/>
        </w:rPr>
      </w:pPr>
      <w:r w:rsidRPr="003B4A2E">
        <w:rPr>
          <w:rFonts w:ascii="Simplified Arabic" w:hAnsi="Simplified Arabic" w:cs="Simplified Arabic"/>
          <w:rtl/>
          <w:lang w:bidi="ar-SY"/>
        </w:rPr>
        <w:t>اسم صاحب الشكوى أو ممثله القانوني</w:t>
      </w:r>
    </w:p>
    <w:p w14:paraId="3AA5E693" w14:textId="494F502E" w:rsidR="004A15EF" w:rsidRPr="004A15EF" w:rsidRDefault="004A15EF" w:rsidP="00315772">
      <w:pPr>
        <w:pStyle w:val="ListParagraph"/>
        <w:numPr>
          <w:ilvl w:val="1"/>
          <w:numId w:val="29"/>
        </w:numPr>
        <w:bidi/>
        <w:jc w:val="both"/>
        <w:rPr>
          <w:rFonts w:ascii="Simplified Arabic" w:hAnsi="Simplified Arabic" w:cs="Simplified Arabic"/>
          <w:u w:val="single"/>
          <w:lang w:bidi="ar-SY"/>
        </w:rPr>
      </w:pPr>
      <w:r w:rsidRPr="004A15EF">
        <w:rPr>
          <w:rFonts w:ascii="Simplified Arabic" w:hAnsi="Simplified Arabic" w:cs="Simplified Arabic" w:hint="cs"/>
          <w:rtl/>
        </w:rPr>
        <w:t>عنوان المشتكي.</w:t>
      </w:r>
    </w:p>
    <w:p w14:paraId="49859A71" w14:textId="77777777" w:rsidR="004A15EF" w:rsidRPr="003B4A2E" w:rsidRDefault="004A15EF" w:rsidP="00315772">
      <w:pPr>
        <w:pStyle w:val="ListParagraph"/>
        <w:numPr>
          <w:ilvl w:val="1"/>
          <w:numId w:val="29"/>
        </w:numPr>
        <w:bidi/>
        <w:jc w:val="both"/>
        <w:rPr>
          <w:rFonts w:ascii="Simplified Arabic" w:hAnsi="Simplified Arabic" w:cs="Simplified Arabic"/>
          <w:u w:val="single"/>
          <w:lang w:bidi="ar-SY"/>
        </w:rPr>
      </w:pPr>
      <w:r w:rsidRPr="003B4A2E">
        <w:rPr>
          <w:rFonts w:ascii="Simplified Arabic" w:hAnsi="Simplified Arabic" w:cs="Simplified Arabic"/>
          <w:rtl/>
          <w:lang w:bidi="ar-SY"/>
        </w:rPr>
        <w:t>عنوان الشكوى</w:t>
      </w:r>
    </w:p>
    <w:p w14:paraId="6A5ACBF1" w14:textId="77777777" w:rsidR="004A15EF" w:rsidRPr="004A15EF" w:rsidRDefault="004A15EF" w:rsidP="00315772">
      <w:pPr>
        <w:pStyle w:val="ListParagraph"/>
        <w:numPr>
          <w:ilvl w:val="1"/>
          <w:numId w:val="29"/>
        </w:numPr>
        <w:bidi/>
        <w:jc w:val="both"/>
        <w:rPr>
          <w:rFonts w:ascii="Simplified Arabic" w:hAnsi="Simplified Arabic" w:cs="Simplified Arabic"/>
          <w:u w:val="single"/>
          <w:lang w:bidi="ar-SY"/>
        </w:rPr>
      </w:pPr>
      <w:r w:rsidRPr="004A15EF">
        <w:rPr>
          <w:rFonts w:ascii="Simplified Arabic" w:hAnsi="Simplified Arabic" w:cs="Simplified Arabic" w:hint="cs"/>
          <w:rtl/>
        </w:rPr>
        <w:t>تاريخ المراجعة.</w:t>
      </w:r>
    </w:p>
    <w:p w14:paraId="2A35D3EA" w14:textId="45E7D81E" w:rsidR="004A15EF" w:rsidRPr="004A15EF" w:rsidRDefault="004A15EF" w:rsidP="00315772">
      <w:pPr>
        <w:pStyle w:val="ListParagraph"/>
        <w:numPr>
          <w:ilvl w:val="1"/>
          <w:numId w:val="29"/>
        </w:numPr>
        <w:bidi/>
        <w:jc w:val="both"/>
        <w:rPr>
          <w:rFonts w:ascii="Simplified Arabic" w:hAnsi="Simplified Arabic" w:cs="Simplified Arabic"/>
          <w:u w:val="single"/>
          <w:lang w:bidi="ar-SY"/>
        </w:rPr>
      </w:pPr>
      <w:r w:rsidRPr="004A15EF">
        <w:rPr>
          <w:rFonts w:ascii="Simplified Arabic" w:hAnsi="Simplified Arabic" w:cs="Simplified Arabic" w:hint="cs"/>
          <w:rtl/>
        </w:rPr>
        <w:t>قائمة الملاحق المقّدمة مع الشكوى.</w:t>
      </w:r>
    </w:p>
    <w:p w14:paraId="1F328E0D" w14:textId="77777777" w:rsidR="003B4A2E" w:rsidRPr="003B4A2E" w:rsidRDefault="003B4A2E" w:rsidP="003B4A2E">
      <w:pPr>
        <w:bidi/>
        <w:jc w:val="both"/>
        <w:rPr>
          <w:rFonts w:ascii="Simplified Arabic" w:hAnsi="Simplified Arabic" w:cs="Simplified Arabic"/>
          <w:lang w:bidi="ar-SY"/>
        </w:rPr>
      </w:pPr>
      <w:r w:rsidRPr="003B4A2E">
        <w:rPr>
          <w:rFonts w:ascii="Simplified Arabic" w:hAnsi="Simplified Arabic" w:cs="Simplified Arabic"/>
          <w:rtl/>
          <w:lang w:bidi="ar-SY"/>
        </w:rPr>
        <w:tab/>
      </w:r>
    </w:p>
    <w:p w14:paraId="64C0AA8A" w14:textId="77777777" w:rsidR="003B4A2E" w:rsidRPr="009E3BBB" w:rsidRDefault="003B4A2E" w:rsidP="003B4A2E">
      <w:pPr>
        <w:bidi/>
        <w:jc w:val="both"/>
        <w:rPr>
          <w:rFonts w:ascii="Simplified Arabic" w:hAnsi="Simplified Arabic" w:cs="Simplified Arabic"/>
          <w:b/>
          <w:bCs/>
          <w:u w:val="single"/>
          <w:rtl/>
          <w:lang w:bidi="ar-SY"/>
        </w:rPr>
      </w:pPr>
      <w:r w:rsidRPr="009E3BBB">
        <w:rPr>
          <w:rFonts w:ascii="Simplified Arabic" w:hAnsi="Simplified Arabic" w:cs="Simplified Arabic"/>
          <w:b/>
          <w:bCs/>
          <w:u w:val="single"/>
          <w:rtl/>
          <w:lang w:bidi="ar-SY"/>
        </w:rPr>
        <w:t>وسائل التواصل مع إدارة الشكاوى:</w:t>
      </w:r>
    </w:p>
    <w:p w14:paraId="2F083F11" w14:textId="77777777" w:rsidR="004A15EF" w:rsidRDefault="004A15EF" w:rsidP="004A15EF">
      <w:pPr>
        <w:bidi/>
        <w:jc w:val="both"/>
        <w:rPr>
          <w:rFonts w:ascii="Simplified Arabic" w:hAnsi="Simplified Arabic" w:cs="Simplified Arabic"/>
          <w:u w:val="single"/>
          <w:rtl/>
          <w:lang w:bidi="ar-SY"/>
        </w:rPr>
      </w:pPr>
    </w:p>
    <w:p w14:paraId="2D6111A0" w14:textId="77777777" w:rsidR="004A15EF" w:rsidRPr="0031653C" w:rsidRDefault="004A15EF" w:rsidP="00315772">
      <w:pPr>
        <w:pStyle w:val="ListParagraph"/>
        <w:numPr>
          <w:ilvl w:val="0"/>
          <w:numId w:val="5"/>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الاتصال مباشرةً مع وزارة الحكم المحلي.</w:t>
      </w:r>
    </w:p>
    <w:p w14:paraId="7FEDF5F2" w14:textId="77777777" w:rsidR="004A15EF" w:rsidRPr="0031653C" w:rsidRDefault="004A15EF" w:rsidP="00315772">
      <w:pPr>
        <w:pStyle w:val="ListParagraph"/>
        <w:numPr>
          <w:ilvl w:val="0"/>
          <w:numId w:val="5"/>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الاتصال مع الخط الساخن.</w:t>
      </w:r>
    </w:p>
    <w:p w14:paraId="67014869" w14:textId="251890EA" w:rsidR="004A15EF" w:rsidRPr="004A15EF" w:rsidRDefault="004A15EF" w:rsidP="00315772">
      <w:pPr>
        <w:pStyle w:val="ListParagraph"/>
        <w:numPr>
          <w:ilvl w:val="0"/>
          <w:numId w:val="5"/>
        </w:numPr>
        <w:bidi/>
        <w:jc w:val="both"/>
        <w:rPr>
          <w:rFonts w:ascii="Simplified Arabic" w:hAnsi="Simplified Arabic" w:cs="Simplified Arabic"/>
          <w:u w:val="single"/>
          <w:lang w:bidi="ar-SY"/>
        </w:rPr>
      </w:pPr>
      <w:r w:rsidRPr="003B4A2E">
        <w:rPr>
          <w:rFonts w:ascii="Simplified Arabic" w:hAnsi="Simplified Arabic" w:cs="Simplified Arabic"/>
          <w:rtl/>
          <w:lang w:bidi="ar-SY"/>
        </w:rPr>
        <w:t xml:space="preserve">التواصل </w:t>
      </w:r>
      <w:r>
        <w:rPr>
          <w:rFonts w:ascii="Simplified Arabic" w:hAnsi="Simplified Arabic" w:cs="Simplified Arabic" w:hint="cs"/>
          <w:rtl/>
          <w:lang w:bidi="ar-SY"/>
        </w:rPr>
        <w:t>من خلال</w:t>
      </w:r>
      <w:r w:rsidRPr="003B4A2E">
        <w:rPr>
          <w:rFonts w:ascii="Simplified Arabic" w:hAnsi="Simplified Arabic" w:cs="Simplified Arabic"/>
          <w:rtl/>
          <w:lang w:bidi="ar-SY"/>
        </w:rPr>
        <w:t xml:space="preserve"> الموقع الإلكتروني لوزارة الحكم المحلي</w:t>
      </w:r>
    </w:p>
    <w:p w14:paraId="3743DBF5" w14:textId="77777777" w:rsidR="004A15EF" w:rsidRPr="0031653C" w:rsidRDefault="004A15EF" w:rsidP="00315772">
      <w:pPr>
        <w:pStyle w:val="ListParagraph"/>
        <w:numPr>
          <w:ilvl w:val="0"/>
          <w:numId w:val="5"/>
        </w:numPr>
        <w:bidi/>
        <w:spacing w:after="200" w:line="276" w:lineRule="auto"/>
        <w:jc w:val="both"/>
        <w:rPr>
          <w:rFonts w:ascii="Simplified Arabic" w:hAnsi="Simplified Arabic" w:cs="Simplified Arabic"/>
        </w:rPr>
      </w:pPr>
      <w:r w:rsidRPr="0031653C">
        <w:rPr>
          <w:rFonts w:ascii="Simplified Arabic" w:hAnsi="Simplified Arabic" w:cs="Simplified Arabic" w:hint="cs"/>
          <w:rtl/>
        </w:rPr>
        <w:t>كتابة شكوى خطية كما هو مبين في النظام.</w:t>
      </w:r>
    </w:p>
    <w:p w14:paraId="2EF39C5D" w14:textId="77777777" w:rsidR="00F25654" w:rsidRDefault="004A15EF" w:rsidP="004A15EF">
      <w:pPr>
        <w:bidi/>
        <w:jc w:val="both"/>
        <w:rPr>
          <w:rFonts w:ascii="Simplified Arabic" w:hAnsi="Simplified Arabic" w:cs="Simplified Arabic"/>
          <w:rtl/>
          <w:lang w:bidi="ar-SY"/>
        </w:rPr>
      </w:pPr>
      <w:r w:rsidRPr="004A15EF">
        <w:rPr>
          <w:rFonts w:ascii="Simplified Arabic" w:hAnsi="Simplified Arabic" w:cs="Simplified Arabic"/>
          <w:rtl/>
          <w:lang w:bidi="ar-SY"/>
        </w:rPr>
        <w:t>يجب على البلدية إبلاغ صندوق تطوير وإقراض البلديات بجميع الشكاوى من خلال التسجيل المستمر في التقارير الأسبوعية و/أو من خلال الزيارات الميدانية، بحيث يتدخل صندوق تطوير وإقراض البلديات و/أو اللجنة التدريبية الميدانية لحل المشكلة إذا لم تكن البلدية قادرة على حلها أو التخفيف من حدتها هو - هي.</w:t>
      </w:r>
    </w:p>
    <w:p w14:paraId="36513800" w14:textId="0BEA18CC" w:rsidR="004A15EF" w:rsidRPr="004A15EF" w:rsidRDefault="004A15EF" w:rsidP="00F25654">
      <w:pPr>
        <w:bidi/>
        <w:jc w:val="both"/>
        <w:rPr>
          <w:rFonts w:ascii="Simplified Arabic" w:hAnsi="Simplified Arabic" w:cs="Simplified Arabic"/>
          <w:rtl/>
          <w:lang w:bidi="ar-SY"/>
        </w:rPr>
      </w:pPr>
      <w:r>
        <w:rPr>
          <w:rFonts w:ascii="Simplified Arabic" w:hAnsi="Simplified Arabic" w:cs="Simplified Arabic" w:hint="cs"/>
          <w:rtl/>
          <w:lang w:bidi="ar-SY"/>
        </w:rPr>
        <w:t xml:space="preserve"> </w:t>
      </w:r>
      <w:r w:rsidRPr="0031653C">
        <w:rPr>
          <w:rFonts w:ascii="Simplified Arabic" w:eastAsia="Calibri" w:hAnsi="Simplified Arabic" w:cs="Simplified Arabic" w:hint="cs"/>
          <w:color w:val="000000"/>
          <w:sz w:val="22"/>
          <w:szCs w:val="22"/>
          <w:rtl/>
          <w:lang w:bidi="ar-SY"/>
        </w:rPr>
        <w:t>استشاري الصندوق سيقوم بمراقبة تنفيذ الش</w:t>
      </w:r>
      <w:r w:rsidR="00034ED8">
        <w:rPr>
          <w:rFonts w:ascii="Simplified Arabic" w:eastAsia="Calibri" w:hAnsi="Simplified Arabic" w:cs="Simplified Arabic" w:hint="cs"/>
          <w:color w:val="000000"/>
          <w:sz w:val="22"/>
          <w:szCs w:val="22"/>
          <w:rtl/>
          <w:lang w:bidi="ar-SY"/>
        </w:rPr>
        <w:t>ك</w:t>
      </w:r>
      <w:r w:rsidRPr="0031653C">
        <w:rPr>
          <w:rFonts w:ascii="Simplified Arabic" w:eastAsia="Calibri" w:hAnsi="Simplified Arabic" w:cs="Simplified Arabic" w:hint="cs"/>
          <w:color w:val="000000"/>
          <w:sz w:val="22"/>
          <w:szCs w:val="22"/>
          <w:rtl/>
          <w:lang w:bidi="ar-SY"/>
        </w:rPr>
        <w:t>اوى ورفعها ضمن تقاريره</w:t>
      </w:r>
    </w:p>
    <w:p w14:paraId="1119B3FB" w14:textId="77777777" w:rsidR="0061036D" w:rsidRDefault="0061036D" w:rsidP="0061036D">
      <w:pPr>
        <w:bidi/>
        <w:jc w:val="both"/>
        <w:rPr>
          <w:rFonts w:ascii="Simplified Arabic" w:hAnsi="Simplified Arabic" w:cs="Simplified Arabic"/>
          <w:rtl/>
          <w:lang w:bidi="ar-SY"/>
        </w:rPr>
      </w:pPr>
    </w:p>
    <w:p w14:paraId="168EF722" w14:textId="77777777" w:rsidR="003B4A2E" w:rsidRDefault="003B4A2E" w:rsidP="003B4A2E">
      <w:pPr>
        <w:bidi/>
        <w:jc w:val="both"/>
        <w:rPr>
          <w:rFonts w:ascii="Simplified Arabic" w:hAnsi="Simplified Arabic" w:cs="Simplified Arabic"/>
          <w:u w:val="single"/>
          <w:rtl/>
          <w:lang w:bidi="ar-SY"/>
        </w:rPr>
      </w:pPr>
    </w:p>
    <w:p w14:paraId="68345978" w14:textId="77777777" w:rsidR="0061036D" w:rsidRDefault="0061036D" w:rsidP="0061036D">
      <w:pPr>
        <w:bidi/>
        <w:jc w:val="both"/>
        <w:rPr>
          <w:rFonts w:ascii="Simplified Arabic" w:hAnsi="Simplified Arabic" w:cs="Simplified Arabic"/>
          <w:u w:val="single"/>
          <w:rtl/>
          <w:lang w:bidi="ar-SY"/>
        </w:rPr>
      </w:pPr>
    </w:p>
    <w:p w14:paraId="1B637F79" w14:textId="77777777" w:rsidR="004A15EF" w:rsidRDefault="004A15EF" w:rsidP="004A15EF">
      <w:pPr>
        <w:bidi/>
        <w:jc w:val="both"/>
        <w:rPr>
          <w:rFonts w:ascii="Simplified Arabic" w:hAnsi="Simplified Arabic" w:cs="Simplified Arabic"/>
          <w:u w:val="single"/>
          <w:rtl/>
          <w:lang w:bidi="ar-SY"/>
        </w:rPr>
      </w:pPr>
    </w:p>
    <w:p w14:paraId="3739260D" w14:textId="77777777" w:rsidR="00DD489A" w:rsidRDefault="00DD489A" w:rsidP="00DD489A">
      <w:pPr>
        <w:bidi/>
        <w:jc w:val="both"/>
        <w:rPr>
          <w:rFonts w:ascii="Simplified Arabic" w:hAnsi="Simplified Arabic" w:cs="Simplified Arabic"/>
          <w:u w:val="single"/>
          <w:rtl/>
          <w:lang w:bidi="ar-SY"/>
        </w:rPr>
      </w:pPr>
    </w:p>
    <w:p w14:paraId="22309EF6" w14:textId="46ACB2AB" w:rsidR="003B4A2E" w:rsidRPr="00B83EC5" w:rsidRDefault="003B4A2E" w:rsidP="00315772">
      <w:pPr>
        <w:pStyle w:val="StyleEmil"/>
        <w:numPr>
          <w:ilvl w:val="0"/>
          <w:numId w:val="6"/>
        </w:numPr>
      </w:pPr>
      <w:bookmarkStart w:id="20" w:name="_Toc170642279"/>
      <w:r w:rsidRPr="00B83EC5">
        <w:rPr>
          <w:szCs w:val="28"/>
          <w:rtl/>
        </w:rPr>
        <w:t>ملاحق خطة الإدارة البيئية والاجتماعية</w:t>
      </w:r>
      <w:bookmarkEnd w:id="20"/>
    </w:p>
    <w:p w14:paraId="4BBB9575" w14:textId="77777777" w:rsidR="003B4A2E" w:rsidRDefault="003B4A2E" w:rsidP="00315772">
      <w:pPr>
        <w:pStyle w:val="ListParagraph"/>
        <w:numPr>
          <w:ilvl w:val="0"/>
          <w:numId w:val="13"/>
        </w:numPr>
        <w:bidi/>
        <w:jc w:val="both"/>
        <w:rPr>
          <w:rFonts w:ascii="Simplified Arabic" w:hAnsi="Simplified Arabic" w:cs="Simplified Arabic"/>
          <w:lang w:bidi="ar-SY"/>
        </w:rPr>
      </w:pPr>
      <w:r w:rsidRPr="003B4A2E">
        <w:rPr>
          <w:rFonts w:ascii="Simplified Arabic" w:hAnsi="Simplified Arabic" w:cs="Simplified Arabic"/>
          <w:rtl/>
          <w:lang w:bidi="ar-SY"/>
        </w:rPr>
        <w:t>الملحق 1: مصفوفة خطة الإدارة والمراقبة البيئية والاجتماعية للمشروع الفرعي لإعادة تأهيل وصيانة الطرق</w:t>
      </w:r>
    </w:p>
    <w:p w14:paraId="0EEDA433" w14:textId="77777777" w:rsidR="003B4A2E" w:rsidRDefault="003B4A2E" w:rsidP="00315772">
      <w:pPr>
        <w:pStyle w:val="ListParagraph"/>
        <w:numPr>
          <w:ilvl w:val="0"/>
          <w:numId w:val="13"/>
        </w:numPr>
        <w:bidi/>
        <w:jc w:val="both"/>
        <w:rPr>
          <w:rFonts w:ascii="Simplified Arabic" w:hAnsi="Simplified Arabic" w:cs="Simplified Arabic"/>
          <w:lang w:bidi="ar-SY"/>
        </w:rPr>
      </w:pPr>
      <w:r w:rsidRPr="003B4A2E">
        <w:rPr>
          <w:rFonts w:ascii="Simplified Arabic" w:hAnsi="Simplified Arabic" w:cs="Simplified Arabic"/>
          <w:rtl/>
          <w:lang w:bidi="ar-SY"/>
        </w:rPr>
        <w:t>الملحق 2: إرشادات الإدارة البيئية للمقاولين (مؤقتة لإنشاء الطرق)</w:t>
      </w:r>
    </w:p>
    <w:p w14:paraId="64E37036" w14:textId="77777777" w:rsidR="003B4A2E" w:rsidRDefault="003B4A2E" w:rsidP="00315772">
      <w:pPr>
        <w:pStyle w:val="ListParagraph"/>
        <w:numPr>
          <w:ilvl w:val="0"/>
          <w:numId w:val="13"/>
        </w:numPr>
        <w:bidi/>
        <w:jc w:val="both"/>
        <w:rPr>
          <w:rFonts w:ascii="Simplified Arabic" w:hAnsi="Simplified Arabic" w:cs="Simplified Arabic"/>
          <w:lang w:bidi="ar-SY"/>
        </w:rPr>
      </w:pPr>
      <w:r w:rsidRPr="003B4A2E">
        <w:rPr>
          <w:rFonts w:ascii="Simplified Arabic" w:hAnsi="Simplified Arabic" w:cs="Simplified Arabic"/>
          <w:rtl/>
          <w:lang w:bidi="ar-SY"/>
        </w:rPr>
        <w:t xml:space="preserve">الملحق 3: القائمة المرجعية للإدارة البيئية والاجتماعية لأنشطة البناء وإعادة التأهيل الصغيرة (المستخدمة من قبل </w:t>
      </w:r>
      <w:r w:rsidRPr="003B4A2E">
        <w:rPr>
          <w:rFonts w:ascii="Simplified Arabic" w:hAnsi="Simplified Arabic" w:cs="Simplified Arabic"/>
          <w:lang w:bidi="ar-SY"/>
        </w:rPr>
        <w:t>LTC</w:t>
      </w:r>
      <w:r w:rsidRPr="003B4A2E">
        <w:rPr>
          <w:rFonts w:ascii="Simplified Arabic" w:hAnsi="Simplified Arabic" w:cs="Simplified Arabic"/>
          <w:rtl/>
          <w:lang w:bidi="ar-SY"/>
        </w:rPr>
        <w:t xml:space="preserve"> وصندوق تطوير وإقراض البلديات)</w:t>
      </w:r>
    </w:p>
    <w:p w14:paraId="23369064" w14:textId="77777777" w:rsidR="003B4A2E" w:rsidRDefault="003B4A2E" w:rsidP="00315772">
      <w:pPr>
        <w:pStyle w:val="ListParagraph"/>
        <w:numPr>
          <w:ilvl w:val="0"/>
          <w:numId w:val="13"/>
        </w:numPr>
        <w:bidi/>
        <w:jc w:val="both"/>
        <w:rPr>
          <w:rFonts w:ascii="Simplified Arabic" w:hAnsi="Simplified Arabic" w:cs="Simplified Arabic"/>
          <w:lang w:bidi="ar-SY"/>
        </w:rPr>
      </w:pPr>
      <w:r w:rsidRPr="003B4A2E">
        <w:rPr>
          <w:rFonts w:ascii="Simplified Arabic" w:hAnsi="Simplified Arabic" w:cs="Simplified Arabic"/>
          <w:rtl/>
          <w:lang w:bidi="ar-SY"/>
        </w:rPr>
        <w:t>الملحق 4: خطاب الالتزام فيما يتعلق بكوفيد 19</w:t>
      </w:r>
    </w:p>
    <w:p w14:paraId="5E12A572" w14:textId="77777777" w:rsidR="00A81A64" w:rsidRDefault="003B4A2E" w:rsidP="00315772">
      <w:pPr>
        <w:pStyle w:val="ListParagraph"/>
        <w:numPr>
          <w:ilvl w:val="0"/>
          <w:numId w:val="13"/>
        </w:numPr>
        <w:bidi/>
        <w:jc w:val="both"/>
        <w:rPr>
          <w:rFonts w:ascii="Simplified Arabic" w:hAnsi="Simplified Arabic" w:cs="Simplified Arabic"/>
          <w:lang w:bidi="ar-SY"/>
        </w:rPr>
      </w:pPr>
      <w:r w:rsidRPr="003B4A2E">
        <w:rPr>
          <w:rFonts w:ascii="Simplified Arabic" w:hAnsi="Simplified Arabic" w:cs="Simplified Arabic"/>
          <w:rtl/>
          <w:lang w:bidi="ar-SY"/>
        </w:rPr>
        <w:t>الملحق رقم 5: قواعد سلوك العمال</w:t>
      </w:r>
    </w:p>
    <w:p w14:paraId="5555EFC9" w14:textId="470320EB" w:rsidR="003B4A2E" w:rsidRDefault="003B4A2E" w:rsidP="00315772">
      <w:pPr>
        <w:pStyle w:val="ListParagraph"/>
        <w:numPr>
          <w:ilvl w:val="0"/>
          <w:numId w:val="13"/>
        </w:numPr>
        <w:bidi/>
        <w:jc w:val="both"/>
        <w:rPr>
          <w:rFonts w:ascii="Simplified Arabic" w:hAnsi="Simplified Arabic" w:cs="Simplified Arabic"/>
          <w:lang w:bidi="ar-SY"/>
        </w:rPr>
      </w:pPr>
      <w:r w:rsidRPr="00A81A64">
        <w:rPr>
          <w:rFonts w:ascii="Simplified Arabic" w:hAnsi="Simplified Arabic" w:cs="Simplified Arabic"/>
          <w:rtl/>
          <w:lang w:bidi="ar-SY"/>
        </w:rPr>
        <w:t>الملحق 6: نموذج التوجيه للسلامة للعمال</w:t>
      </w:r>
    </w:p>
    <w:p w14:paraId="52D8F0D7" w14:textId="3894B930" w:rsidR="00423696" w:rsidRDefault="00423696" w:rsidP="00315772">
      <w:pPr>
        <w:pStyle w:val="ListParagraph"/>
        <w:numPr>
          <w:ilvl w:val="0"/>
          <w:numId w:val="13"/>
        </w:numPr>
        <w:bidi/>
        <w:jc w:val="both"/>
        <w:rPr>
          <w:rFonts w:ascii="Simplified Arabic" w:hAnsi="Simplified Arabic" w:cs="Simplified Arabic"/>
          <w:lang w:bidi="ar-SY"/>
        </w:rPr>
      </w:pPr>
      <w:r w:rsidRPr="68CBF6ED">
        <w:rPr>
          <w:rFonts w:ascii="Simplified Arabic" w:hAnsi="Simplified Arabic" w:cs="Simplified Arabic"/>
          <w:rtl/>
          <w:lang w:bidi="ar-SY"/>
        </w:rPr>
        <w:t xml:space="preserve">الملحق </w:t>
      </w:r>
      <w:r w:rsidRPr="68CBF6ED">
        <w:rPr>
          <w:rFonts w:ascii="Simplified Arabic" w:hAnsi="Simplified Arabic" w:cs="Simplified Arabic"/>
          <w:lang w:bidi="ar-SY"/>
        </w:rPr>
        <w:t>7</w:t>
      </w:r>
      <w:r w:rsidRPr="68CBF6ED">
        <w:rPr>
          <w:rFonts w:ascii="Simplified Arabic" w:hAnsi="Simplified Arabic" w:cs="Simplified Arabic"/>
          <w:rtl/>
          <w:lang w:bidi="ar-SY"/>
        </w:rPr>
        <w:t xml:space="preserve">: اقرار الالتزام بتنفيذ خطة الادارة البيئية </w:t>
      </w:r>
      <w:r w:rsidR="5B326ADA" w:rsidRPr="68CBF6ED">
        <w:rPr>
          <w:rFonts w:ascii="Simplified Arabic" w:hAnsi="Simplified Arabic" w:cs="Simplified Arabic"/>
          <w:rtl/>
          <w:lang w:bidi="ar-SY"/>
        </w:rPr>
        <w:t>والاجتماعية</w:t>
      </w:r>
    </w:p>
    <w:p w14:paraId="76A34436" w14:textId="3FB9C46D" w:rsidR="00406004" w:rsidRPr="00A81A64" w:rsidRDefault="00406004" w:rsidP="00406004">
      <w:pPr>
        <w:pStyle w:val="ListParagraph"/>
        <w:numPr>
          <w:ilvl w:val="0"/>
          <w:numId w:val="13"/>
        </w:numPr>
        <w:bidi/>
        <w:jc w:val="both"/>
        <w:rPr>
          <w:rFonts w:ascii="Simplified Arabic" w:hAnsi="Simplified Arabic" w:cs="Simplified Arabic"/>
          <w:lang w:bidi="ar-SY"/>
        </w:rPr>
      </w:pPr>
      <w:r w:rsidRPr="008541B5">
        <w:rPr>
          <w:rFonts w:hint="cs"/>
          <w:rtl/>
          <w:lang w:bidi="ar-SY"/>
        </w:rPr>
        <w:t xml:space="preserve">الملحق </w:t>
      </w:r>
      <w:r w:rsidRPr="008541B5">
        <w:rPr>
          <w:lang w:bidi="ar-SY"/>
        </w:rPr>
        <w:t>8</w:t>
      </w:r>
      <w:r w:rsidRPr="008541B5">
        <w:rPr>
          <w:rFonts w:hint="cs"/>
          <w:rtl/>
          <w:lang w:bidi="ar-SY"/>
        </w:rPr>
        <w:t>: نموذج خطة</w:t>
      </w:r>
      <w:r w:rsidRPr="008541B5">
        <w:rPr>
          <w:rtl/>
          <w:lang w:bidi="ar-SY"/>
        </w:rPr>
        <w:t xml:space="preserve"> بسيطة للصحة والسلامة المهنية</w:t>
      </w:r>
    </w:p>
    <w:p w14:paraId="1AE9890A" w14:textId="77777777" w:rsidR="0061036D" w:rsidRDefault="0061036D" w:rsidP="003B4A2E">
      <w:pPr>
        <w:bidi/>
        <w:jc w:val="both"/>
        <w:rPr>
          <w:rFonts w:ascii="Simplified Arabic" w:hAnsi="Simplified Arabic" w:cs="Simplified Arabic"/>
          <w:rtl/>
          <w:lang w:bidi="ar-SY"/>
        </w:rPr>
      </w:pPr>
    </w:p>
    <w:p w14:paraId="2A0728AF" w14:textId="77777777" w:rsidR="0061036D" w:rsidRDefault="0061036D" w:rsidP="0061036D">
      <w:pPr>
        <w:bidi/>
        <w:jc w:val="both"/>
        <w:rPr>
          <w:rFonts w:ascii="Simplified Arabic" w:hAnsi="Simplified Arabic" w:cs="Simplified Arabic"/>
          <w:rtl/>
          <w:lang w:bidi="ar-SY"/>
        </w:rPr>
      </w:pPr>
    </w:p>
    <w:p w14:paraId="01B97C35" w14:textId="77777777" w:rsidR="0061036D" w:rsidRDefault="0061036D" w:rsidP="0061036D">
      <w:pPr>
        <w:bidi/>
        <w:jc w:val="both"/>
        <w:rPr>
          <w:rFonts w:ascii="Simplified Arabic" w:hAnsi="Simplified Arabic" w:cs="Simplified Arabic"/>
          <w:rtl/>
          <w:lang w:bidi="ar-SY"/>
        </w:rPr>
      </w:pPr>
    </w:p>
    <w:p w14:paraId="51C720C1" w14:textId="77777777" w:rsidR="0061036D" w:rsidRDefault="0061036D" w:rsidP="0061036D">
      <w:pPr>
        <w:bidi/>
        <w:jc w:val="both"/>
        <w:rPr>
          <w:rFonts w:ascii="Simplified Arabic" w:hAnsi="Simplified Arabic" w:cs="Simplified Arabic"/>
          <w:rtl/>
          <w:lang w:bidi="ar-SY"/>
        </w:rPr>
      </w:pPr>
    </w:p>
    <w:p w14:paraId="43F8DA4C" w14:textId="77777777" w:rsidR="0061036D" w:rsidRDefault="0061036D" w:rsidP="0061036D">
      <w:pPr>
        <w:bidi/>
        <w:jc w:val="both"/>
        <w:rPr>
          <w:rFonts w:ascii="Simplified Arabic" w:hAnsi="Simplified Arabic" w:cs="Simplified Arabic"/>
          <w:rtl/>
          <w:lang w:bidi="ar-SY"/>
        </w:rPr>
      </w:pPr>
    </w:p>
    <w:p w14:paraId="4818EE6B" w14:textId="77777777" w:rsidR="0061036D" w:rsidRDefault="0061036D" w:rsidP="0061036D">
      <w:pPr>
        <w:bidi/>
        <w:jc w:val="both"/>
        <w:rPr>
          <w:rFonts w:ascii="Simplified Arabic" w:hAnsi="Simplified Arabic" w:cs="Simplified Arabic"/>
          <w:rtl/>
          <w:lang w:bidi="ar-SY"/>
        </w:rPr>
      </w:pPr>
    </w:p>
    <w:p w14:paraId="511F6AF2" w14:textId="77777777" w:rsidR="0061036D" w:rsidRDefault="0061036D" w:rsidP="0061036D">
      <w:pPr>
        <w:bidi/>
        <w:jc w:val="both"/>
        <w:rPr>
          <w:rFonts w:ascii="Simplified Arabic" w:hAnsi="Simplified Arabic" w:cs="Simplified Arabic"/>
          <w:rtl/>
          <w:lang w:bidi="ar-SY"/>
        </w:rPr>
      </w:pPr>
    </w:p>
    <w:p w14:paraId="42605C93" w14:textId="77777777" w:rsidR="0061036D" w:rsidRDefault="0061036D" w:rsidP="0061036D">
      <w:pPr>
        <w:bidi/>
        <w:jc w:val="both"/>
        <w:rPr>
          <w:rFonts w:ascii="Simplified Arabic" w:hAnsi="Simplified Arabic" w:cs="Simplified Arabic"/>
          <w:rtl/>
          <w:lang w:bidi="ar-SY"/>
        </w:rPr>
      </w:pPr>
    </w:p>
    <w:p w14:paraId="0937DB26" w14:textId="77777777" w:rsidR="0061036D" w:rsidRDefault="0061036D" w:rsidP="0061036D">
      <w:pPr>
        <w:bidi/>
        <w:jc w:val="both"/>
        <w:rPr>
          <w:rFonts w:ascii="Simplified Arabic" w:hAnsi="Simplified Arabic" w:cs="Simplified Arabic"/>
          <w:rtl/>
          <w:lang w:bidi="ar-SY"/>
        </w:rPr>
      </w:pPr>
    </w:p>
    <w:p w14:paraId="09E6C47D" w14:textId="77777777" w:rsidR="0061036D" w:rsidRDefault="0061036D" w:rsidP="0061036D">
      <w:pPr>
        <w:bidi/>
        <w:jc w:val="both"/>
        <w:rPr>
          <w:rFonts w:ascii="Simplified Arabic" w:hAnsi="Simplified Arabic" w:cs="Simplified Arabic"/>
          <w:rtl/>
          <w:lang w:bidi="ar-SY"/>
        </w:rPr>
      </w:pPr>
    </w:p>
    <w:p w14:paraId="7FFCF9B4" w14:textId="77777777" w:rsidR="0061036D" w:rsidRDefault="0061036D" w:rsidP="0061036D">
      <w:pPr>
        <w:bidi/>
        <w:jc w:val="both"/>
        <w:rPr>
          <w:rFonts w:ascii="Simplified Arabic" w:hAnsi="Simplified Arabic" w:cs="Simplified Arabic"/>
          <w:rtl/>
          <w:lang w:bidi="ar-SY"/>
        </w:rPr>
      </w:pPr>
    </w:p>
    <w:p w14:paraId="6FB7931A" w14:textId="77777777" w:rsidR="0061036D" w:rsidRDefault="0061036D" w:rsidP="0061036D">
      <w:pPr>
        <w:bidi/>
        <w:jc w:val="both"/>
        <w:rPr>
          <w:rFonts w:ascii="Simplified Arabic" w:hAnsi="Simplified Arabic" w:cs="Simplified Arabic"/>
          <w:rtl/>
          <w:lang w:bidi="ar-SY"/>
        </w:rPr>
      </w:pPr>
    </w:p>
    <w:p w14:paraId="5BAE881F" w14:textId="77777777" w:rsidR="0061036D" w:rsidRDefault="0061036D" w:rsidP="0061036D">
      <w:pPr>
        <w:bidi/>
        <w:jc w:val="both"/>
        <w:rPr>
          <w:rFonts w:ascii="Simplified Arabic" w:hAnsi="Simplified Arabic" w:cs="Simplified Arabic"/>
          <w:rtl/>
          <w:lang w:bidi="ar-SY"/>
        </w:rPr>
      </w:pPr>
    </w:p>
    <w:p w14:paraId="4A67C373" w14:textId="77777777" w:rsidR="0061036D" w:rsidRDefault="0061036D" w:rsidP="0061036D">
      <w:pPr>
        <w:bidi/>
        <w:jc w:val="both"/>
        <w:rPr>
          <w:rFonts w:ascii="Simplified Arabic" w:hAnsi="Simplified Arabic" w:cs="Simplified Arabic"/>
          <w:rtl/>
          <w:lang w:bidi="ar-SY"/>
        </w:rPr>
      </w:pPr>
    </w:p>
    <w:p w14:paraId="7C324B7F" w14:textId="77777777" w:rsidR="0061036D" w:rsidRDefault="0061036D" w:rsidP="0061036D">
      <w:pPr>
        <w:bidi/>
        <w:jc w:val="both"/>
        <w:rPr>
          <w:rFonts w:ascii="Simplified Arabic" w:hAnsi="Simplified Arabic" w:cs="Simplified Arabic"/>
          <w:rtl/>
          <w:lang w:bidi="ar-SY"/>
        </w:rPr>
      </w:pPr>
    </w:p>
    <w:p w14:paraId="15EAEA25" w14:textId="77777777" w:rsidR="0061036D" w:rsidRDefault="0061036D" w:rsidP="0061036D">
      <w:pPr>
        <w:bidi/>
        <w:jc w:val="both"/>
        <w:rPr>
          <w:rFonts w:ascii="Simplified Arabic" w:hAnsi="Simplified Arabic" w:cs="Simplified Arabic"/>
          <w:rtl/>
          <w:lang w:bidi="ar-SY"/>
        </w:rPr>
      </w:pPr>
    </w:p>
    <w:p w14:paraId="130882F6" w14:textId="77777777" w:rsidR="0061036D" w:rsidRDefault="0061036D" w:rsidP="0061036D">
      <w:pPr>
        <w:bidi/>
        <w:jc w:val="both"/>
        <w:rPr>
          <w:rFonts w:ascii="Simplified Arabic" w:hAnsi="Simplified Arabic" w:cs="Simplified Arabic"/>
          <w:rtl/>
          <w:lang w:bidi="ar-SY"/>
        </w:rPr>
      </w:pPr>
    </w:p>
    <w:p w14:paraId="2D86AC28" w14:textId="77777777" w:rsidR="0061036D" w:rsidRDefault="0061036D" w:rsidP="0061036D">
      <w:pPr>
        <w:bidi/>
        <w:jc w:val="both"/>
        <w:rPr>
          <w:rFonts w:ascii="Simplified Arabic" w:hAnsi="Simplified Arabic" w:cs="Simplified Arabic"/>
          <w:rtl/>
          <w:lang w:bidi="ar-SY"/>
        </w:rPr>
      </w:pPr>
    </w:p>
    <w:p w14:paraId="0FF1EDCA" w14:textId="77777777" w:rsidR="0061036D" w:rsidRDefault="0061036D" w:rsidP="0061036D">
      <w:pPr>
        <w:bidi/>
        <w:jc w:val="both"/>
        <w:rPr>
          <w:rFonts w:ascii="Simplified Arabic" w:hAnsi="Simplified Arabic" w:cs="Simplified Arabic"/>
          <w:rtl/>
          <w:lang w:bidi="ar-SY"/>
        </w:rPr>
      </w:pPr>
    </w:p>
    <w:p w14:paraId="295C9CB9" w14:textId="77777777" w:rsidR="0061036D" w:rsidRDefault="0061036D" w:rsidP="0061036D">
      <w:pPr>
        <w:bidi/>
        <w:jc w:val="both"/>
        <w:rPr>
          <w:rFonts w:ascii="Simplified Arabic" w:hAnsi="Simplified Arabic" w:cs="Simplified Arabic"/>
          <w:rtl/>
          <w:lang w:bidi="ar-SY"/>
        </w:rPr>
      </w:pPr>
    </w:p>
    <w:p w14:paraId="028B7593" w14:textId="77777777" w:rsidR="0061036D" w:rsidRDefault="0061036D" w:rsidP="0061036D">
      <w:pPr>
        <w:bidi/>
        <w:jc w:val="both"/>
        <w:rPr>
          <w:rFonts w:ascii="Simplified Arabic" w:hAnsi="Simplified Arabic" w:cs="Simplified Arabic"/>
          <w:rtl/>
          <w:lang w:bidi="ar-SY"/>
        </w:rPr>
        <w:sectPr w:rsidR="0061036D" w:rsidSect="0074792A">
          <w:headerReference w:type="default" r:id="rId12"/>
          <w:footerReference w:type="default" r:id="rId13"/>
          <w:headerReference w:type="first" r:id="rId14"/>
          <w:pgSz w:w="12240" w:h="15840"/>
          <w:pgMar w:top="1170" w:right="1440" w:bottom="1530" w:left="1710" w:header="720" w:footer="555" w:gutter="0"/>
          <w:cols w:space="720"/>
          <w:docGrid w:linePitch="360"/>
        </w:sectPr>
      </w:pPr>
    </w:p>
    <w:p w14:paraId="39C62BCF" w14:textId="6A693C1A" w:rsidR="0061036D" w:rsidRPr="00435EA7" w:rsidRDefault="005F63D3" w:rsidP="00192ED1">
      <w:pPr>
        <w:pStyle w:val="Heading2"/>
        <w:rPr>
          <w:rtl/>
        </w:rPr>
      </w:pPr>
      <w:bookmarkStart w:id="21" w:name="_Toc170642280"/>
      <w:r w:rsidRPr="00435EA7">
        <w:rPr>
          <w:rtl/>
        </w:rPr>
        <w:t>الملحق 1: مصفوفة خطة الإدارة والمراقبة البيئية والاجتماعية للمشروع الفرعي لإعادة تأهيل وصيانة الطرق</w:t>
      </w:r>
      <w:bookmarkEnd w:id="21"/>
    </w:p>
    <w:tbl>
      <w:tblPr>
        <w:tblStyle w:val="TableGrid"/>
        <w:bidiVisual/>
        <w:tblW w:w="13251" w:type="dxa"/>
        <w:jc w:val="center"/>
        <w:tblLook w:val="04A0" w:firstRow="1" w:lastRow="0" w:firstColumn="1" w:lastColumn="0" w:noHBand="0" w:noVBand="1"/>
      </w:tblPr>
      <w:tblGrid>
        <w:gridCol w:w="1298"/>
        <w:gridCol w:w="2358"/>
        <w:gridCol w:w="3898"/>
        <w:gridCol w:w="1831"/>
        <w:gridCol w:w="2391"/>
        <w:gridCol w:w="1475"/>
      </w:tblGrid>
      <w:tr w:rsidR="005F63D3" w14:paraId="71D3C0D8" w14:textId="77777777" w:rsidTr="3FAF2E72">
        <w:trPr>
          <w:tblHeader/>
          <w:jc w:val="center"/>
        </w:trPr>
        <w:tc>
          <w:tcPr>
            <w:tcW w:w="1298" w:type="dxa"/>
            <w:tcBorders>
              <w:bottom w:val="single" w:sz="4" w:space="0" w:color="auto"/>
            </w:tcBorders>
            <w:shd w:val="clear" w:color="auto" w:fill="DDD9C3" w:themeFill="background2" w:themeFillShade="E6"/>
          </w:tcPr>
          <w:p w14:paraId="164B274D" w14:textId="51A6F421" w:rsidR="0061036D" w:rsidRPr="005F63D3" w:rsidRDefault="0061036D" w:rsidP="005F63D3">
            <w:pPr>
              <w:bidi/>
              <w:jc w:val="center"/>
              <w:rPr>
                <w:rFonts w:ascii="Simplified Arabic" w:hAnsi="Simplified Arabic" w:cs="Simplified Arabic"/>
                <w:b/>
                <w:bCs/>
                <w:rtl/>
                <w:lang w:bidi="ar-SY"/>
              </w:rPr>
            </w:pPr>
            <w:r w:rsidRPr="005F63D3">
              <w:rPr>
                <w:rFonts w:ascii="Simplified Arabic" w:hAnsi="Simplified Arabic" w:cs="Simplified Arabic" w:hint="cs"/>
                <w:b/>
                <w:bCs/>
                <w:rtl/>
                <w:lang w:bidi="ar-SY"/>
              </w:rPr>
              <w:t>المرحلة</w:t>
            </w:r>
          </w:p>
        </w:tc>
        <w:tc>
          <w:tcPr>
            <w:tcW w:w="2358" w:type="dxa"/>
            <w:shd w:val="clear" w:color="auto" w:fill="DDD9C3" w:themeFill="background2" w:themeFillShade="E6"/>
          </w:tcPr>
          <w:p w14:paraId="5C2F74F6" w14:textId="4439DF07" w:rsidR="0061036D" w:rsidRPr="005F63D3" w:rsidRDefault="0061036D" w:rsidP="005F63D3">
            <w:pPr>
              <w:bidi/>
              <w:jc w:val="center"/>
              <w:rPr>
                <w:rFonts w:ascii="Simplified Arabic" w:hAnsi="Simplified Arabic" w:cs="Simplified Arabic"/>
                <w:b/>
                <w:bCs/>
                <w:rtl/>
                <w:lang w:bidi="ar-SY"/>
              </w:rPr>
            </w:pPr>
            <w:r w:rsidRPr="005F63D3">
              <w:rPr>
                <w:rFonts w:ascii="Simplified Arabic" w:hAnsi="Simplified Arabic" w:cs="Simplified Arabic" w:hint="cs"/>
                <w:b/>
                <w:bCs/>
                <w:rtl/>
                <w:lang w:bidi="ar-SY"/>
              </w:rPr>
              <w:t>التأثير</w:t>
            </w:r>
          </w:p>
        </w:tc>
        <w:tc>
          <w:tcPr>
            <w:tcW w:w="3898" w:type="dxa"/>
            <w:shd w:val="clear" w:color="auto" w:fill="DDD9C3" w:themeFill="background2" w:themeFillShade="E6"/>
          </w:tcPr>
          <w:p w14:paraId="23A6DFDB" w14:textId="58D867FE" w:rsidR="0061036D" w:rsidRPr="005F63D3" w:rsidRDefault="00BC2226" w:rsidP="005F63D3">
            <w:pPr>
              <w:bidi/>
              <w:jc w:val="center"/>
              <w:rPr>
                <w:rFonts w:ascii="Simplified Arabic" w:hAnsi="Simplified Arabic" w:cs="Simplified Arabic"/>
                <w:b/>
                <w:bCs/>
                <w:rtl/>
                <w:lang w:bidi="ar-SY"/>
              </w:rPr>
            </w:pPr>
            <w:r>
              <w:rPr>
                <w:rFonts w:ascii="Simplified Arabic" w:hAnsi="Simplified Arabic" w:cs="Simplified Arabic" w:hint="cs"/>
                <w:b/>
                <w:bCs/>
                <w:rtl/>
                <w:lang w:bidi="ar-SY"/>
              </w:rPr>
              <w:t>مقاييس تخفيفية</w:t>
            </w:r>
          </w:p>
        </w:tc>
        <w:tc>
          <w:tcPr>
            <w:tcW w:w="1831" w:type="dxa"/>
            <w:shd w:val="clear" w:color="auto" w:fill="DDD9C3" w:themeFill="background2" w:themeFillShade="E6"/>
          </w:tcPr>
          <w:p w14:paraId="53E689E8" w14:textId="011A557E" w:rsidR="0061036D" w:rsidRPr="005F63D3" w:rsidRDefault="00BC2226" w:rsidP="005F63D3">
            <w:pPr>
              <w:bidi/>
              <w:jc w:val="center"/>
              <w:rPr>
                <w:rFonts w:ascii="Simplified Arabic" w:hAnsi="Simplified Arabic" w:cs="Simplified Arabic"/>
                <w:b/>
                <w:bCs/>
                <w:rtl/>
                <w:lang w:bidi="ar-SY"/>
              </w:rPr>
            </w:pPr>
            <w:r>
              <w:rPr>
                <w:rFonts w:ascii="Simplified Arabic" w:hAnsi="Simplified Arabic" w:cs="Simplified Arabic" w:hint="cs"/>
                <w:b/>
                <w:bCs/>
                <w:rtl/>
                <w:lang w:bidi="ar-SY"/>
              </w:rPr>
              <w:t>المسؤولية التشغيلية</w:t>
            </w:r>
          </w:p>
        </w:tc>
        <w:tc>
          <w:tcPr>
            <w:tcW w:w="2391" w:type="dxa"/>
            <w:shd w:val="clear" w:color="auto" w:fill="DDD9C3" w:themeFill="background2" w:themeFillShade="E6"/>
          </w:tcPr>
          <w:p w14:paraId="4E456FB5" w14:textId="7FA6EA06" w:rsidR="0061036D" w:rsidRPr="005F63D3" w:rsidRDefault="0061036D" w:rsidP="005F63D3">
            <w:pPr>
              <w:bidi/>
              <w:jc w:val="center"/>
              <w:rPr>
                <w:rFonts w:ascii="Simplified Arabic" w:hAnsi="Simplified Arabic" w:cs="Simplified Arabic"/>
                <w:b/>
                <w:bCs/>
                <w:rtl/>
                <w:lang w:bidi="ar-SY"/>
              </w:rPr>
            </w:pPr>
            <w:r w:rsidRPr="005F63D3">
              <w:rPr>
                <w:rFonts w:ascii="Simplified Arabic" w:hAnsi="Simplified Arabic" w:cs="Simplified Arabic" w:hint="cs"/>
                <w:b/>
                <w:bCs/>
                <w:rtl/>
                <w:lang w:bidi="ar-SY"/>
              </w:rPr>
              <w:t>الإشراف</w:t>
            </w:r>
          </w:p>
        </w:tc>
        <w:tc>
          <w:tcPr>
            <w:tcW w:w="1475" w:type="dxa"/>
            <w:shd w:val="clear" w:color="auto" w:fill="DDD9C3" w:themeFill="background2" w:themeFillShade="E6"/>
          </w:tcPr>
          <w:p w14:paraId="58DB5835" w14:textId="494299A7" w:rsidR="0061036D" w:rsidRPr="005F63D3" w:rsidRDefault="0061036D" w:rsidP="005F63D3">
            <w:pPr>
              <w:bidi/>
              <w:jc w:val="center"/>
              <w:rPr>
                <w:rFonts w:ascii="Simplified Arabic" w:hAnsi="Simplified Arabic" w:cs="Simplified Arabic"/>
                <w:b/>
                <w:bCs/>
                <w:rtl/>
                <w:lang w:bidi="ar-SY"/>
              </w:rPr>
            </w:pPr>
            <w:r w:rsidRPr="005F63D3">
              <w:rPr>
                <w:rFonts w:ascii="Simplified Arabic" w:hAnsi="Simplified Arabic" w:cs="Simplified Arabic" w:hint="cs"/>
                <w:b/>
                <w:bCs/>
                <w:rtl/>
                <w:lang w:bidi="ar-SY"/>
              </w:rPr>
              <w:t>المراقبة</w:t>
            </w:r>
            <w:r w:rsidR="00BC2226">
              <w:rPr>
                <w:rFonts w:ascii="Simplified Arabic" w:hAnsi="Simplified Arabic" w:cs="Simplified Arabic" w:hint="cs"/>
                <w:b/>
                <w:bCs/>
                <w:rtl/>
                <w:lang w:bidi="ar-SY"/>
              </w:rPr>
              <w:t xml:space="preserve"> والرصد</w:t>
            </w:r>
          </w:p>
        </w:tc>
      </w:tr>
      <w:tr w:rsidR="005F63D3" w14:paraId="21AD52C2" w14:textId="77777777" w:rsidTr="3FAF2E72">
        <w:trPr>
          <w:jc w:val="center"/>
        </w:trPr>
        <w:tc>
          <w:tcPr>
            <w:tcW w:w="1298" w:type="dxa"/>
            <w:vMerge w:val="restart"/>
            <w:shd w:val="clear" w:color="auto" w:fill="DBE5F1" w:themeFill="accent1" w:themeFillTint="33"/>
            <w:textDirection w:val="tbRl"/>
          </w:tcPr>
          <w:p w14:paraId="639A0545" w14:textId="59C6E847" w:rsidR="005F63D3" w:rsidRPr="005F63D3" w:rsidRDefault="005F63D3" w:rsidP="005F63D3">
            <w:pPr>
              <w:bidi/>
              <w:ind w:left="113" w:right="113"/>
              <w:jc w:val="center"/>
              <w:rPr>
                <w:rFonts w:ascii="Simplified Arabic" w:hAnsi="Simplified Arabic" w:cs="Simplified Arabic"/>
                <w:b/>
                <w:bCs/>
                <w:rtl/>
                <w:lang w:bidi="ar-SY"/>
              </w:rPr>
            </w:pPr>
            <w:r w:rsidRPr="005F63D3">
              <w:rPr>
                <w:rFonts w:ascii="Simplified Arabic" w:hAnsi="Simplified Arabic" w:cs="Simplified Arabic" w:hint="cs"/>
                <w:b/>
                <w:bCs/>
                <w:rtl/>
                <w:lang w:bidi="ar-SY"/>
              </w:rPr>
              <w:t>الإنشاء</w:t>
            </w:r>
          </w:p>
        </w:tc>
        <w:tc>
          <w:tcPr>
            <w:tcW w:w="2358" w:type="dxa"/>
          </w:tcPr>
          <w:p w14:paraId="26C90A00" w14:textId="20E5AA64" w:rsidR="005F63D3" w:rsidRDefault="005F63D3" w:rsidP="0061036D">
            <w:pPr>
              <w:bidi/>
              <w:jc w:val="both"/>
              <w:rPr>
                <w:rFonts w:ascii="Simplified Arabic" w:hAnsi="Simplified Arabic" w:cs="Simplified Arabic"/>
                <w:rtl/>
                <w:lang w:bidi="ar-SY"/>
              </w:rPr>
            </w:pPr>
            <w:r w:rsidRPr="0061036D">
              <w:rPr>
                <w:rFonts w:ascii="Simplified Arabic" w:hAnsi="Simplified Arabic" w:cs="Simplified Arabic"/>
                <w:rtl/>
                <w:lang w:bidi="ar-SY"/>
              </w:rPr>
              <w:t>الغبار الناتج عن أنشطة البناء.</w:t>
            </w:r>
          </w:p>
        </w:tc>
        <w:tc>
          <w:tcPr>
            <w:tcW w:w="3898" w:type="dxa"/>
          </w:tcPr>
          <w:p w14:paraId="2627DE8C" w14:textId="77777777" w:rsidR="005F63D3" w:rsidRDefault="005F63D3" w:rsidP="00315772">
            <w:pPr>
              <w:pStyle w:val="ListParagraph"/>
              <w:numPr>
                <w:ilvl w:val="0"/>
                <w:numId w:val="14"/>
              </w:numPr>
              <w:bidi/>
              <w:jc w:val="both"/>
              <w:rPr>
                <w:rFonts w:ascii="Simplified Arabic" w:hAnsi="Simplified Arabic" w:cs="Simplified Arabic"/>
                <w:lang w:bidi="ar-SY"/>
              </w:rPr>
            </w:pPr>
            <w:r w:rsidRPr="0061036D">
              <w:rPr>
                <w:rFonts w:ascii="Simplified Arabic" w:hAnsi="Simplified Arabic" w:cs="Simplified Arabic"/>
                <w:rtl/>
                <w:lang w:bidi="ar-SY"/>
              </w:rPr>
              <w:t>مراقبة الحفريات.</w:t>
            </w:r>
          </w:p>
          <w:p w14:paraId="5164941E" w14:textId="3AB7207E" w:rsidR="005F63D3" w:rsidRDefault="005F63D3" w:rsidP="3FAF2E72">
            <w:pPr>
              <w:pStyle w:val="ListParagraph"/>
              <w:numPr>
                <w:ilvl w:val="0"/>
                <w:numId w:val="14"/>
              </w:numPr>
              <w:bidi/>
              <w:jc w:val="both"/>
              <w:rPr>
                <w:rFonts w:ascii="Simplified Arabic" w:hAnsi="Simplified Arabic" w:cs="Simplified Arabic"/>
                <w:rtl/>
                <w:lang w:bidi="ar-SY"/>
              </w:rPr>
            </w:pPr>
            <w:r w:rsidRPr="3FAF2E72">
              <w:rPr>
                <w:rFonts w:ascii="Simplified Arabic" w:hAnsi="Simplified Arabic" w:cs="Simplified Arabic"/>
                <w:rtl/>
                <w:lang w:bidi="ar-SY"/>
              </w:rPr>
              <w:t xml:space="preserve">تطبيق (رش) الماء حيثما </w:t>
            </w:r>
            <w:r w:rsidR="2AA104AB" w:rsidRPr="3FAF2E72">
              <w:rPr>
                <w:rFonts w:ascii="Simplified Arabic" w:hAnsi="Simplified Arabic" w:cs="Simplified Arabic"/>
                <w:rtl/>
                <w:lang w:bidi="ar-SY"/>
              </w:rPr>
              <w:t>يلزم</w:t>
            </w:r>
            <w:r w:rsidRPr="3FAF2E72">
              <w:rPr>
                <w:rFonts w:ascii="Simplified Arabic" w:hAnsi="Simplified Arabic" w:cs="Simplified Arabic"/>
                <w:rtl/>
                <w:lang w:bidi="ar-SY"/>
              </w:rPr>
              <w:t>.</w:t>
            </w:r>
          </w:p>
          <w:p w14:paraId="6953A85C" w14:textId="77777777" w:rsidR="005F63D3" w:rsidRDefault="005F63D3" w:rsidP="00315772">
            <w:pPr>
              <w:pStyle w:val="ListParagraph"/>
              <w:numPr>
                <w:ilvl w:val="0"/>
                <w:numId w:val="14"/>
              </w:numPr>
              <w:bidi/>
              <w:jc w:val="both"/>
              <w:rPr>
                <w:rFonts w:ascii="Simplified Arabic" w:hAnsi="Simplified Arabic" w:cs="Simplified Arabic"/>
                <w:lang w:bidi="ar-SY"/>
              </w:rPr>
            </w:pPr>
            <w:r w:rsidRPr="0061036D">
              <w:rPr>
                <w:rFonts w:ascii="Simplified Arabic" w:hAnsi="Simplified Arabic" w:cs="Simplified Arabic"/>
                <w:rtl/>
                <w:lang w:bidi="ar-SY"/>
              </w:rPr>
              <w:t>تجنب العمل خلال الأيام العاصفة.</w:t>
            </w:r>
          </w:p>
          <w:p w14:paraId="099164FD" w14:textId="479990C5" w:rsidR="005F63D3" w:rsidRPr="0061036D" w:rsidRDefault="005F63D3" w:rsidP="00315772">
            <w:pPr>
              <w:pStyle w:val="ListParagraph"/>
              <w:numPr>
                <w:ilvl w:val="0"/>
                <w:numId w:val="14"/>
              </w:numPr>
              <w:bidi/>
              <w:jc w:val="both"/>
              <w:rPr>
                <w:rFonts w:ascii="Simplified Arabic" w:hAnsi="Simplified Arabic" w:cs="Simplified Arabic"/>
                <w:rtl/>
                <w:lang w:bidi="ar-SY"/>
              </w:rPr>
            </w:pPr>
            <w:r w:rsidRPr="0061036D">
              <w:rPr>
                <w:rFonts w:ascii="Simplified Arabic" w:hAnsi="Simplified Arabic" w:cs="Simplified Arabic"/>
                <w:rtl/>
                <w:lang w:bidi="ar-SY"/>
              </w:rPr>
              <w:t>تغطية شاحنات النقل.</w:t>
            </w:r>
          </w:p>
        </w:tc>
        <w:tc>
          <w:tcPr>
            <w:tcW w:w="1831" w:type="dxa"/>
          </w:tcPr>
          <w:p w14:paraId="29DC0039" w14:textId="4E60835C" w:rsidR="005F63D3" w:rsidRDefault="005F63D3" w:rsidP="0061036D">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tc>
        <w:tc>
          <w:tcPr>
            <w:tcW w:w="2391" w:type="dxa"/>
          </w:tcPr>
          <w:p w14:paraId="78015B07" w14:textId="217BE5E5" w:rsidR="005F63D3" w:rsidRDefault="005F63D3" w:rsidP="0061036D">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670E10F4" w14:textId="4891FC84" w:rsidR="005F63D3" w:rsidRDefault="005F63D3" w:rsidP="0061036D">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w:t>
            </w:r>
            <w:r w:rsidR="48ABB5E1" w:rsidRPr="68CBF6ED">
              <w:rPr>
                <w:rFonts w:ascii="Simplified Arabic" w:hAnsi="Simplified Arabic" w:cs="Simplified Arabic"/>
                <w:rtl/>
                <w:lang w:bidi="ar-SY"/>
              </w:rPr>
              <w:t>الاستشاري</w:t>
            </w:r>
          </w:p>
        </w:tc>
      </w:tr>
      <w:tr w:rsidR="005F63D3" w14:paraId="70CF3378" w14:textId="77777777" w:rsidTr="3FAF2E72">
        <w:trPr>
          <w:jc w:val="center"/>
        </w:trPr>
        <w:tc>
          <w:tcPr>
            <w:tcW w:w="1298" w:type="dxa"/>
            <w:vMerge/>
          </w:tcPr>
          <w:p w14:paraId="114CA875" w14:textId="77777777" w:rsidR="005F63D3" w:rsidRDefault="005F63D3" w:rsidP="00DF2413">
            <w:pPr>
              <w:bidi/>
              <w:jc w:val="both"/>
              <w:rPr>
                <w:rFonts w:ascii="Simplified Arabic" w:hAnsi="Simplified Arabic" w:cs="Simplified Arabic"/>
                <w:rtl/>
                <w:lang w:bidi="ar-SY"/>
              </w:rPr>
            </w:pPr>
          </w:p>
        </w:tc>
        <w:tc>
          <w:tcPr>
            <w:tcW w:w="2358" w:type="dxa"/>
          </w:tcPr>
          <w:p w14:paraId="44E74B06" w14:textId="2297BD03" w:rsidR="005F63D3" w:rsidRDefault="005F63D3" w:rsidP="00DF2413">
            <w:pPr>
              <w:bidi/>
              <w:jc w:val="both"/>
              <w:rPr>
                <w:rFonts w:ascii="Simplified Arabic" w:hAnsi="Simplified Arabic" w:cs="Simplified Arabic"/>
                <w:rtl/>
                <w:lang w:bidi="ar-SY"/>
              </w:rPr>
            </w:pPr>
            <w:r w:rsidRPr="0061036D">
              <w:rPr>
                <w:rFonts w:ascii="Simplified Arabic" w:hAnsi="Simplified Arabic" w:cs="Simplified Arabic"/>
                <w:rtl/>
                <w:lang w:bidi="ar-SY"/>
              </w:rPr>
              <w:t>ضوضاء</w:t>
            </w:r>
          </w:p>
        </w:tc>
        <w:tc>
          <w:tcPr>
            <w:tcW w:w="3898" w:type="dxa"/>
          </w:tcPr>
          <w:p w14:paraId="25E91885" w14:textId="6EE91C3C" w:rsidR="005F63D3" w:rsidRDefault="005F63D3" w:rsidP="00315772">
            <w:pPr>
              <w:pStyle w:val="ListParagraph"/>
              <w:numPr>
                <w:ilvl w:val="0"/>
                <w:numId w:val="15"/>
              </w:numPr>
              <w:bidi/>
              <w:jc w:val="both"/>
              <w:rPr>
                <w:rFonts w:ascii="Simplified Arabic" w:hAnsi="Simplified Arabic" w:cs="Simplified Arabic"/>
                <w:lang w:bidi="ar-SY"/>
              </w:rPr>
            </w:pPr>
            <w:r w:rsidRPr="0061036D">
              <w:rPr>
                <w:rFonts w:ascii="Simplified Arabic" w:hAnsi="Simplified Arabic" w:cs="Simplified Arabic"/>
                <w:rtl/>
                <w:lang w:bidi="ar-SY"/>
              </w:rPr>
              <w:t xml:space="preserve">جدولة </w:t>
            </w:r>
            <w:r w:rsidR="00BC2226">
              <w:rPr>
                <w:rFonts w:ascii="Simplified Arabic" w:hAnsi="Simplified Arabic" w:cs="Simplified Arabic" w:hint="cs"/>
                <w:rtl/>
                <w:lang w:bidi="ar-SY"/>
              </w:rPr>
              <w:t xml:space="preserve">ساعات العمل والأيام للنشاط بشكل سليم. </w:t>
            </w:r>
          </w:p>
          <w:p w14:paraId="59554C4F" w14:textId="7A076D29" w:rsidR="005F63D3" w:rsidRDefault="005F63D3" w:rsidP="00315772">
            <w:pPr>
              <w:pStyle w:val="ListParagraph"/>
              <w:numPr>
                <w:ilvl w:val="0"/>
                <w:numId w:val="15"/>
              </w:numPr>
              <w:bidi/>
              <w:jc w:val="both"/>
              <w:rPr>
                <w:rFonts w:ascii="Simplified Arabic" w:hAnsi="Simplified Arabic" w:cs="Simplified Arabic"/>
                <w:lang w:bidi="ar-SY"/>
              </w:rPr>
            </w:pPr>
            <w:r w:rsidRPr="68CBF6ED">
              <w:rPr>
                <w:rFonts w:ascii="Simplified Arabic" w:hAnsi="Simplified Arabic" w:cs="Simplified Arabic"/>
                <w:rtl/>
                <w:lang w:bidi="ar-SY"/>
              </w:rPr>
              <w:t xml:space="preserve">مراقبة المعدات وصيانتها </w:t>
            </w:r>
            <w:r w:rsidR="6BEA5E83" w:rsidRPr="68CBF6ED">
              <w:rPr>
                <w:rFonts w:ascii="Simplified Arabic" w:hAnsi="Simplified Arabic" w:cs="Simplified Arabic"/>
                <w:rtl/>
                <w:lang w:bidi="ar-SY"/>
              </w:rPr>
              <w:t>بشكل جيد</w:t>
            </w:r>
            <w:r w:rsidR="5C0DB8E6" w:rsidRPr="68CBF6ED">
              <w:rPr>
                <w:rFonts w:ascii="Simplified Arabic" w:hAnsi="Simplified Arabic" w:cs="Simplified Arabic"/>
                <w:rtl/>
                <w:lang w:bidi="ar-SY"/>
              </w:rPr>
              <w:t xml:space="preserve"> </w:t>
            </w:r>
            <w:r w:rsidRPr="68CBF6ED">
              <w:rPr>
                <w:rFonts w:ascii="Simplified Arabic" w:hAnsi="Simplified Arabic" w:cs="Simplified Arabic"/>
                <w:rtl/>
                <w:lang w:bidi="ar-SY"/>
              </w:rPr>
              <w:t>من الاهتزاز الميكانيكي والصرير. –</w:t>
            </w:r>
          </w:p>
          <w:p w14:paraId="483E2C12" w14:textId="77777777" w:rsidR="005F63D3" w:rsidRDefault="005F63D3" w:rsidP="00315772">
            <w:pPr>
              <w:pStyle w:val="ListParagraph"/>
              <w:numPr>
                <w:ilvl w:val="0"/>
                <w:numId w:val="15"/>
              </w:numPr>
              <w:bidi/>
              <w:jc w:val="both"/>
              <w:rPr>
                <w:rFonts w:ascii="Simplified Arabic" w:hAnsi="Simplified Arabic" w:cs="Simplified Arabic"/>
                <w:lang w:bidi="ar-SY"/>
              </w:rPr>
            </w:pPr>
            <w:r w:rsidRPr="0061036D">
              <w:rPr>
                <w:rFonts w:ascii="Simplified Arabic" w:hAnsi="Simplified Arabic" w:cs="Simplified Arabic"/>
                <w:rtl/>
                <w:lang w:bidi="ar-SY"/>
              </w:rPr>
              <w:t>إيقاف تشغيل المعدات عندما لا تكون قيد الاستخدام مباشرة.</w:t>
            </w:r>
          </w:p>
          <w:p w14:paraId="7C13D979" w14:textId="77777777" w:rsidR="005F63D3" w:rsidRDefault="005F63D3" w:rsidP="00315772">
            <w:pPr>
              <w:pStyle w:val="ListParagraph"/>
              <w:numPr>
                <w:ilvl w:val="0"/>
                <w:numId w:val="15"/>
              </w:numPr>
              <w:bidi/>
              <w:jc w:val="both"/>
              <w:rPr>
                <w:rFonts w:ascii="Simplified Arabic" w:hAnsi="Simplified Arabic" w:cs="Simplified Arabic"/>
                <w:lang w:bidi="ar-SY"/>
              </w:rPr>
            </w:pPr>
            <w:r w:rsidRPr="0061036D">
              <w:rPr>
                <w:rFonts w:ascii="Simplified Arabic" w:hAnsi="Simplified Arabic" w:cs="Simplified Arabic"/>
                <w:rtl/>
                <w:lang w:bidi="ar-SY"/>
              </w:rPr>
              <w:t>تجنب استخدام الآلات ذات الضوضاء العالية.</w:t>
            </w:r>
          </w:p>
          <w:p w14:paraId="28EE642D" w14:textId="77777777" w:rsidR="005F63D3" w:rsidRDefault="005F63D3" w:rsidP="00315772">
            <w:pPr>
              <w:pStyle w:val="ListParagraph"/>
              <w:numPr>
                <w:ilvl w:val="0"/>
                <w:numId w:val="15"/>
              </w:numPr>
              <w:bidi/>
              <w:jc w:val="both"/>
              <w:rPr>
                <w:rFonts w:ascii="Simplified Arabic" w:hAnsi="Simplified Arabic" w:cs="Simplified Arabic"/>
                <w:lang w:bidi="ar-SY"/>
              </w:rPr>
            </w:pPr>
            <w:r w:rsidRPr="0061036D">
              <w:rPr>
                <w:rFonts w:ascii="Simplified Arabic" w:hAnsi="Simplified Arabic" w:cs="Simplified Arabic"/>
                <w:rtl/>
                <w:lang w:bidi="ar-SY"/>
              </w:rPr>
              <w:t xml:space="preserve">تجنب استخدام الآلات ذات الضوضاء العالية. </w:t>
            </w:r>
          </w:p>
          <w:p w14:paraId="7835F9B2" w14:textId="68914AC5" w:rsidR="005F63D3" w:rsidRPr="0061036D" w:rsidRDefault="005F63D3" w:rsidP="00315772">
            <w:pPr>
              <w:pStyle w:val="ListParagraph"/>
              <w:numPr>
                <w:ilvl w:val="0"/>
                <w:numId w:val="15"/>
              </w:numPr>
              <w:bidi/>
              <w:jc w:val="both"/>
              <w:rPr>
                <w:rFonts w:ascii="Simplified Arabic" w:hAnsi="Simplified Arabic" w:cs="Simplified Arabic"/>
                <w:rtl/>
                <w:lang w:bidi="ar-SY"/>
              </w:rPr>
            </w:pPr>
            <w:r w:rsidRPr="0061036D">
              <w:rPr>
                <w:rFonts w:ascii="Simplified Arabic" w:hAnsi="Simplified Arabic" w:cs="Simplified Arabic"/>
                <w:rtl/>
                <w:lang w:bidi="ar-SY"/>
              </w:rPr>
              <w:t>الالتزام بفترة المشروع</w:t>
            </w:r>
          </w:p>
        </w:tc>
        <w:tc>
          <w:tcPr>
            <w:tcW w:w="1831" w:type="dxa"/>
          </w:tcPr>
          <w:p w14:paraId="47BA9CDF" w14:textId="4E60835C" w:rsidR="005F63D3" w:rsidRDefault="6D80A3BA" w:rsidP="68CBF6ED">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49B91DAC" w14:textId="37AD32BE" w:rsidR="005F63D3" w:rsidRDefault="005F63D3" w:rsidP="00DF2413">
            <w:pPr>
              <w:bidi/>
              <w:jc w:val="both"/>
              <w:rPr>
                <w:rFonts w:ascii="Simplified Arabic" w:hAnsi="Simplified Arabic" w:cs="Simplified Arabic"/>
                <w:rtl/>
                <w:lang w:bidi="ar-SY"/>
              </w:rPr>
            </w:pPr>
          </w:p>
        </w:tc>
        <w:tc>
          <w:tcPr>
            <w:tcW w:w="2391" w:type="dxa"/>
          </w:tcPr>
          <w:p w14:paraId="5DB41AA3" w14:textId="7C7D128B" w:rsidR="005F63D3" w:rsidRDefault="005F63D3" w:rsidP="00DF2413">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616EC02C" w14:textId="45CA1430" w:rsidR="005F63D3" w:rsidRDefault="005F63D3" w:rsidP="00DF2413">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w:t>
            </w:r>
            <w:r w:rsidR="14A07277" w:rsidRPr="68CBF6ED">
              <w:rPr>
                <w:rFonts w:ascii="Simplified Arabic" w:hAnsi="Simplified Arabic" w:cs="Simplified Arabic"/>
                <w:rtl/>
                <w:lang w:bidi="ar-SY"/>
              </w:rPr>
              <w:t>الاستشاري</w:t>
            </w:r>
          </w:p>
        </w:tc>
      </w:tr>
      <w:tr w:rsidR="005F63D3" w14:paraId="33283D06" w14:textId="77777777" w:rsidTr="3FAF2E72">
        <w:trPr>
          <w:jc w:val="center"/>
        </w:trPr>
        <w:tc>
          <w:tcPr>
            <w:tcW w:w="1298" w:type="dxa"/>
            <w:vMerge/>
          </w:tcPr>
          <w:p w14:paraId="57F67A7A" w14:textId="77777777" w:rsidR="005F63D3" w:rsidRDefault="005F63D3" w:rsidP="00DF2413">
            <w:pPr>
              <w:bidi/>
              <w:jc w:val="both"/>
              <w:rPr>
                <w:rFonts w:ascii="Simplified Arabic" w:hAnsi="Simplified Arabic" w:cs="Simplified Arabic"/>
                <w:rtl/>
                <w:lang w:bidi="ar-SY"/>
              </w:rPr>
            </w:pPr>
          </w:p>
        </w:tc>
        <w:tc>
          <w:tcPr>
            <w:tcW w:w="2358" w:type="dxa"/>
          </w:tcPr>
          <w:p w14:paraId="25C58C23" w14:textId="672A3F02" w:rsidR="005F63D3" w:rsidRDefault="005F63D3" w:rsidP="00DF2413">
            <w:pPr>
              <w:bidi/>
              <w:jc w:val="both"/>
              <w:rPr>
                <w:rFonts w:ascii="Simplified Arabic" w:hAnsi="Simplified Arabic" w:cs="Simplified Arabic"/>
                <w:rtl/>
                <w:lang w:bidi="ar-SY"/>
              </w:rPr>
            </w:pPr>
            <w:r w:rsidRPr="00DF2413">
              <w:rPr>
                <w:rFonts w:ascii="Simplified Arabic" w:hAnsi="Simplified Arabic" w:cs="Simplified Arabic"/>
                <w:rtl/>
                <w:lang w:bidi="ar-SY"/>
              </w:rPr>
              <w:t>زيادة تركيز الملوثات والضوضاء.</w:t>
            </w:r>
          </w:p>
        </w:tc>
        <w:tc>
          <w:tcPr>
            <w:tcW w:w="3898" w:type="dxa"/>
          </w:tcPr>
          <w:p w14:paraId="269DF12F" w14:textId="759538D6" w:rsidR="005F63D3" w:rsidRDefault="005F63D3" w:rsidP="00315772">
            <w:pPr>
              <w:pStyle w:val="ListParagraph"/>
              <w:numPr>
                <w:ilvl w:val="0"/>
                <w:numId w:val="15"/>
              </w:numPr>
              <w:bidi/>
              <w:jc w:val="both"/>
              <w:rPr>
                <w:rFonts w:ascii="Simplified Arabic" w:hAnsi="Simplified Arabic" w:cs="Simplified Arabic"/>
                <w:rtl/>
                <w:lang w:bidi="ar-SY"/>
              </w:rPr>
            </w:pPr>
            <w:r w:rsidRPr="00DF2413">
              <w:rPr>
                <w:rFonts w:ascii="Simplified Arabic" w:hAnsi="Simplified Arabic" w:cs="Simplified Arabic"/>
                <w:rtl/>
                <w:lang w:bidi="ar-SY"/>
              </w:rPr>
              <w:t xml:space="preserve">الجدولة المناسبة </w:t>
            </w:r>
            <w:r w:rsidR="00BC2226">
              <w:rPr>
                <w:rFonts w:ascii="Simplified Arabic" w:hAnsi="Simplified Arabic" w:cs="Simplified Arabic" w:hint="cs"/>
                <w:rtl/>
                <w:lang w:bidi="ar-SY"/>
              </w:rPr>
              <w:t>ل</w:t>
            </w:r>
            <w:r w:rsidR="00BC2226" w:rsidRPr="00DF2413">
              <w:rPr>
                <w:rFonts w:ascii="Simplified Arabic" w:hAnsi="Simplified Arabic" w:cs="Simplified Arabic"/>
                <w:rtl/>
                <w:lang w:bidi="ar-SY"/>
              </w:rPr>
              <w:t xml:space="preserve">ساعات </w:t>
            </w:r>
            <w:r w:rsidRPr="00DF2413">
              <w:rPr>
                <w:rFonts w:ascii="Simplified Arabic" w:hAnsi="Simplified Arabic" w:cs="Simplified Arabic"/>
                <w:rtl/>
                <w:lang w:bidi="ar-SY"/>
              </w:rPr>
              <w:t>العمل و</w:t>
            </w:r>
            <w:r w:rsidR="00BC2226">
              <w:rPr>
                <w:rFonts w:ascii="Simplified Arabic" w:hAnsi="Simplified Arabic" w:cs="Simplified Arabic" w:hint="cs"/>
                <w:rtl/>
                <w:lang w:bidi="ar-SY"/>
              </w:rPr>
              <w:t>ل</w:t>
            </w:r>
            <w:r w:rsidRPr="00DF2413">
              <w:rPr>
                <w:rFonts w:ascii="Simplified Arabic" w:hAnsi="Simplified Arabic" w:cs="Simplified Arabic"/>
                <w:rtl/>
                <w:lang w:bidi="ar-SY"/>
              </w:rPr>
              <w:t>أي أنشطة محفوفة بالمخاطر.</w:t>
            </w:r>
          </w:p>
        </w:tc>
        <w:tc>
          <w:tcPr>
            <w:tcW w:w="1831" w:type="dxa"/>
          </w:tcPr>
          <w:p w14:paraId="1D7E2E65" w14:textId="4E60835C" w:rsidR="005F63D3" w:rsidRDefault="134DE88C" w:rsidP="68CBF6ED">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143A6315" w14:textId="673CFFB4" w:rsidR="005F63D3" w:rsidRDefault="005F63D3" w:rsidP="00DF2413">
            <w:pPr>
              <w:bidi/>
              <w:jc w:val="both"/>
              <w:rPr>
                <w:rFonts w:ascii="Simplified Arabic" w:hAnsi="Simplified Arabic" w:cs="Simplified Arabic"/>
                <w:rtl/>
                <w:lang w:bidi="ar-SY"/>
              </w:rPr>
            </w:pPr>
          </w:p>
        </w:tc>
        <w:tc>
          <w:tcPr>
            <w:tcW w:w="2391" w:type="dxa"/>
          </w:tcPr>
          <w:p w14:paraId="1EF7C94A" w14:textId="4558E723" w:rsidR="005F63D3" w:rsidRDefault="005F63D3" w:rsidP="00DF2413">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22F1D940" w14:textId="65E4DF3C" w:rsidR="005F63D3" w:rsidRDefault="005F63D3" w:rsidP="00DF2413">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w:t>
            </w:r>
            <w:r w:rsidR="2E447BC5" w:rsidRPr="68CBF6ED">
              <w:rPr>
                <w:rFonts w:ascii="Simplified Arabic" w:hAnsi="Simplified Arabic" w:cs="Simplified Arabic"/>
                <w:rtl/>
                <w:lang w:bidi="ar-SY"/>
              </w:rPr>
              <w:t>الاستشاري</w:t>
            </w:r>
          </w:p>
        </w:tc>
      </w:tr>
      <w:tr w:rsidR="005F63D3" w14:paraId="39F92A78" w14:textId="77777777" w:rsidTr="3FAF2E72">
        <w:trPr>
          <w:jc w:val="center"/>
        </w:trPr>
        <w:tc>
          <w:tcPr>
            <w:tcW w:w="1298" w:type="dxa"/>
            <w:vMerge/>
          </w:tcPr>
          <w:p w14:paraId="29B9E1AD" w14:textId="77777777" w:rsidR="005F63D3" w:rsidRDefault="005F63D3" w:rsidP="00DF2413">
            <w:pPr>
              <w:bidi/>
              <w:jc w:val="both"/>
              <w:rPr>
                <w:rFonts w:ascii="Simplified Arabic" w:hAnsi="Simplified Arabic" w:cs="Simplified Arabic"/>
                <w:rtl/>
                <w:lang w:bidi="ar-SY"/>
              </w:rPr>
            </w:pPr>
          </w:p>
        </w:tc>
        <w:tc>
          <w:tcPr>
            <w:tcW w:w="2358" w:type="dxa"/>
          </w:tcPr>
          <w:p w14:paraId="5B138329" w14:textId="73B33CCE" w:rsidR="005F63D3" w:rsidRDefault="005F63D3" w:rsidP="00DF2413">
            <w:pPr>
              <w:bidi/>
              <w:jc w:val="both"/>
              <w:rPr>
                <w:rFonts w:ascii="Simplified Arabic" w:hAnsi="Simplified Arabic" w:cs="Simplified Arabic"/>
                <w:rtl/>
                <w:lang w:bidi="ar-SY"/>
              </w:rPr>
            </w:pPr>
            <w:r w:rsidRPr="00DF2413">
              <w:rPr>
                <w:rFonts w:ascii="Simplified Arabic" w:hAnsi="Simplified Arabic" w:cs="Simplified Arabic"/>
                <w:rtl/>
                <w:lang w:bidi="ar-SY"/>
              </w:rPr>
              <w:t>زيادة خطر الحوادث أثناء البناء.</w:t>
            </w:r>
          </w:p>
        </w:tc>
        <w:tc>
          <w:tcPr>
            <w:tcW w:w="3898" w:type="dxa"/>
          </w:tcPr>
          <w:p w14:paraId="59ADE1B7" w14:textId="1DC16979" w:rsidR="005F63D3" w:rsidRPr="00DF2413" w:rsidRDefault="00F81184" w:rsidP="00315772">
            <w:pPr>
              <w:pStyle w:val="ListParagraph"/>
              <w:numPr>
                <w:ilvl w:val="0"/>
                <w:numId w:val="15"/>
              </w:numPr>
              <w:bidi/>
              <w:jc w:val="both"/>
              <w:rPr>
                <w:rFonts w:ascii="Simplified Arabic" w:hAnsi="Simplified Arabic" w:cs="Simplified Arabic"/>
                <w:lang w:bidi="ar-SY"/>
              </w:rPr>
            </w:pPr>
            <w:r>
              <w:rPr>
                <w:rFonts w:ascii="Simplified Arabic" w:hAnsi="Simplified Arabic" w:cs="Simplified Arabic" w:hint="cs"/>
                <w:rtl/>
                <w:lang w:bidi="ar-SY"/>
              </w:rPr>
              <w:t>اشارات</w:t>
            </w:r>
            <w:r w:rsidRPr="00DF2413">
              <w:rPr>
                <w:rFonts w:ascii="Simplified Arabic" w:hAnsi="Simplified Arabic" w:cs="Simplified Arabic"/>
                <w:rtl/>
                <w:lang w:bidi="ar-SY"/>
              </w:rPr>
              <w:t xml:space="preserve"> </w:t>
            </w:r>
            <w:r w:rsidR="005F63D3" w:rsidRPr="00DF2413">
              <w:rPr>
                <w:rFonts w:ascii="Simplified Arabic" w:hAnsi="Simplified Arabic" w:cs="Simplified Arabic"/>
                <w:rtl/>
                <w:lang w:bidi="ar-SY"/>
              </w:rPr>
              <w:t>تنظيم المرور وإجراءات التهدئة المرورية.</w:t>
            </w:r>
          </w:p>
          <w:p w14:paraId="7EB91AEB" w14:textId="1FF7FBA2" w:rsidR="005F63D3" w:rsidRPr="00DF2413" w:rsidRDefault="005F63D3" w:rsidP="00315772">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 xml:space="preserve">استخدم </w:t>
            </w:r>
            <w:r w:rsidR="00F81184">
              <w:rPr>
                <w:rFonts w:ascii="Simplified Arabic" w:hAnsi="Simplified Arabic" w:cs="Simplified Arabic" w:hint="cs"/>
                <w:rtl/>
                <w:lang w:bidi="ar-SY"/>
              </w:rPr>
              <w:t>الاشارات</w:t>
            </w:r>
            <w:r w:rsidR="00F81184" w:rsidRPr="00DF2413">
              <w:rPr>
                <w:rFonts w:ascii="Simplified Arabic" w:hAnsi="Simplified Arabic" w:cs="Simplified Arabic"/>
                <w:rtl/>
                <w:lang w:bidi="ar-SY"/>
              </w:rPr>
              <w:t xml:space="preserve"> </w:t>
            </w:r>
            <w:r w:rsidRPr="00DF2413">
              <w:rPr>
                <w:rFonts w:ascii="Simplified Arabic" w:hAnsi="Simplified Arabic" w:cs="Simplified Arabic"/>
                <w:rtl/>
                <w:lang w:bidi="ar-SY"/>
              </w:rPr>
              <w:t>للتحكم في الحد الأقصى للسرعة.</w:t>
            </w:r>
          </w:p>
          <w:p w14:paraId="1E4AA9BA" w14:textId="77777777" w:rsidR="005F63D3" w:rsidRPr="00DF2413" w:rsidRDefault="005F63D3" w:rsidP="00315772">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توفير إجراءات الإخطار المناسبة لأي إغلاق للطرق</w:t>
            </w:r>
          </w:p>
          <w:p w14:paraId="315DFDE4" w14:textId="077D43EE" w:rsidR="005F63D3" w:rsidRPr="00DF2413" w:rsidRDefault="005F63D3" w:rsidP="00315772">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 xml:space="preserve">التأكد من وضع </w:t>
            </w:r>
            <w:r w:rsidR="00F81184">
              <w:rPr>
                <w:rFonts w:ascii="Simplified Arabic" w:hAnsi="Simplified Arabic" w:cs="Simplified Arabic" w:hint="cs"/>
                <w:rtl/>
                <w:lang w:bidi="ar-SY"/>
              </w:rPr>
              <w:t>اشارات</w:t>
            </w:r>
            <w:r w:rsidR="00F81184" w:rsidRPr="00DF2413">
              <w:rPr>
                <w:rFonts w:ascii="Simplified Arabic" w:hAnsi="Simplified Arabic" w:cs="Simplified Arabic"/>
                <w:rtl/>
                <w:lang w:bidi="ar-SY"/>
              </w:rPr>
              <w:t xml:space="preserve"> </w:t>
            </w:r>
            <w:r w:rsidRPr="00DF2413">
              <w:rPr>
                <w:rFonts w:ascii="Simplified Arabic" w:hAnsi="Simplified Arabic" w:cs="Simplified Arabic"/>
                <w:rtl/>
                <w:lang w:bidi="ar-SY"/>
              </w:rPr>
              <w:t>الطريق والسلامة المناسبة، والتنسيق المناسب مع السلطات المحلية والشرطة عند الحاجة</w:t>
            </w:r>
          </w:p>
          <w:p w14:paraId="22D89CAD" w14:textId="6821FEE7" w:rsidR="005F63D3" w:rsidRDefault="005F63D3" w:rsidP="00315772">
            <w:pPr>
              <w:pStyle w:val="ListParagraph"/>
              <w:numPr>
                <w:ilvl w:val="0"/>
                <w:numId w:val="15"/>
              </w:numPr>
              <w:bidi/>
              <w:jc w:val="both"/>
              <w:rPr>
                <w:rFonts w:ascii="Simplified Arabic" w:hAnsi="Simplified Arabic" w:cs="Simplified Arabic"/>
                <w:lang w:bidi="ar-SY"/>
              </w:rPr>
            </w:pPr>
            <w:r w:rsidRPr="3FAF2E72">
              <w:rPr>
                <w:rFonts w:ascii="Simplified Arabic" w:hAnsi="Simplified Arabic" w:cs="Simplified Arabic"/>
                <w:rtl/>
                <w:lang w:bidi="ar-SY"/>
              </w:rPr>
              <w:t xml:space="preserve">إعداد خطة المرور والسلامة المناسبة للتنفيذ </w:t>
            </w:r>
            <w:r w:rsidR="0098144C">
              <w:rPr>
                <w:rFonts w:ascii="Simplified Arabic" w:hAnsi="Simplified Arabic" w:cs="Simplified Arabic" w:hint="cs"/>
                <w:rtl/>
                <w:lang w:bidi="ar-SY"/>
              </w:rPr>
              <w:t>والحصول على موافقة البلدية عليها قبل البدء بتنفيذ الأعمال</w:t>
            </w:r>
          </w:p>
          <w:p w14:paraId="1C7027AE" w14:textId="6542A1E5" w:rsidR="00F81184" w:rsidRDefault="17D65D9E" w:rsidP="00315772">
            <w:pPr>
              <w:pStyle w:val="ListParagraph"/>
              <w:numPr>
                <w:ilvl w:val="0"/>
                <w:numId w:val="15"/>
              </w:numPr>
              <w:bidi/>
              <w:jc w:val="both"/>
              <w:rPr>
                <w:rFonts w:ascii="Simplified Arabic" w:hAnsi="Simplified Arabic" w:cs="Simplified Arabic"/>
                <w:lang w:bidi="ar-SY"/>
              </w:rPr>
            </w:pPr>
            <w:r w:rsidRPr="3FAF2E72">
              <w:rPr>
                <w:rFonts w:ascii="Simplified Arabic" w:hAnsi="Simplified Arabic" w:cs="Simplified Arabic"/>
                <w:rtl/>
                <w:lang w:bidi="ar-SY"/>
              </w:rPr>
              <w:t>اعداد خطة صحة وسلامة مهنية</w:t>
            </w:r>
            <w:r w:rsidR="0098144C">
              <w:rPr>
                <w:rFonts w:ascii="Simplified Arabic" w:hAnsi="Simplified Arabic" w:cs="Simplified Arabic" w:hint="cs"/>
                <w:rtl/>
                <w:lang w:bidi="ar-SY"/>
              </w:rPr>
              <w:t xml:space="preserve"> والحصول على موافقة البلدية عليها قبل البدء بتنفيذ الأعمال</w:t>
            </w:r>
          </w:p>
          <w:p w14:paraId="5069EC83" w14:textId="5CC84796" w:rsidR="0098144C" w:rsidRDefault="0098144C" w:rsidP="0098144C">
            <w:pPr>
              <w:pStyle w:val="ListParagraph"/>
              <w:numPr>
                <w:ilvl w:val="0"/>
                <w:numId w:val="15"/>
              </w:numPr>
              <w:bidi/>
              <w:jc w:val="both"/>
              <w:rPr>
                <w:rFonts w:ascii="Simplified Arabic" w:hAnsi="Simplified Arabic" w:cs="Simplified Arabic"/>
                <w:rtl/>
                <w:lang w:bidi="ar-SY"/>
              </w:rPr>
            </w:pPr>
            <w:r>
              <w:rPr>
                <w:rFonts w:ascii="Simplified Arabic" w:hAnsi="Simplified Arabic" w:cs="Simplified Arabic" w:hint="cs"/>
                <w:rtl/>
                <w:lang w:bidi="ar-SY"/>
              </w:rPr>
              <w:t>اعلام المدارس والمحال التجارية والمنازل الواقعة على الشارع بشكل مستمر عن أنشطة المشروع وخطط التنفيذ والتنسيق المستمر معهم</w:t>
            </w:r>
          </w:p>
          <w:p w14:paraId="169BA984" w14:textId="08704930" w:rsidR="00F81184" w:rsidRDefault="29E05BF0" w:rsidP="3FAF2E72">
            <w:pPr>
              <w:pStyle w:val="ListParagraph"/>
              <w:numPr>
                <w:ilvl w:val="0"/>
                <w:numId w:val="15"/>
              </w:numPr>
              <w:bidi/>
              <w:jc w:val="both"/>
              <w:rPr>
                <w:rFonts w:ascii="Simplified Arabic" w:hAnsi="Simplified Arabic" w:cs="Simplified Arabic"/>
                <w:b/>
                <w:bCs/>
                <w:rtl/>
                <w:lang w:bidi="ar-SY"/>
              </w:rPr>
            </w:pPr>
            <w:r w:rsidRPr="3FAF2E72">
              <w:rPr>
                <w:rFonts w:ascii="Simplified Arabic" w:hAnsi="Simplified Arabic" w:cs="Simplified Arabic"/>
                <w:b/>
                <w:bCs/>
                <w:rtl/>
                <w:lang w:bidi="ar-SY"/>
              </w:rPr>
              <w:t>توظيف مهندس صحة وسلامة عامة</w:t>
            </w:r>
          </w:p>
        </w:tc>
        <w:tc>
          <w:tcPr>
            <w:tcW w:w="1831" w:type="dxa"/>
          </w:tcPr>
          <w:p w14:paraId="4BF052BB" w14:textId="4E60835C" w:rsidR="005F63D3" w:rsidRDefault="7F365FFF" w:rsidP="68CBF6ED">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6CC2FCD3" w14:textId="326FAE1D" w:rsidR="005F63D3" w:rsidRDefault="005F63D3" w:rsidP="00DF2413">
            <w:pPr>
              <w:bidi/>
              <w:jc w:val="both"/>
              <w:rPr>
                <w:rFonts w:ascii="Simplified Arabic" w:hAnsi="Simplified Arabic" w:cs="Simplified Arabic"/>
                <w:rtl/>
                <w:lang w:bidi="ar-SY"/>
              </w:rPr>
            </w:pPr>
          </w:p>
        </w:tc>
        <w:tc>
          <w:tcPr>
            <w:tcW w:w="2391" w:type="dxa"/>
          </w:tcPr>
          <w:p w14:paraId="0F6A1C9F" w14:textId="20AEFBE6" w:rsidR="005F63D3" w:rsidRDefault="005F63D3" w:rsidP="00DF2413">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74D8BDE0" w14:textId="5FBEA015" w:rsidR="005F63D3" w:rsidRDefault="005F63D3" w:rsidP="00DF2413">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w:t>
            </w:r>
            <w:r w:rsidR="272EA13D" w:rsidRPr="68CBF6ED">
              <w:rPr>
                <w:rFonts w:ascii="Simplified Arabic" w:hAnsi="Simplified Arabic" w:cs="Simplified Arabic"/>
                <w:rtl/>
                <w:lang w:bidi="ar-SY"/>
              </w:rPr>
              <w:t>الاستشاري</w:t>
            </w:r>
          </w:p>
        </w:tc>
      </w:tr>
      <w:tr w:rsidR="0042473F" w14:paraId="73C4F579" w14:textId="77777777" w:rsidTr="3FAF2E72">
        <w:trPr>
          <w:jc w:val="center"/>
        </w:trPr>
        <w:tc>
          <w:tcPr>
            <w:tcW w:w="1298" w:type="dxa"/>
            <w:vMerge/>
          </w:tcPr>
          <w:p w14:paraId="2F59CF01" w14:textId="77777777" w:rsidR="0042473F" w:rsidRDefault="0042473F" w:rsidP="0042473F">
            <w:pPr>
              <w:bidi/>
              <w:jc w:val="both"/>
              <w:rPr>
                <w:rFonts w:ascii="Simplified Arabic" w:hAnsi="Simplified Arabic" w:cs="Simplified Arabic"/>
                <w:rtl/>
                <w:lang w:bidi="ar-SY"/>
              </w:rPr>
            </w:pPr>
          </w:p>
        </w:tc>
        <w:tc>
          <w:tcPr>
            <w:tcW w:w="2358" w:type="dxa"/>
          </w:tcPr>
          <w:p w14:paraId="2367221F" w14:textId="3B93A52B" w:rsidR="0042473F" w:rsidRPr="00DF2413" w:rsidRDefault="0042473F" w:rsidP="0042473F">
            <w:pPr>
              <w:bidi/>
              <w:jc w:val="both"/>
              <w:rPr>
                <w:rFonts w:ascii="Simplified Arabic" w:hAnsi="Simplified Arabic" w:cs="Simplified Arabic"/>
                <w:rtl/>
                <w:lang w:bidi="ar-SY"/>
              </w:rPr>
            </w:pPr>
            <w:r w:rsidRPr="0042473F">
              <w:rPr>
                <w:rFonts w:ascii="Simplified Arabic" w:hAnsi="Simplified Arabic" w:cs="Simplified Arabic"/>
                <w:rtl/>
                <w:lang w:bidi="ar-SY"/>
              </w:rPr>
              <w:t>المخاطر المحتملة للحوادث بسبب حفر الخنادق</w:t>
            </w:r>
            <w:r w:rsidRPr="0042473F">
              <w:rPr>
                <w:rFonts w:ascii="Simplified Arabic" w:hAnsi="Simplified Arabic" w:cs="Simplified Arabic"/>
                <w:lang w:bidi="ar-SY"/>
              </w:rPr>
              <w:t>. </w:t>
            </w:r>
          </w:p>
        </w:tc>
        <w:tc>
          <w:tcPr>
            <w:tcW w:w="3898" w:type="dxa"/>
          </w:tcPr>
          <w:p w14:paraId="349D9DDF" w14:textId="231B7A15" w:rsidR="0042473F" w:rsidRPr="0042473F" w:rsidRDefault="0042473F" w:rsidP="005646CE">
            <w:pPr>
              <w:pStyle w:val="ListParagraph"/>
              <w:numPr>
                <w:ilvl w:val="0"/>
                <w:numId w:val="15"/>
              </w:numPr>
              <w:bidi/>
              <w:rPr>
                <w:rFonts w:ascii="Simplified Arabic" w:hAnsi="Simplified Arabic" w:cs="Simplified Arabic"/>
                <w:lang w:bidi="ar-SY"/>
              </w:rPr>
            </w:pPr>
            <w:r w:rsidRPr="0042473F">
              <w:rPr>
                <w:rFonts w:ascii="Simplified Arabic" w:hAnsi="Simplified Arabic" w:cs="Simplified Arabic"/>
                <w:rtl/>
                <w:lang w:bidi="ar-SY"/>
              </w:rPr>
              <w:t>توفير الاشارات التحذيرية وتعليمات السلامة وإغلاق الخنادق المفتوحة وجدولة أعمال الحفر والردم.</w:t>
            </w:r>
            <w:r w:rsidRPr="0042473F">
              <w:rPr>
                <w:rFonts w:ascii="Simplified Arabic" w:hAnsi="Simplified Arabic" w:cs="Simplified Arabic"/>
                <w:rtl/>
              </w:rPr>
              <w:t> </w:t>
            </w:r>
          </w:p>
          <w:p w14:paraId="1DBE533F" w14:textId="77777777" w:rsidR="0042473F" w:rsidRPr="0042473F" w:rsidRDefault="0042473F" w:rsidP="005646CE">
            <w:pPr>
              <w:pStyle w:val="ListParagraph"/>
              <w:numPr>
                <w:ilvl w:val="0"/>
                <w:numId w:val="15"/>
              </w:numPr>
              <w:bidi/>
              <w:rPr>
                <w:rFonts w:ascii="Simplified Arabic" w:hAnsi="Simplified Arabic" w:cs="Simplified Arabic"/>
                <w:rtl/>
              </w:rPr>
            </w:pPr>
            <w:r w:rsidRPr="0042473F">
              <w:rPr>
                <w:rFonts w:ascii="Simplified Arabic" w:hAnsi="Simplified Arabic" w:cs="Simplified Arabic"/>
                <w:rtl/>
                <w:lang w:bidi="ar-SY"/>
              </w:rPr>
              <w:t>تأكد من إغلاق الحفر بشكل صحيح</w:t>
            </w:r>
            <w:r w:rsidRPr="0042473F">
              <w:rPr>
                <w:rFonts w:ascii="Simplified Arabic" w:hAnsi="Simplified Arabic" w:cs="Simplified Arabic"/>
                <w:rtl/>
              </w:rPr>
              <w:t> </w:t>
            </w:r>
          </w:p>
          <w:p w14:paraId="4694C10C" w14:textId="548C32A5" w:rsidR="0042473F" w:rsidRPr="005646CE" w:rsidRDefault="0042473F" w:rsidP="005646CE">
            <w:pPr>
              <w:pStyle w:val="ListParagraph"/>
              <w:numPr>
                <w:ilvl w:val="0"/>
                <w:numId w:val="15"/>
              </w:numPr>
              <w:bidi/>
              <w:rPr>
                <w:rFonts w:ascii="Simplified Arabic" w:hAnsi="Simplified Arabic" w:cs="Simplified Arabic"/>
                <w:rtl/>
              </w:rPr>
            </w:pPr>
            <w:r w:rsidRPr="0042473F">
              <w:rPr>
                <w:rFonts w:ascii="Simplified Arabic" w:hAnsi="Simplified Arabic" w:cs="Simplified Arabic"/>
                <w:rtl/>
                <w:lang w:bidi="ar-SY"/>
              </w:rPr>
              <w:t>التأكد من أن جوانب الحفر العميق (عمق أكثر من 1.2 متر) مدعومة/محمية بحماية معدنية حسب المواصفات الفنية</w:t>
            </w:r>
            <w:r>
              <w:rPr>
                <w:rFonts w:ascii="Simplified Arabic" w:hAnsi="Simplified Arabic" w:cs="Simplified Arabic" w:hint="cs"/>
                <w:rtl/>
                <w:lang w:bidi="ar-SY"/>
              </w:rPr>
              <w:t xml:space="preserve"> وحسب ارشادات مهندس البلدية والمهندس المحلي المشرف</w:t>
            </w:r>
            <w:r w:rsidRPr="0042473F">
              <w:rPr>
                <w:rFonts w:ascii="Simplified Arabic" w:hAnsi="Simplified Arabic" w:cs="Simplified Arabic"/>
                <w:rtl/>
                <w:lang w:bidi="ar-SY"/>
              </w:rPr>
              <w:t>.</w:t>
            </w:r>
            <w:r w:rsidRPr="0042473F">
              <w:rPr>
                <w:rFonts w:ascii="Simplified Arabic" w:hAnsi="Simplified Arabic" w:cs="Simplified Arabic"/>
                <w:rtl/>
              </w:rPr>
              <w:t> </w:t>
            </w:r>
          </w:p>
        </w:tc>
        <w:tc>
          <w:tcPr>
            <w:tcW w:w="1831" w:type="dxa"/>
          </w:tcPr>
          <w:p w14:paraId="47956AC2" w14:textId="77777777"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53BED5A1" w14:textId="77777777" w:rsidR="0042473F" w:rsidRPr="68CBF6ED" w:rsidRDefault="0042473F" w:rsidP="0042473F">
            <w:pPr>
              <w:bidi/>
              <w:jc w:val="both"/>
              <w:rPr>
                <w:rFonts w:ascii="Simplified Arabic" w:hAnsi="Simplified Arabic" w:cs="Simplified Arabic"/>
                <w:rtl/>
                <w:lang w:bidi="ar-SY"/>
              </w:rPr>
            </w:pPr>
          </w:p>
        </w:tc>
        <w:tc>
          <w:tcPr>
            <w:tcW w:w="2391" w:type="dxa"/>
          </w:tcPr>
          <w:p w14:paraId="5B166D62" w14:textId="4A2D67B9" w:rsidR="0042473F" w:rsidRPr="0061036D"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066F3806" w14:textId="4AF0F67A" w:rsidR="0042473F" w:rsidRPr="68CBF6ED" w:rsidRDefault="0042473F" w:rsidP="0042473F">
            <w:pPr>
              <w:bidi/>
              <w:jc w:val="both"/>
              <w:rPr>
                <w:rFonts w:ascii="Simplified Arabic" w:hAnsi="Simplified Arabic" w:cs="Simplified Arabic"/>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784B6D13" w14:textId="77777777" w:rsidTr="3FAF2E72">
        <w:trPr>
          <w:jc w:val="center"/>
        </w:trPr>
        <w:tc>
          <w:tcPr>
            <w:tcW w:w="1298" w:type="dxa"/>
            <w:vMerge/>
          </w:tcPr>
          <w:p w14:paraId="26DF0D3F" w14:textId="77777777" w:rsidR="0042473F" w:rsidRDefault="0042473F" w:rsidP="0042473F">
            <w:pPr>
              <w:bidi/>
              <w:jc w:val="both"/>
              <w:rPr>
                <w:rFonts w:ascii="Simplified Arabic" w:hAnsi="Simplified Arabic" w:cs="Simplified Arabic"/>
                <w:rtl/>
                <w:lang w:bidi="ar-SY"/>
              </w:rPr>
            </w:pPr>
          </w:p>
        </w:tc>
        <w:tc>
          <w:tcPr>
            <w:tcW w:w="2358" w:type="dxa"/>
          </w:tcPr>
          <w:p w14:paraId="560BE095" w14:textId="331802CE" w:rsidR="0042473F" w:rsidRDefault="0042473F" w:rsidP="0042473F">
            <w:pPr>
              <w:bidi/>
              <w:jc w:val="both"/>
              <w:rPr>
                <w:rFonts w:ascii="Simplified Arabic" w:hAnsi="Simplified Arabic" w:cs="Simplified Arabic"/>
                <w:rtl/>
                <w:lang w:bidi="ar-SY"/>
              </w:rPr>
            </w:pPr>
            <w:r w:rsidRPr="00DF2413">
              <w:rPr>
                <w:rFonts w:ascii="Simplified Arabic" w:hAnsi="Simplified Arabic" w:cs="Simplified Arabic"/>
                <w:rtl/>
                <w:lang w:bidi="ar-SY"/>
              </w:rPr>
              <w:t>خطر الإصابة بمرض كوفيد-19</w:t>
            </w:r>
          </w:p>
        </w:tc>
        <w:tc>
          <w:tcPr>
            <w:tcW w:w="3898" w:type="dxa"/>
          </w:tcPr>
          <w:p w14:paraId="74FAD001" w14:textId="77777777" w:rsidR="0042473F" w:rsidRPr="00DF2413" w:rsidRDefault="0042473F" w:rsidP="0042473F">
            <w:pPr>
              <w:bidi/>
              <w:jc w:val="both"/>
              <w:rPr>
                <w:rFonts w:ascii="Simplified Arabic" w:hAnsi="Simplified Arabic" w:cs="Simplified Arabic"/>
                <w:lang w:bidi="ar-SY"/>
              </w:rPr>
            </w:pPr>
            <w:r w:rsidRPr="00DF2413">
              <w:rPr>
                <w:rFonts w:ascii="Simplified Arabic" w:hAnsi="Simplified Arabic" w:cs="Simplified Arabic"/>
                <w:rtl/>
                <w:lang w:bidi="ar-SY"/>
              </w:rPr>
              <w:t>يجب على المقاول/البلدية الالتزام بإرشادات وزارة الصحة/منظمة الصحة العالمية فيما يتعلق بمرض وباء كوفيد-19 بما في ذلك على سبيل المثال لا الحصر:</w:t>
            </w:r>
          </w:p>
          <w:p w14:paraId="550ABA50" w14:textId="77777777" w:rsidR="0042473F" w:rsidRPr="00DF2413" w:rsidRDefault="0042473F" w:rsidP="0042473F">
            <w:pPr>
              <w:pStyle w:val="ListParagraph"/>
              <w:bidi/>
              <w:ind w:left="360"/>
              <w:jc w:val="both"/>
              <w:rPr>
                <w:rFonts w:ascii="Simplified Arabic" w:hAnsi="Simplified Arabic" w:cs="Simplified Arabic"/>
                <w:lang w:bidi="ar-SY"/>
              </w:rPr>
            </w:pPr>
          </w:p>
          <w:p w14:paraId="179A63F6" w14:textId="77777777" w:rsidR="0042473F" w:rsidRPr="00DF2413" w:rsidRDefault="0042473F" w:rsidP="0042473F">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التباعد الاجتماعي بين العمال.</w:t>
            </w:r>
          </w:p>
          <w:p w14:paraId="18F98021" w14:textId="77777777" w:rsidR="0042473F" w:rsidRPr="00DF2413" w:rsidRDefault="0042473F" w:rsidP="0042473F">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توفير معدات الوقاية الشخصية الكاملة للعمال بما في ذلك قناع الوجه.</w:t>
            </w:r>
          </w:p>
          <w:p w14:paraId="36B52876" w14:textId="77777777" w:rsidR="0042473F" w:rsidRPr="00DF2413" w:rsidRDefault="0042473F" w:rsidP="0042473F">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يجب أن تكون معقمات الأيدي متاحة ويمكن للعاملين والحاضرين في الموقع الوصول إليها.</w:t>
            </w:r>
          </w:p>
          <w:p w14:paraId="5EDE12BA" w14:textId="77777777" w:rsidR="0042473F" w:rsidRPr="00DF2413" w:rsidRDefault="0042473F" w:rsidP="0042473F">
            <w:pPr>
              <w:pStyle w:val="ListParagraph"/>
              <w:numPr>
                <w:ilvl w:val="0"/>
                <w:numId w:val="15"/>
              </w:numPr>
              <w:bidi/>
              <w:jc w:val="both"/>
              <w:rPr>
                <w:rFonts w:ascii="Simplified Arabic" w:hAnsi="Simplified Arabic" w:cs="Simplified Arabic"/>
                <w:lang w:bidi="ar-SY"/>
              </w:rPr>
            </w:pPr>
            <w:r w:rsidRPr="00DF2413">
              <w:rPr>
                <w:rFonts w:ascii="Simplified Arabic" w:hAnsi="Simplified Arabic" w:cs="Simplified Arabic"/>
                <w:rtl/>
                <w:lang w:bidi="ar-SY"/>
              </w:rPr>
              <w:t>توجيه للعاملين حول كيفية التعامل مع القضايا المختلفة أثناء حالة الطوارئ في ظل كوفيد 19.</w:t>
            </w:r>
          </w:p>
          <w:p w14:paraId="20B3A4E6" w14:textId="08815DF0" w:rsidR="0042473F" w:rsidRDefault="0042473F" w:rsidP="0042473F">
            <w:pPr>
              <w:pStyle w:val="ListParagraph"/>
              <w:numPr>
                <w:ilvl w:val="0"/>
                <w:numId w:val="15"/>
              </w:numPr>
              <w:bidi/>
              <w:jc w:val="both"/>
              <w:rPr>
                <w:rFonts w:ascii="Simplified Arabic" w:hAnsi="Simplified Arabic" w:cs="Simplified Arabic"/>
                <w:rtl/>
                <w:lang w:bidi="ar-SY"/>
              </w:rPr>
            </w:pPr>
            <w:r w:rsidRPr="00DF2413">
              <w:rPr>
                <w:rFonts w:ascii="Simplified Arabic" w:hAnsi="Simplified Arabic" w:cs="Simplified Arabic"/>
                <w:rtl/>
                <w:lang w:bidi="ar-SY"/>
              </w:rPr>
              <w:t>يجب على العمال المرضى أو العمال الذين تظهر عليهم أعراض فيروس كورونا (كوفيد 19) اتباع تعليمات وزارة الصحة بما في ذلك العزل في مكان الحجر الصحي لعدد محدد من الأيام، مع العلم أن وزارة الصحة هي المسؤولة عن تقديم الرعاية الطبية المطلوبة.</w:t>
            </w:r>
          </w:p>
        </w:tc>
        <w:tc>
          <w:tcPr>
            <w:tcW w:w="1831" w:type="dxa"/>
          </w:tcPr>
          <w:p w14:paraId="4F25704D"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26C9CD32" w14:textId="0C24B199" w:rsidR="0042473F" w:rsidRDefault="0042473F" w:rsidP="0042473F">
            <w:pPr>
              <w:bidi/>
              <w:jc w:val="both"/>
              <w:rPr>
                <w:rFonts w:ascii="Simplified Arabic" w:hAnsi="Simplified Arabic" w:cs="Simplified Arabic"/>
                <w:rtl/>
                <w:lang w:bidi="ar-SY"/>
              </w:rPr>
            </w:pPr>
          </w:p>
        </w:tc>
        <w:tc>
          <w:tcPr>
            <w:tcW w:w="2391" w:type="dxa"/>
          </w:tcPr>
          <w:p w14:paraId="26D1AF23" w14:textId="52BAD1D7"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55389F7D" w14:textId="27CED1A8"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53FBEDD7" w14:textId="77777777" w:rsidTr="3FAF2E72">
        <w:trPr>
          <w:jc w:val="center"/>
        </w:trPr>
        <w:tc>
          <w:tcPr>
            <w:tcW w:w="1298" w:type="dxa"/>
            <w:vMerge/>
          </w:tcPr>
          <w:p w14:paraId="00A47CF9" w14:textId="77777777" w:rsidR="0042473F" w:rsidRDefault="0042473F" w:rsidP="0042473F">
            <w:pPr>
              <w:bidi/>
              <w:jc w:val="both"/>
              <w:rPr>
                <w:rFonts w:ascii="Simplified Arabic" w:hAnsi="Simplified Arabic" w:cs="Simplified Arabic"/>
                <w:rtl/>
                <w:lang w:bidi="ar-SY"/>
              </w:rPr>
            </w:pPr>
          </w:p>
        </w:tc>
        <w:tc>
          <w:tcPr>
            <w:tcW w:w="2358" w:type="dxa"/>
          </w:tcPr>
          <w:p w14:paraId="415B14BA" w14:textId="2DFCEBE3" w:rsidR="0042473F" w:rsidRDefault="0042473F" w:rsidP="0042473F">
            <w:pPr>
              <w:bidi/>
              <w:jc w:val="both"/>
              <w:rPr>
                <w:rFonts w:ascii="Simplified Arabic" w:hAnsi="Simplified Arabic" w:cs="Simplified Arabic"/>
                <w:rtl/>
                <w:lang w:bidi="ar-SY"/>
              </w:rPr>
            </w:pPr>
            <w:r w:rsidRPr="00DF2413">
              <w:rPr>
                <w:rFonts w:ascii="Simplified Arabic" w:hAnsi="Simplified Arabic" w:cs="Simplified Arabic"/>
                <w:rtl/>
                <w:lang w:bidi="ar-SY"/>
              </w:rPr>
              <w:t xml:space="preserve">تقييد الوصول إلى مدخل </w:t>
            </w:r>
            <w:r>
              <w:rPr>
                <w:rFonts w:ascii="Simplified Arabic" w:hAnsi="Simplified Arabic" w:cs="Simplified Arabic" w:hint="cs"/>
                <w:rtl/>
                <w:lang w:bidi="ar-SY"/>
              </w:rPr>
              <w:t xml:space="preserve">المنازل والمرافق </w:t>
            </w:r>
            <w:r w:rsidRPr="00DF2413">
              <w:rPr>
                <w:rFonts w:ascii="Simplified Arabic" w:hAnsi="Simplified Arabic" w:cs="Simplified Arabic"/>
                <w:rtl/>
                <w:lang w:bidi="ar-SY"/>
              </w:rPr>
              <w:t>الصناعية والاجتماعية</w:t>
            </w:r>
            <w:r>
              <w:rPr>
                <w:rFonts w:ascii="Simplified Arabic" w:hAnsi="Simplified Arabic" w:cs="Simplified Arabic" w:hint="cs"/>
                <w:rtl/>
                <w:lang w:bidi="ar-SY"/>
              </w:rPr>
              <w:t xml:space="preserve"> والعامة</w:t>
            </w:r>
          </w:p>
        </w:tc>
        <w:tc>
          <w:tcPr>
            <w:tcW w:w="3898" w:type="dxa"/>
          </w:tcPr>
          <w:p w14:paraId="7BFB0941" w14:textId="5B5076C1" w:rsidR="0042473F" w:rsidRDefault="0042473F" w:rsidP="0042473F">
            <w:pPr>
              <w:pStyle w:val="ListParagraph"/>
              <w:numPr>
                <w:ilvl w:val="0"/>
                <w:numId w:val="16"/>
              </w:numPr>
              <w:bidi/>
              <w:rPr>
                <w:rFonts w:ascii="Simplified Arabic" w:hAnsi="Simplified Arabic" w:cs="Simplified Arabic"/>
                <w:lang w:bidi="ar-SY"/>
              </w:rPr>
            </w:pPr>
            <w:r w:rsidRPr="68CBF6ED">
              <w:rPr>
                <w:sz w:val="22"/>
                <w:szCs w:val="22"/>
                <w:rtl/>
                <w:lang w:bidi="ar-SY"/>
              </w:rPr>
              <w:t xml:space="preserve">توفير ممرات امنة لجميع مداخل المنازل والمنشآت </w:t>
            </w:r>
            <w:r w:rsidRPr="68CBF6ED">
              <w:rPr>
                <w:sz w:val="22"/>
                <w:szCs w:val="22"/>
                <w:rtl/>
              </w:rPr>
              <w:t xml:space="preserve">والمحلات التجارية </w:t>
            </w:r>
            <w:r>
              <w:rPr>
                <w:rFonts w:hint="cs"/>
                <w:sz w:val="22"/>
                <w:szCs w:val="22"/>
                <w:rtl/>
              </w:rPr>
              <w:t>والمرافق العامة الواقعة (مثل المدارس)</w:t>
            </w:r>
            <w:r w:rsidRPr="68CBF6ED">
              <w:rPr>
                <w:sz w:val="22"/>
                <w:szCs w:val="22"/>
                <w:rtl/>
                <w:lang w:bidi="ar-SY"/>
              </w:rPr>
              <w:t xml:space="preserve"> تفاديا لأية تأثير اقتصادي</w:t>
            </w:r>
            <w:r>
              <w:rPr>
                <w:rFonts w:hint="cs"/>
                <w:sz w:val="22"/>
                <w:szCs w:val="22"/>
                <w:rtl/>
                <w:lang w:bidi="ar-SY"/>
              </w:rPr>
              <w:t xml:space="preserve"> أو اجتماعي </w:t>
            </w:r>
            <w:r w:rsidRPr="68CBF6ED">
              <w:rPr>
                <w:sz w:val="22"/>
                <w:szCs w:val="22"/>
                <w:rtl/>
                <w:lang w:bidi="ar-SY"/>
              </w:rPr>
              <w:t xml:space="preserve"> قد يسببه الاغلاق</w:t>
            </w:r>
            <w:r w:rsidRPr="68CBF6ED">
              <w:rPr>
                <w:rFonts w:ascii="Simplified Arabic" w:hAnsi="Simplified Arabic" w:cs="Simplified Arabic"/>
                <w:rtl/>
                <w:lang w:bidi="ar-SY"/>
              </w:rPr>
              <w:t>.</w:t>
            </w:r>
          </w:p>
          <w:p w14:paraId="4BD91DD4" w14:textId="69DB26AB" w:rsidR="0042473F" w:rsidRDefault="0042473F" w:rsidP="0042473F">
            <w:pPr>
              <w:pStyle w:val="ListParagraph"/>
              <w:numPr>
                <w:ilvl w:val="0"/>
                <w:numId w:val="16"/>
              </w:numPr>
              <w:bidi/>
              <w:jc w:val="both"/>
              <w:rPr>
                <w:rFonts w:ascii="Simplified Arabic" w:hAnsi="Simplified Arabic" w:cs="Simplified Arabic"/>
                <w:lang w:bidi="ar-SY"/>
              </w:rPr>
            </w:pPr>
            <w:r w:rsidRPr="00DF2413">
              <w:rPr>
                <w:rFonts w:ascii="Simplified Arabic" w:hAnsi="Simplified Arabic" w:cs="Simplified Arabic"/>
                <w:rtl/>
                <w:lang w:bidi="ar-SY"/>
              </w:rPr>
              <w:t xml:space="preserve">يجب على المقاول </w:t>
            </w:r>
            <w:r>
              <w:rPr>
                <w:rFonts w:ascii="Simplified Arabic" w:hAnsi="Simplified Arabic" w:cs="Simplified Arabic" w:hint="cs"/>
                <w:rtl/>
                <w:lang w:bidi="ar-SY"/>
              </w:rPr>
              <w:t>التنسيق مع البلدية و</w:t>
            </w:r>
            <w:r w:rsidRPr="00DF2413">
              <w:rPr>
                <w:rFonts w:ascii="Simplified Arabic" w:hAnsi="Simplified Arabic" w:cs="Simplified Arabic"/>
                <w:rtl/>
                <w:lang w:bidi="ar-SY"/>
              </w:rPr>
              <w:t xml:space="preserve">إيجاد شارع بديل إن أمكن، وتقسيم </w:t>
            </w:r>
            <w:r>
              <w:rPr>
                <w:rFonts w:ascii="Simplified Arabic" w:hAnsi="Simplified Arabic" w:cs="Simplified Arabic" w:hint="cs"/>
                <w:rtl/>
                <w:lang w:bidi="ar-SY"/>
              </w:rPr>
              <w:t>الشارع المراد تأهيله</w:t>
            </w:r>
            <w:r w:rsidRPr="00DF2413">
              <w:rPr>
                <w:rFonts w:ascii="Simplified Arabic" w:hAnsi="Simplified Arabic" w:cs="Simplified Arabic"/>
                <w:rtl/>
                <w:lang w:bidi="ar-SY"/>
              </w:rPr>
              <w:t xml:space="preserve"> إلى أقسام، لتجنب إغلاق </w:t>
            </w:r>
            <w:r>
              <w:rPr>
                <w:rFonts w:ascii="Simplified Arabic" w:hAnsi="Simplified Arabic" w:cs="Simplified Arabic" w:hint="cs"/>
                <w:rtl/>
                <w:lang w:bidi="ar-SY"/>
              </w:rPr>
              <w:t>الشارع</w:t>
            </w:r>
            <w:r w:rsidRPr="00DF2413">
              <w:rPr>
                <w:rFonts w:ascii="Simplified Arabic" w:hAnsi="Simplified Arabic" w:cs="Simplified Arabic"/>
                <w:rtl/>
                <w:lang w:bidi="ar-SY"/>
              </w:rPr>
              <w:t xml:space="preserve"> </w:t>
            </w:r>
            <w:r>
              <w:rPr>
                <w:rFonts w:ascii="Simplified Arabic" w:hAnsi="Simplified Arabic" w:cs="Simplified Arabic" w:hint="cs"/>
                <w:rtl/>
                <w:lang w:bidi="ar-SY"/>
              </w:rPr>
              <w:t xml:space="preserve">المراد </w:t>
            </w:r>
            <w:r w:rsidRPr="00DF2413">
              <w:rPr>
                <w:rFonts w:ascii="Simplified Arabic" w:hAnsi="Simplified Arabic" w:cs="Simplified Arabic"/>
                <w:rtl/>
                <w:lang w:bidi="ar-SY"/>
              </w:rPr>
              <w:t xml:space="preserve">إعادة </w:t>
            </w:r>
            <w:r>
              <w:rPr>
                <w:rFonts w:ascii="Simplified Arabic" w:hAnsi="Simplified Arabic" w:cs="Simplified Arabic" w:hint="cs"/>
                <w:rtl/>
                <w:lang w:bidi="ar-SY"/>
              </w:rPr>
              <w:t>تأهيله</w:t>
            </w:r>
            <w:r w:rsidRPr="00DF2413">
              <w:rPr>
                <w:rFonts w:ascii="Simplified Arabic" w:hAnsi="Simplified Arabic" w:cs="Simplified Arabic"/>
                <w:rtl/>
                <w:lang w:bidi="ar-SY"/>
              </w:rPr>
              <w:t>.</w:t>
            </w:r>
          </w:p>
          <w:p w14:paraId="5C08C28E" w14:textId="7F6588B1" w:rsidR="0042473F" w:rsidRDefault="0042473F" w:rsidP="0042473F">
            <w:pPr>
              <w:pStyle w:val="ListParagraph"/>
              <w:numPr>
                <w:ilvl w:val="0"/>
                <w:numId w:val="16"/>
              </w:numPr>
              <w:bidi/>
              <w:jc w:val="both"/>
              <w:rPr>
                <w:rFonts w:ascii="Simplified Arabic" w:hAnsi="Simplified Arabic" w:cs="Simplified Arabic"/>
                <w:lang w:bidi="ar-SY"/>
              </w:rPr>
            </w:pPr>
            <w:r w:rsidRPr="00DF2413">
              <w:rPr>
                <w:rFonts w:ascii="Simplified Arabic" w:hAnsi="Simplified Arabic" w:cs="Simplified Arabic"/>
                <w:rtl/>
                <w:lang w:bidi="ar-SY"/>
              </w:rPr>
              <w:t xml:space="preserve">يجب على المقاول مشاركة برنامج </w:t>
            </w:r>
            <w:r>
              <w:rPr>
                <w:rFonts w:ascii="Simplified Arabic" w:hAnsi="Simplified Arabic" w:cs="Simplified Arabic" w:hint="cs"/>
                <w:rtl/>
                <w:lang w:bidi="ar-SY"/>
              </w:rPr>
              <w:t>العمل</w:t>
            </w:r>
            <w:r w:rsidRPr="00DF2413">
              <w:rPr>
                <w:rFonts w:ascii="Simplified Arabic" w:hAnsi="Simplified Arabic" w:cs="Simplified Arabic"/>
                <w:rtl/>
                <w:lang w:bidi="ar-SY"/>
              </w:rPr>
              <w:t xml:space="preserve"> مع البلدية والمقيمين والمحلات التجارية</w:t>
            </w:r>
            <w:r>
              <w:rPr>
                <w:rFonts w:ascii="Simplified Arabic" w:hAnsi="Simplified Arabic" w:cs="Simplified Arabic" w:hint="cs"/>
                <w:rtl/>
                <w:lang w:bidi="ar-SY"/>
              </w:rPr>
              <w:t xml:space="preserve"> والدارس والمرافق العامة الأخرى</w:t>
            </w:r>
            <w:r w:rsidRPr="00DF2413">
              <w:rPr>
                <w:rFonts w:ascii="Simplified Arabic" w:hAnsi="Simplified Arabic" w:cs="Simplified Arabic"/>
                <w:rtl/>
                <w:lang w:bidi="ar-SY"/>
              </w:rPr>
              <w:t>.</w:t>
            </w:r>
          </w:p>
          <w:p w14:paraId="5E370D38" w14:textId="5AFCA07F" w:rsidR="0042473F" w:rsidRPr="00DF2413" w:rsidRDefault="0042473F" w:rsidP="0042473F">
            <w:pPr>
              <w:pStyle w:val="ListParagraph"/>
              <w:numPr>
                <w:ilvl w:val="0"/>
                <w:numId w:val="16"/>
              </w:numPr>
              <w:bidi/>
              <w:jc w:val="both"/>
              <w:rPr>
                <w:rFonts w:ascii="Simplified Arabic" w:hAnsi="Simplified Arabic" w:cs="Simplified Arabic"/>
                <w:rtl/>
                <w:lang w:bidi="ar-SY"/>
              </w:rPr>
            </w:pPr>
            <w:r w:rsidRPr="00DF2413">
              <w:rPr>
                <w:rFonts w:ascii="Simplified Arabic" w:hAnsi="Simplified Arabic" w:cs="Simplified Arabic"/>
                <w:rtl/>
                <w:lang w:bidi="ar-SY"/>
              </w:rPr>
              <w:t>تأكد من توفير ممر آمن على الأقل لمداخل كل منزل</w:t>
            </w:r>
            <w:r>
              <w:rPr>
                <w:rFonts w:ascii="Simplified Arabic" w:hAnsi="Simplified Arabic" w:cs="Simplified Arabic" w:hint="cs"/>
                <w:rtl/>
                <w:lang w:bidi="ar-SY"/>
              </w:rPr>
              <w:t xml:space="preserve"> ومحل تجاؤي ومدرسة وغيرها من المرافق الأخرى</w:t>
            </w:r>
            <w:r w:rsidRPr="00DF2413">
              <w:rPr>
                <w:rFonts w:ascii="Simplified Arabic" w:hAnsi="Simplified Arabic" w:cs="Simplified Arabic"/>
                <w:rtl/>
                <w:lang w:bidi="ar-SY"/>
              </w:rPr>
              <w:t>.</w:t>
            </w:r>
          </w:p>
        </w:tc>
        <w:tc>
          <w:tcPr>
            <w:tcW w:w="1831" w:type="dxa"/>
          </w:tcPr>
          <w:p w14:paraId="33277CAA"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010306FF" w14:textId="125C0BD9" w:rsidR="0042473F" w:rsidRDefault="0042473F" w:rsidP="0042473F">
            <w:pPr>
              <w:bidi/>
              <w:jc w:val="both"/>
              <w:rPr>
                <w:rFonts w:ascii="Simplified Arabic" w:hAnsi="Simplified Arabic" w:cs="Simplified Arabic"/>
                <w:rtl/>
                <w:lang w:bidi="ar-SY"/>
              </w:rPr>
            </w:pPr>
          </w:p>
        </w:tc>
        <w:tc>
          <w:tcPr>
            <w:tcW w:w="2391" w:type="dxa"/>
          </w:tcPr>
          <w:p w14:paraId="6C301C75" w14:textId="2AA0FBAB"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0CC09AB6" w14:textId="65A330BB"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513B94E9" w14:textId="77777777" w:rsidTr="3FAF2E72">
        <w:trPr>
          <w:jc w:val="center"/>
        </w:trPr>
        <w:tc>
          <w:tcPr>
            <w:tcW w:w="1298" w:type="dxa"/>
            <w:vMerge/>
          </w:tcPr>
          <w:p w14:paraId="02E03404" w14:textId="77777777" w:rsidR="0042473F" w:rsidRDefault="0042473F" w:rsidP="0042473F">
            <w:pPr>
              <w:bidi/>
              <w:jc w:val="both"/>
              <w:rPr>
                <w:rFonts w:ascii="Simplified Arabic" w:hAnsi="Simplified Arabic" w:cs="Simplified Arabic"/>
                <w:rtl/>
                <w:lang w:bidi="ar-SY"/>
              </w:rPr>
            </w:pPr>
          </w:p>
        </w:tc>
        <w:tc>
          <w:tcPr>
            <w:tcW w:w="2358" w:type="dxa"/>
          </w:tcPr>
          <w:p w14:paraId="6E3827EF" w14:textId="0990AB2F" w:rsidR="0042473F" w:rsidRDefault="0042473F" w:rsidP="0042473F">
            <w:pPr>
              <w:bidi/>
              <w:jc w:val="both"/>
              <w:rPr>
                <w:rFonts w:ascii="Simplified Arabic" w:hAnsi="Simplified Arabic" w:cs="Simplified Arabic"/>
                <w:rtl/>
                <w:lang w:bidi="ar-SY"/>
              </w:rPr>
            </w:pPr>
            <w:r w:rsidRPr="00374FEF">
              <w:rPr>
                <w:rFonts w:ascii="Simplified Arabic" w:hAnsi="Simplified Arabic" w:cs="Simplified Arabic"/>
                <w:rtl/>
                <w:lang w:bidi="ar-SY"/>
              </w:rPr>
              <w:t>إدارة النفايات الخطرة وغير الخطرة</w:t>
            </w:r>
          </w:p>
        </w:tc>
        <w:tc>
          <w:tcPr>
            <w:tcW w:w="3898" w:type="dxa"/>
          </w:tcPr>
          <w:p w14:paraId="2BD34CBF" w14:textId="63636144" w:rsidR="0042473F" w:rsidRPr="00374FEF" w:rsidRDefault="0042473F" w:rsidP="0042473F">
            <w:pPr>
              <w:pStyle w:val="ListParagraph"/>
              <w:numPr>
                <w:ilvl w:val="0"/>
                <w:numId w:val="17"/>
              </w:numPr>
              <w:bidi/>
              <w:jc w:val="both"/>
              <w:rPr>
                <w:rFonts w:ascii="Simplified Arabic" w:hAnsi="Simplified Arabic" w:cs="Simplified Arabic"/>
                <w:lang w:bidi="ar-SY"/>
              </w:rPr>
            </w:pPr>
            <w:r w:rsidRPr="00374FEF">
              <w:rPr>
                <w:rFonts w:ascii="Simplified Arabic" w:hAnsi="Simplified Arabic" w:cs="Simplified Arabic"/>
                <w:rtl/>
                <w:lang w:bidi="ar-SY"/>
              </w:rPr>
              <w:t>بناءً على أحكام المعيار البيئي والاجتماعي 3 (</w:t>
            </w:r>
            <w:r w:rsidRPr="00374FEF">
              <w:rPr>
                <w:rFonts w:ascii="Simplified Arabic" w:hAnsi="Simplified Arabic" w:cs="Simplified Arabic"/>
                <w:lang w:bidi="ar-SY"/>
              </w:rPr>
              <w:t>ESS3</w:t>
            </w:r>
            <w:r w:rsidRPr="00374FEF">
              <w:rPr>
                <w:rFonts w:ascii="Simplified Arabic" w:hAnsi="Simplified Arabic" w:cs="Simplified Arabic"/>
                <w:rtl/>
                <w:lang w:bidi="ar-SY"/>
              </w:rPr>
              <w:t xml:space="preserve">) للبنك الدولي، يجب على المقاول اتباع إجراءات إدارة النفايات (الخطيرة وغير الخطرة) بما في ذلك المناولة والتخزين والنقل والتخلص منها في مكب النفايات المعتمد مع مراعاة تدابير صحة العمال وسلامتهم، وتدابير تقليل التعرض لفيروس كورونا </w:t>
            </w:r>
            <w:r w:rsidRPr="00374FEF">
              <w:rPr>
                <w:rFonts w:ascii="Simplified Arabic" w:hAnsi="Simplified Arabic" w:cs="Simplified Arabic"/>
                <w:lang w:bidi="ar-SY"/>
              </w:rPr>
              <w:t>(COVID). -19</w:t>
            </w:r>
            <w:r w:rsidRPr="00374FEF">
              <w:rPr>
                <w:rFonts w:ascii="Simplified Arabic" w:hAnsi="Simplified Arabic" w:cs="Simplified Arabic"/>
                <w:rtl/>
                <w:lang w:bidi="ar-SY"/>
              </w:rPr>
              <w:t>.</w:t>
            </w:r>
          </w:p>
          <w:p w14:paraId="0DFDA4E1" w14:textId="77777777" w:rsidR="0042473F" w:rsidRDefault="0042473F" w:rsidP="0042473F">
            <w:pPr>
              <w:bidi/>
              <w:jc w:val="both"/>
              <w:rPr>
                <w:rFonts w:ascii="Simplified Arabic" w:hAnsi="Simplified Arabic" w:cs="Simplified Arabic"/>
                <w:rtl/>
                <w:lang w:bidi="ar-SY"/>
              </w:rPr>
            </w:pPr>
            <w:r w:rsidRPr="00374FEF">
              <w:rPr>
                <w:rFonts w:ascii="Simplified Arabic" w:hAnsi="Simplified Arabic" w:cs="Simplified Arabic"/>
                <w:rtl/>
                <w:lang w:bidi="ar-SY"/>
              </w:rPr>
              <w:t>النفايات الصلبة غير الخطرة:</w:t>
            </w:r>
          </w:p>
          <w:p w14:paraId="3514D980" w14:textId="77777777" w:rsidR="0042473F" w:rsidRDefault="0042473F" w:rsidP="0042473F">
            <w:pPr>
              <w:pStyle w:val="ListParagraph"/>
              <w:numPr>
                <w:ilvl w:val="0"/>
                <w:numId w:val="17"/>
              </w:numPr>
              <w:bidi/>
              <w:jc w:val="both"/>
              <w:rPr>
                <w:rFonts w:ascii="Simplified Arabic" w:hAnsi="Simplified Arabic" w:cs="Simplified Arabic"/>
                <w:lang w:bidi="ar-SY"/>
              </w:rPr>
            </w:pPr>
            <w:r w:rsidRPr="00374FEF">
              <w:rPr>
                <w:rFonts w:ascii="Simplified Arabic" w:hAnsi="Simplified Arabic" w:cs="Simplified Arabic"/>
                <w:rtl/>
                <w:lang w:bidi="ar-SY"/>
              </w:rPr>
              <w:t>يتم جمع النفايات الصلبة المنزلية في حاويات أو صناديق مغلقة</w:t>
            </w:r>
          </w:p>
          <w:p w14:paraId="51EEFEC0" w14:textId="77777777" w:rsidR="0042473F" w:rsidRDefault="0042473F" w:rsidP="0042473F">
            <w:pPr>
              <w:pStyle w:val="ListParagraph"/>
              <w:numPr>
                <w:ilvl w:val="0"/>
                <w:numId w:val="17"/>
              </w:numPr>
              <w:bidi/>
              <w:jc w:val="both"/>
              <w:rPr>
                <w:rFonts w:ascii="Simplified Arabic" w:hAnsi="Simplified Arabic" w:cs="Simplified Arabic"/>
                <w:lang w:bidi="ar-SY"/>
              </w:rPr>
            </w:pPr>
            <w:r w:rsidRPr="00374FEF">
              <w:rPr>
                <w:rFonts w:ascii="Simplified Arabic" w:hAnsi="Simplified Arabic" w:cs="Simplified Arabic"/>
                <w:rtl/>
                <w:lang w:bidi="ar-SY"/>
              </w:rPr>
              <w:t>يتم جمع النفايات الصلبة بشكل صحيح في المنطقة المخصصة لها</w:t>
            </w:r>
          </w:p>
          <w:p w14:paraId="3A54DEEE" w14:textId="77777777" w:rsidR="0042473F" w:rsidRDefault="0042473F" w:rsidP="0042473F">
            <w:pPr>
              <w:pStyle w:val="ListParagraph"/>
              <w:numPr>
                <w:ilvl w:val="0"/>
                <w:numId w:val="17"/>
              </w:numPr>
              <w:bidi/>
              <w:jc w:val="both"/>
              <w:rPr>
                <w:rFonts w:ascii="Simplified Arabic" w:hAnsi="Simplified Arabic" w:cs="Simplified Arabic"/>
                <w:lang w:bidi="ar-SY"/>
              </w:rPr>
            </w:pPr>
            <w:r w:rsidRPr="00374FEF">
              <w:rPr>
                <w:rFonts w:ascii="Simplified Arabic" w:hAnsi="Simplified Arabic" w:cs="Simplified Arabic"/>
                <w:rtl/>
                <w:lang w:bidi="ar-SY"/>
              </w:rPr>
              <w:t>لا يجوز صب مخلفات الخرسانة على جوانب الطرق أو في المجاري العامة</w:t>
            </w:r>
          </w:p>
          <w:p w14:paraId="306428EB" w14:textId="33E0EB4D" w:rsidR="0042473F" w:rsidRPr="00374FEF" w:rsidRDefault="0042473F" w:rsidP="0042473F">
            <w:pPr>
              <w:pStyle w:val="ListParagraph"/>
              <w:numPr>
                <w:ilvl w:val="0"/>
                <w:numId w:val="17"/>
              </w:numPr>
              <w:bidi/>
              <w:jc w:val="both"/>
              <w:rPr>
                <w:rFonts w:ascii="Simplified Arabic" w:hAnsi="Simplified Arabic" w:cs="Simplified Arabic"/>
                <w:lang w:bidi="ar-SY"/>
              </w:rPr>
            </w:pPr>
            <w:r w:rsidRPr="00374FEF">
              <w:rPr>
                <w:rFonts w:ascii="Simplified Arabic" w:hAnsi="Simplified Arabic" w:cs="Simplified Arabic"/>
                <w:rtl/>
                <w:lang w:bidi="ar-SY"/>
              </w:rPr>
              <w:t xml:space="preserve">سيتم توفير سجلات النفايات الصلبة والمنزلية التي تم التخلص منها من الموقع والأدلة على التخلص السليم في </w:t>
            </w:r>
            <w:r>
              <w:rPr>
                <w:rFonts w:ascii="Simplified Arabic" w:hAnsi="Simplified Arabic" w:cs="Simplified Arabic" w:hint="cs"/>
                <w:rtl/>
                <w:lang w:bidi="ar-SY"/>
              </w:rPr>
              <w:t>مكبات</w:t>
            </w:r>
            <w:r w:rsidRPr="00374FEF">
              <w:rPr>
                <w:rFonts w:ascii="Simplified Arabic" w:hAnsi="Simplified Arabic" w:cs="Simplified Arabic"/>
                <w:rtl/>
                <w:lang w:bidi="ar-SY"/>
              </w:rPr>
              <w:t xml:space="preserve"> النفايات (إيصال البلدية)</w:t>
            </w:r>
          </w:p>
          <w:p w14:paraId="0D829D09" w14:textId="438B5828" w:rsidR="0042473F" w:rsidRPr="00374FEF" w:rsidRDefault="0042473F" w:rsidP="0042473F">
            <w:pPr>
              <w:bidi/>
              <w:jc w:val="both"/>
              <w:rPr>
                <w:rFonts w:ascii="Simplified Arabic" w:hAnsi="Simplified Arabic" w:cs="Simplified Arabic"/>
                <w:lang w:bidi="ar-SY"/>
              </w:rPr>
            </w:pPr>
            <w:r w:rsidRPr="00374FEF">
              <w:rPr>
                <w:rFonts w:ascii="Simplified Arabic" w:hAnsi="Simplified Arabic" w:cs="Simplified Arabic"/>
                <w:rtl/>
                <w:lang w:bidi="ar-SY"/>
              </w:rPr>
              <w:t>النفايات الخطرة (الصلبة والسائلة)</w:t>
            </w:r>
          </w:p>
          <w:p w14:paraId="59D36656"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يتم تصنيف المواد الخطرة بشكل صحيح</w:t>
            </w:r>
          </w:p>
          <w:p w14:paraId="44F44E96"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توعية العاملين بشأن التعامل السليم والتخلص الآمن من المواد الخطرة</w:t>
            </w:r>
          </w:p>
          <w:p w14:paraId="1F9DC5B8"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ستكون المواد متاحة وفقًا لصحيفة بيانات سلامة المواد (</w:t>
            </w:r>
            <w:r w:rsidRPr="00374FEF">
              <w:rPr>
                <w:rFonts w:ascii="Simplified Arabic" w:hAnsi="Simplified Arabic" w:cs="Simplified Arabic"/>
                <w:lang w:bidi="ar-SY"/>
              </w:rPr>
              <w:t>MSDS</w:t>
            </w:r>
            <w:r w:rsidRPr="00374FEF">
              <w:rPr>
                <w:rFonts w:ascii="Simplified Arabic" w:hAnsi="Simplified Arabic" w:cs="Simplified Arabic"/>
                <w:rtl/>
                <w:lang w:bidi="ar-SY"/>
              </w:rPr>
              <w:t>)</w:t>
            </w:r>
          </w:p>
          <w:p w14:paraId="4411B61F"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يتم جمع المواد والنفايات الخطرة بشكل مؤقت في مناطق محددة يتم عزلها واحتواؤها بشكل مناسب لتقليل الانسكابات المحتملة والسيطرة عليها.</w:t>
            </w:r>
          </w:p>
          <w:p w14:paraId="22E31F86"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توجد تعليمات بمنع تغيير الزيت والفلاتر في الموقع</w:t>
            </w:r>
          </w:p>
          <w:p w14:paraId="616BCF80"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سيتم التخلص من النفايات في الموقع المعتمد في نهاية فترة العمل، وتتوفر سجلات التخلص السليم من النفايات الخطرة وعن طريق المقاول المعتمد.</w:t>
            </w:r>
          </w:p>
          <w:p w14:paraId="34FA2749" w14:textId="77777777" w:rsidR="0042473F" w:rsidRDefault="0042473F" w:rsidP="0042473F">
            <w:pPr>
              <w:pStyle w:val="ListParagraph"/>
              <w:numPr>
                <w:ilvl w:val="0"/>
                <w:numId w:val="18"/>
              </w:numPr>
              <w:bidi/>
              <w:jc w:val="both"/>
              <w:rPr>
                <w:rFonts w:ascii="Simplified Arabic" w:hAnsi="Simplified Arabic" w:cs="Simplified Arabic"/>
                <w:lang w:bidi="ar-SY"/>
              </w:rPr>
            </w:pPr>
            <w:r w:rsidRPr="00374FEF">
              <w:rPr>
                <w:rFonts w:ascii="Simplified Arabic" w:hAnsi="Simplified Arabic" w:cs="Simplified Arabic"/>
                <w:rtl/>
                <w:lang w:bidi="ar-SY"/>
              </w:rPr>
              <w:t>سيتم توفير أدلة تعريفية للعمال فيما يتعلق بالتعامل السليم مع المواد الخطرة والتخلص منها ووفقًا لصحيفة بيانات سلامة المواد (</w:t>
            </w:r>
            <w:r w:rsidRPr="00374FEF">
              <w:rPr>
                <w:rFonts w:ascii="Simplified Arabic" w:hAnsi="Simplified Arabic" w:cs="Simplified Arabic"/>
                <w:lang w:bidi="ar-SY"/>
              </w:rPr>
              <w:t>MSDS</w:t>
            </w:r>
            <w:r w:rsidRPr="00374FEF">
              <w:rPr>
                <w:rFonts w:ascii="Simplified Arabic" w:hAnsi="Simplified Arabic" w:cs="Simplified Arabic"/>
                <w:rtl/>
                <w:lang w:bidi="ar-SY"/>
              </w:rPr>
              <w:t xml:space="preserve">). سيتم التعامل مع الألواح الكهروضوئية القديمة بأمان وتخزينها في حاويات حتى يتم التخلص منها في موقع معتمد من سلطة جودة البيئة </w:t>
            </w:r>
          </w:p>
          <w:p w14:paraId="46BA7713" w14:textId="1FA26B46" w:rsidR="0042473F" w:rsidRPr="00374FEF" w:rsidRDefault="0042473F" w:rsidP="0042473F">
            <w:pPr>
              <w:bidi/>
              <w:jc w:val="both"/>
              <w:rPr>
                <w:rFonts w:ascii="Simplified Arabic" w:hAnsi="Simplified Arabic" w:cs="Simplified Arabic"/>
                <w:lang w:bidi="ar-SY"/>
              </w:rPr>
            </w:pPr>
            <w:r w:rsidRPr="00374FEF">
              <w:rPr>
                <w:rFonts w:ascii="Simplified Arabic" w:hAnsi="Simplified Arabic" w:cs="Simplified Arabic"/>
                <w:rtl/>
                <w:lang w:bidi="ar-SY"/>
              </w:rPr>
              <w:t>تبذير الماء:</w:t>
            </w:r>
          </w:p>
          <w:p w14:paraId="7B60FBA7" w14:textId="560698E6" w:rsidR="0042473F" w:rsidRPr="00374FEF" w:rsidRDefault="0042473F" w:rsidP="0042473F">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تتوفر دورات مياه مخصصة للعمال</w:t>
            </w:r>
          </w:p>
        </w:tc>
        <w:tc>
          <w:tcPr>
            <w:tcW w:w="1831" w:type="dxa"/>
          </w:tcPr>
          <w:p w14:paraId="543E583D"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52A321F0" w14:textId="371FABDE" w:rsidR="0042473F" w:rsidRDefault="0042473F" w:rsidP="0042473F">
            <w:pPr>
              <w:bidi/>
              <w:jc w:val="both"/>
              <w:rPr>
                <w:rFonts w:ascii="Simplified Arabic" w:hAnsi="Simplified Arabic" w:cs="Simplified Arabic"/>
                <w:rtl/>
                <w:lang w:bidi="ar-SY"/>
              </w:rPr>
            </w:pPr>
          </w:p>
        </w:tc>
        <w:tc>
          <w:tcPr>
            <w:tcW w:w="2391" w:type="dxa"/>
          </w:tcPr>
          <w:p w14:paraId="5759E028" w14:textId="366E40ED"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2DF954EB" w14:textId="720274A5"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21CB8B85" w14:textId="77777777" w:rsidTr="3FAF2E72">
        <w:trPr>
          <w:jc w:val="center"/>
        </w:trPr>
        <w:tc>
          <w:tcPr>
            <w:tcW w:w="1298" w:type="dxa"/>
            <w:vMerge/>
          </w:tcPr>
          <w:p w14:paraId="526AD08E" w14:textId="77777777" w:rsidR="0042473F" w:rsidRDefault="0042473F" w:rsidP="0042473F">
            <w:pPr>
              <w:bidi/>
              <w:jc w:val="both"/>
              <w:rPr>
                <w:rFonts w:ascii="Simplified Arabic" w:hAnsi="Simplified Arabic" w:cs="Simplified Arabic"/>
                <w:rtl/>
                <w:lang w:bidi="ar-SY"/>
              </w:rPr>
            </w:pPr>
          </w:p>
        </w:tc>
        <w:tc>
          <w:tcPr>
            <w:tcW w:w="2358" w:type="dxa"/>
          </w:tcPr>
          <w:p w14:paraId="66CFB4F2" w14:textId="296D313F" w:rsidR="0042473F" w:rsidRDefault="0042473F" w:rsidP="0042473F">
            <w:pPr>
              <w:bidi/>
              <w:jc w:val="both"/>
              <w:rPr>
                <w:rFonts w:ascii="Simplified Arabic" w:hAnsi="Simplified Arabic" w:cs="Simplified Arabic"/>
                <w:rtl/>
                <w:lang w:bidi="ar-SY"/>
              </w:rPr>
            </w:pPr>
            <w:r w:rsidRPr="00374FEF">
              <w:rPr>
                <w:rFonts w:ascii="Simplified Arabic" w:hAnsi="Simplified Arabic" w:cs="Simplified Arabic"/>
                <w:rtl/>
                <w:lang w:bidi="ar-SY"/>
              </w:rPr>
              <w:t>استخدام الأراضي (حقوق الملكية)</w:t>
            </w:r>
          </w:p>
        </w:tc>
        <w:tc>
          <w:tcPr>
            <w:tcW w:w="3898" w:type="dxa"/>
          </w:tcPr>
          <w:p w14:paraId="1D3FFCEA" w14:textId="74F5DA57" w:rsidR="0042473F" w:rsidRDefault="0042473F" w:rsidP="0042473F">
            <w:pPr>
              <w:pStyle w:val="ListParagraph"/>
              <w:numPr>
                <w:ilvl w:val="0"/>
                <w:numId w:val="19"/>
              </w:numPr>
              <w:bidi/>
              <w:jc w:val="both"/>
              <w:rPr>
                <w:rFonts w:ascii="Simplified Arabic" w:hAnsi="Simplified Arabic" w:cs="Simplified Arabic"/>
                <w:lang w:bidi="ar-SY"/>
              </w:rPr>
            </w:pPr>
            <w:r w:rsidRPr="68CBF6ED">
              <w:rPr>
                <w:rFonts w:ascii="Simplified Arabic" w:hAnsi="Simplified Arabic" w:cs="Simplified Arabic"/>
                <w:rtl/>
                <w:lang w:bidi="ar-SY"/>
              </w:rPr>
              <w:t xml:space="preserve">تجنب أي استخدام للأراضي الخاصة أثناء البناء حيث إن أي تأثير على الأرض يتطلب </w:t>
            </w:r>
            <w:r w:rsidRPr="68CBF6ED">
              <w:rPr>
                <w:rFonts w:ascii="Simplified Arabic" w:hAnsi="Simplified Arabic" w:cs="Simplified Arabic"/>
                <w:lang w:bidi="ar-SY"/>
              </w:rPr>
              <w:t>LALP</w:t>
            </w:r>
            <w:r w:rsidRPr="68CBF6ED">
              <w:rPr>
                <w:rFonts w:ascii="Simplified Arabic" w:hAnsi="Simplified Arabic" w:cs="Simplified Arabic"/>
                <w:rtl/>
                <w:lang w:bidi="ar-SY"/>
              </w:rPr>
              <w:t>، باستثناء وجود وثيقة قانونية بين المقاول والمواطن لاستخدام الأرض لفترة قصيرة.</w:t>
            </w:r>
          </w:p>
          <w:p w14:paraId="495D8E31" w14:textId="16F3ACFC" w:rsidR="0042473F" w:rsidRPr="00374FEF" w:rsidRDefault="0042473F" w:rsidP="0042473F">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لا يجوز للمقاول استخدام أي أرض حول الشارع لأي غرض</w:t>
            </w:r>
          </w:p>
        </w:tc>
        <w:tc>
          <w:tcPr>
            <w:tcW w:w="1831" w:type="dxa"/>
          </w:tcPr>
          <w:p w14:paraId="709971A8"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2524C552" w14:textId="18530BFA" w:rsidR="0042473F" w:rsidRDefault="0042473F" w:rsidP="0042473F">
            <w:pPr>
              <w:bidi/>
              <w:jc w:val="both"/>
              <w:rPr>
                <w:rFonts w:ascii="Simplified Arabic" w:hAnsi="Simplified Arabic" w:cs="Simplified Arabic"/>
                <w:rtl/>
                <w:lang w:bidi="ar-SY"/>
              </w:rPr>
            </w:pPr>
          </w:p>
        </w:tc>
        <w:tc>
          <w:tcPr>
            <w:tcW w:w="2391" w:type="dxa"/>
          </w:tcPr>
          <w:p w14:paraId="0EB29443" w14:textId="3DBA3BAD"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73EE8E07" w14:textId="4E34027F"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7AB3FDF5" w14:textId="77777777" w:rsidTr="3FAF2E72">
        <w:trPr>
          <w:jc w:val="center"/>
        </w:trPr>
        <w:tc>
          <w:tcPr>
            <w:tcW w:w="1298" w:type="dxa"/>
            <w:vMerge/>
          </w:tcPr>
          <w:p w14:paraId="0376D212" w14:textId="77777777" w:rsidR="0042473F" w:rsidRDefault="0042473F" w:rsidP="0042473F">
            <w:pPr>
              <w:bidi/>
              <w:jc w:val="both"/>
              <w:rPr>
                <w:rFonts w:ascii="Simplified Arabic" w:hAnsi="Simplified Arabic" w:cs="Simplified Arabic"/>
                <w:rtl/>
                <w:lang w:bidi="ar-SY"/>
              </w:rPr>
            </w:pPr>
          </w:p>
        </w:tc>
        <w:tc>
          <w:tcPr>
            <w:tcW w:w="2358" w:type="dxa"/>
          </w:tcPr>
          <w:p w14:paraId="0065AE39" w14:textId="25D72F8D" w:rsidR="0042473F" w:rsidRDefault="0042473F" w:rsidP="0042473F">
            <w:pPr>
              <w:bidi/>
              <w:jc w:val="both"/>
              <w:rPr>
                <w:rFonts w:ascii="Simplified Arabic" w:hAnsi="Simplified Arabic" w:cs="Simplified Arabic"/>
                <w:rtl/>
                <w:lang w:bidi="ar-SY"/>
              </w:rPr>
            </w:pPr>
            <w:r w:rsidRPr="00374FEF">
              <w:rPr>
                <w:rFonts w:ascii="Simplified Arabic" w:hAnsi="Simplified Arabic" w:cs="Simplified Arabic"/>
                <w:rtl/>
                <w:lang w:bidi="ar-SY"/>
              </w:rPr>
              <w:t>فقدان الغطاء النباتي</w:t>
            </w:r>
          </w:p>
        </w:tc>
        <w:tc>
          <w:tcPr>
            <w:tcW w:w="3898" w:type="dxa"/>
          </w:tcPr>
          <w:p w14:paraId="34FC87A8" w14:textId="77777777" w:rsidR="0042473F" w:rsidRPr="00374FEF" w:rsidRDefault="0042473F" w:rsidP="0042473F">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يجب على المقاول تجنب فقدان الأشجار والإضرار بالنباتات الأخرى حيثما أمكن ذلك. ويجب تقليل التأثيرات الضارة على الغطاء الأخضر داخل موقع إعادة التأهيل أو بالقرب منه.</w:t>
            </w:r>
          </w:p>
          <w:p w14:paraId="57D95E3A" w14:textId="56ECFCAA" w:rsidR="0042473F" w:rsidRDefault="0042473F" w:rsidP="0042473F">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زراعة الأشجار على جوانب الشارع (حيثما أمكن ذلك أو حسب العقد)</w:t>
            </w:r>
          </w:p>
        </w:tc>
        <w:tc>
          <w:tcPr>
            <w:tcW w:w="1831" w:type="dxa"/>
          </w:tcPr>
          <w:p w14:paraId="70D281D8"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4900C6A4" w14:textId="623E9C95" w:rsidR="0042473F" w:rsidRDefault="0042473F" w:rsidP="0042473F">
            <w:pPr>
              <w:bidi/>
              <w:jc w:val="both"/>
              <w:rPr>
                <w:rFonts w:ascii="Simplified Arabic" w:hAnsi="Simplified Arabic" w:cs="Simplified Arabic"/>
                <w:rtl/>
                <w:lang w:bidi="ar-SY"/>
              </w:rPr>
            </w:pPr>
          </w:p>
        </w:tc>
        <w:tc>
          <w:tcPr>
            <w:tcW w:w="2391" w:type="dxa"/>
          </w:tcPr>
          <w:p w14:paraId="3DD15533" w14:textId="4062BF35"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22BE5447" w14:textId="260F5BE1"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63E3218E" w14:textId="77777777" w:rsidTr="3FAF2E72">
        <w:trPr>
          <w:jc w:val="center"/>
        </w:trPr>
        <w:tc>
          <w:tcPr>
            <w:tcW w:w="1298" w:type="dxa"/>
            <w:vMerge/>
          </w:tcPr>
          <w:p w14:paraId="5C631BEC" w14:textId="77777777" w:rsidR="0042473F" w:rsidRDefault="0042473F" w:rsidP="0042473F">
            <w:pPr>
              <w:bidi/>
              <w:jc w:val="both"/>
              <w:rPr>
                <w:rFonts w:ascii="Simplified Arabic" w:hAnsi="Simplified Arabic" w:cs="Simplified Arabic"/>
                <w:rtl/>
                <w:lang w:bidi="ar-SY"/>
              </w:rPr>
            </w:pPr>
          </w:p>
        </w:tc>
        <w:tc>
          <w:tcPr>
            <w:tcW w:w="2358" w:type="dxa"/>
          </w:tcPr>
          <w:p w14:paraId="613306F2" w14:textId="13251600" w:rsidR="0042473F" w:rsidRPr="00374FEF" w:rsidRDefault="0042473F" w:rsidP="0042473F">
            <w:pPr>
              <w:bidi/>
              <w:jc w:val="both"/>
              <w:rPr>
                <w:rFonts w:ascii="Simplified Arabic" w:hAnsi="Simplified Arabic" w:cs="Simplified Arabic"/>
                <w:rtl/>
                <w:lang w:bidi="ar-SY"/>
              </w:rPr>
            </w:pPr>
            <w:r w:rsidRPr="00374FEF">
              <w:rPr>
                <w:rFonts w:ascii="Simplified Arabic" w:hAnsi="Simplified Arabic" w:cs="Simplified Arabic"/>
                <w:rtl/>
                <w:lang w:bidi="ar-SY"/>
              </w:rPr>
              <w:t>شكاو</w:t>
            </w:r>
            <w:r>
              <w:rPr>
                <w:rFonts w:ascii="Simplified Arabic" w:hAnsi="Simplified Arabic" w:cs="Simplified Arabic" w:hint="cs"/>
                <w:rtl/>
                <w:lang w:bidi="ar-SY"/>
              </w:rPr>
              <w:t>ى</w:t>
            </w:r>
          </w:p>
        </w:tc>
        <w:tc>
          <w:tcPr>
            <w:tcW w:w="3898" w:type="dxa"/>
          </w:tcPr>
          <w:p w14:paraId="7D9E666D" w14:textId="225B06EA" w:rsidR="0042473F" w:rsidRPr="00374FEF" w:rsidRDefault="0042473F" w:rsidP="0042473F">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يجب على المقاول إبلاغ البلدية وصندوق البلديات بأية شكاوى ترد إليه من المواطنين.</w:t>
            </w:r>
          </w:p>
        </w:tc>
        <w:tc>
          <w:tcPr>
            <w:tcW w:w="1831" w:type="dxa"/>
          </w:tcPr>
          <w:p w14:paraId="0AA39027"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40CC4EBF" w14:textId="2702144C" w:rsidR="0042473F" w:rsidRDefault="0042473F" w:rsidP="0042473F">
            <w:pPr>
              <w:bidi/>
              <w:jc w:val="both"/>
              <w:rPr>
                <w:rFonts w:ascii="Simplified Arabic" w:hAnsi="Simplified Arabic" w:cs="Simplified Arabic"/>
                <w:rtl/>
                <w:lang w:bidi="ar-SY"/>
              </w:rPr>
            </w:pPr>
          </w:p>
        </w:tc>
        <w:tc>
          <w:tcPr>
            <w:tcW w:w="2391" w:type="dxa"/>
          </w:tcPr>
          <w:p w14:paraId="78F5C5A2" w14:textId="7D007F3A"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07ABC64D" w14:textId="298D955E"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42473F" w14:paraId="08E78B30" w14:textId="77777777" w:rsidTr="3FAF2E72">
        <w:trPr>
          <w:jc w:val="center"/>
        </w:trPr>
        <w:tc>
          <w:tcPr>
            <w:tcW w:w="1298" w:type="dxa"/>
            <w:vMerge/>
          </w:tcPr>
          <w:p w14:paraId="0F753B6A" w14:textId="77777777" w:rsidR="0042473F" w:rsidRDefault="0042473F" w:rsidP="0042473F">
            <w:pPr>
              <w:bidi/>
              <w:jc w:val="both"/>
              <w:rPr>
                <w:rFonts w:ascii="Simplified Arabic" w:hAnsi="Simplified Arabic" w:cs="Simplified Arabic"/>
                <w:rtl/>
                <w:lang w:bidi="ar-SY"/>
              </w:rPr>
            </w:pPr>
          </w:p>
        </w:tc>
        <w:tc>
          <w:tcPr>
            <w:tcW w:w="2358" w:type="dxa"/>
          </w:tcPr>
          <w:p w14:paraId="1F74FCF8" w14:textId="0DDFF780" w:rsidR="0042473F" w:rsidRPr="00374FEF" w:rsidRDefault="0042473F" w:rsidP="0042473F">
            <w:pPr>
              <w:bidi/>
              <w:jc w:val="both"/>
              <w:rPr>
                <w:rFonts w:ascii="Simplified Arabic" w:hAnsi="Simplified Arabic" w:cs="Simplified Arabic"/>
                <w:rtl/>
                <w:lang w:bidi="ar-SY"/>
              </w:rPr>
            </w:pPr>
            <w:bookmarkStart w:id="22" w:name="_Int_fhWU9yam"/>
            <w:r w:rsidRPr="68CBF6ED">
              <w:rPr>
                <w:rFonts w:ascii="Simplified Arabic" w:hAnsi="Simplified Arabic" w:cs="Simplified Arabic"/>
                <w:rtl/>
                <w:lang w:bidi="ar-SY"/>
              </w:rPr>
              <w:t>مخاطر</w:t>
            </w:r>
            <w:bookmarkEnd w:id="22"/>
            <w:r w:rsidRPr="68CBF6ED">
              <w:rPr>
                <w:rFonts w:ascii="Simplified Arabic" w:hAnsi="Simplified Arabic" w:cs="Simplified Arabic"/>
                <w:rtl/>
                <w:lang w:bidi="ar-SY"/>
              </w:rPr>
              <w:t xml:space="preserve"> الصحة والسلامة</w:t>
            </w:r>
          </w:p>
        </w:tc>
        <w:tc>
          <w:tcPr>
            <w:tcW w:w="3898" w:type="dxa"/>
          </w:tcPr>
          <w:p w14:paraId="79FD1A76" w14:textId="0119A273" w:rsidR="0042473F" w:rsidRDefault="0042473F" w:rsidP="0042473F">
            <w:pPr>
              <w:pStyle w:val="ListParagraph"/>
              <w:numPr>
                <w:ilvl w:val="0"/>
                <w:numId w:val="19"/>
              </w:numPr>
              <w:bidi/>
              <w:jc w:val="both"/>
              <w:rPr>
                <w:rFonts w:ascii="Simplified Arabic" w:hAnsi="Simplified Arabic" w:cs="Simplified Arabic"/>
                <w:b/>
                <w:bCs/>
                <w:rtl/>
                <w:lang w:bidi="ar-SY"/>
              </w:rPr>
            </w:pPr>
            <w:r w:rsidRPr="3FAF2E72">
              <w:rPr>
                <w:rFonts w:ascii="Simplified Arabic" w:hAnsi="Simplified Arabic" w:cs="Simplified Arabic"/>
                <w:b/>
                <w:bCs/>
                <w:rtl/>
                <w:lang w:bidi="ar-SY"/>
              </w:rPr>
              <w:t>توظيف مهندس صحة وسلامة عامة</w:t>
            </w:r>
            <w:r>
              <w:rPr>
                <w:rFonts w:ascii="Simplified Arabic" w:hAnsi="Simplified Arabic" w:cs="Simplified Arabic" w:hint="cs"/>
                <w:b/>
                <w:bCs/>
                <w:rtl/>
                <w:lang w:bidi="ar-SY"/>
              </w:rPr>
              <w:t xml:space="preserve"> لتنفيذ الاجراءات التخفيفية حسب خطة الادارة البيئية والاجتماعية واعداد التقارير ذات الصلة</w:t>
            </w:r>
          </w:p>
          <w:p w14:paraId="1A289A7F" w14:textId="77777777" w:rsidR="0042473F" w:rsidRPr="00374FEF" w:rsidRDefault="0042473F" w:rsidP="0042473F">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 xml:space="preserve">التأكد من اتباع جميع العمال لتدابير الصحة والسلامة، </w:t>
            </w:r>
          </w:p>
          <w:p w14:paraId="22BBC332" w14:textId="77777777" w:rsidR="0042473F" w:rsidRPr="00374FEF" w:rsidRDefault="0042473F" w:rsidP="0042473F">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 xml:space="preserve">التأكد من تدريب جميع العمال على تدابير الصحة والسلامة المهنية،  </w:t>
            </w:r>
          </w:p>
          <w:p w14:paraId="183C0C77" w14:textId="6A220548" w:rsidR="0042473F" w:rsidRPr="00374FEF" w:rsidRDefault="0042473F" w:rsidP="0042473F">
            <w:pPr>
              <w:pStyle w:val="ListParagraph"/>
              <w:numPr>
                <w:ilvl w:val="0"/>
                <w:numId w:val="19"/>
              </w:numPr>
              <w:bidi/>
              <w:jc w:val="both"/>
              <w:rPr>
                <w:rFonts w:ascii="Simplified Arabic" w:hAnsi="Simplified Arabic" w:cs="Simplified Arabic"/>
                <w:lang w:bidi="ar-SY"/>
              </w:rPr>
            </w:pPr>
            <w:r w:rsidRPr="68CBF6ED">
              <w:rPr>
                <w:rFonts w:ascii="Simplified Arabic" w:hAnsi="Simplified Arabic" w:cs="Simplified Arabic"/>
                <w:rtl/>
                <w:lang w:bidi="ar-SY"/>
              </w:rPr>
              <w:t>التزام العامل بالصحة والسلامة المهنية (السترات والقفازات والملابس عالية الدقة، وأحذية السلامة، والخوذة، وغيرها. وتقع على عاتق المقاول مسؤولية توفير معدات الوقاية الشخصية وليس العامل.</w:t>
            </w:r>
          </w:p>
          <w:p w14:paraId="52B6E6A7" w14:textId="5DFA4A49" w:rsidR="0042473F" w:rsidRPr="00374FEF" w:rsidRDefault="0042473F" w:rsidP="0042473F">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 xml:space="preserve">لا يجوز </w:t>
            </w:r>
            <w:r>
              <w:rPr>
                <w:rFonts w:ascii="Simplified Arabic" w:hAnsi="Simplified Arabic" w:cs="Simplified Arabic" w:hint="cs"/>
                <w:rtl/>
                <w:lang w:bidi="ar-SY"/>
              </w:rPr>
              <w:t>للمقاول</w:t>
            </w:r>
            <w:r w:rsidRPr="00374FEF">
              <w:rPr>
                <w:rFonts w:ascii="Simplified Arabic" w:hAnsi="Simplified Arabic" w:cs="Simplified Arabic"/>
                <w:rtl/>
                <w:lang w:bidi="ar-SY"/>
              </w:rPr>
              <w:t xml:space="preserve"> تشغيل العمال الذين تقل أعمارهم عن 18 عاماً.</w:t>
            </w:r>
          </w:p>
          <w:p w14:paraId="6619770E" w14:textId="4DBB8210" w:rsidR="0042473F" w:rsidRPr="00374FEF" w:rsidRDefault="0042473F" w:rsidP="0042473F">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يجب أن يكون جميع العمال مشمولين بتأمين ساري المفعول.</w:t>
            </w:r>
          </w:p>
        </w:tc>
        <w:tc>
          <w:tcPr>
            <w:tcW w:w="1831" w:type="dxa"/>
          </w:tcPr>
          <w:p w14:paraId="16DD176C" w14:textId="4E60835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79F9406E" w14:textId="05424509" w:rsidR="0042473F" w:rsidRDefault="0042473F" w:rsidP="0042473F">
            <w:pPr>
              <w:bidi/>
              <w:jc w:val="both"/>
              <w:rPr>
                <w:rFonts w:ascii="Simplified Arabic" w:hAnsi="Simplified Arabic" w:cs="Simplified Arabic"/>
                <w:rtl/>
                <w:lang w:bidi="ar-SY"/>
              </w:rPr>
            </w:pPr>
          </w:p>
        </w:tc>
        <w:tc>
          <w:tcPr>
            <w:tcW w:w="2391" w:type="dxa"/>
          </w:tcPr>
          <w:p w14:paraId="6A29AED3" w14:textId="35146E53" w:rsidR="0042473F" w:rsidRDefault="0042473F" w:rsidP="0042473F">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5C24C006" w14:textId="046BF7AC" w:rsidR="0042473F" w:rsidRDefault="0042473F" w:rsidP="0042473F">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799CCE81" w14:textId="77777777" w:rsidTr="3FAF2E72">
        <w:trPr>
          <w:jc w:val="center"/>
        </w:trPr>
        <w:tc>
          <w:tcPr>
            <w:tcW w:w="1298" w:type="dxa"/>
            <w:vMerge/>
          </w:tcPr>
          <w:p w14:paraId="56CBEA08" w14:textId="77777777" w:rsidR="000D2580" w:rsidRDefault="000D2580" w:rsidP="000D2580">
            <w:pPr>
              <w:bidi/>
              <w:jc w:val="both"/>
              <w:rPr>
                <w:rFonts w:ascii="Simplified Arabic" w:hAnsi="Simplified Arabic" w:cs="Simplified Arabic"/>
                <w:rtl/>
                <w:lang w:bidi="ar-SY"/>
              </w:rPr>
            </w:pPr>
          </w:p>
        </w:tc>
        <w:tc>
          <w:tcPr>
            <w:tcW w:w="2358" w:type="dxa"/>
          </w:tcPr>
          <w:p w14:paraId="67DE0AFF" w14:textId="63BCD19D" w:rsidR="000D2580" w:rsidRPr="0042473F" w:rsidRDefault="000D2580" w:rsidP="000D2580">
            <w:pPr>
              <w:bidi/>
              <w:jc w:val="both"/>
              <w:rPr>
                <w:rFonts w:ascii="Simplified Arabic" w:hAnsi="Simplified Arabic" w:cs="Simplified Arabic"/>
                <w:rtl/>
              </w:rPr>
            </w:pPr>
            <w:r w:rsidRPr="000D2580">
              <w:rPr>
                <w:rFonts w:ascii="Simplified Arabic" w:hAnsi="Simplified Arabic" w:cs="Simplified Arabic"/>
                <w:rtl/>
                <w:lang w:bidi="ar-SY"/>
              </w:rPr>
              <w:t>اضطراب موضعي في المناطق المحيطة</w:t>
            </w:r>
            <w:r w:rsidRPr="000D2580">
              <w:rPr>
                <w:rFonts w:ascii="Simplified Arabic" w:hAnsi="Simplified Arabic" w:cs="Simplified Arabic"/>
                <w:rtl/>
              </w:rPr>
              <w:t> </w:t>
            </w:r>
          </w:p>
        </w:tc>
        <w:tc>
          <w:tcPr>
            <w:tcW w:w="3898" w:type="dxa"/>
          </w:tcPr>
          <w:p w14:paraId="4C58CD86" w14:textId="52AD9D70" w:rsidR="000D2580" w:rsidRDefault="000D2580" w:rsidP="000D2580">
            <w:pPr>
              <w:pStyle w:val="paragraph"/>
              <w:numPr>
                <w:ilvl w:val="0"/>
                <w:numId w:val="19"/>
              </w:numPr>
              <w:bidi/>
              <w:spacing w:before="0" w:beforeAutospacing="0" w:after="0" w:afterAutospacing="0"/>
              <w:jc w:val="both"/>
              <w:textAlignment w:val="baseline"/>
              <w:rPr>
                <w:rStyle w:val="normaltextrun"/>
                <w:rFonts w:ascii="Simplified Arabic" w:hAnsi="Simplified Arabic" w:cs="Simplified Arabic"/>
                <w:rtl/>
                <w:lang w:bidi="ar-SY"/>
              </w:rPr>
            </w:pPr>
            <w:r w:rsidRPr="000D2580">
              <w:rPr>
                <w:rFonts w:ascii="Simplified Arabic" w:hAnsi="Simplified Arabic" w:cs="Simplified Arabic"/>
                <w:rtl/>
                <w:lang w:bidi="ar-SY"/>
              </w:rPr>
              <w:t>الإدارة السليمة للبناء وإعادة الأوضاع في الموقع إلى ما كانت عليه</w:t>
            </w:r>
            <w:r w:rsidRPr="000D2580">
              <w:rPr>
                <w:rFonts w:ascii="Simplified Arabic" w:hAnsi="Simplified Arabic" w:cs="Simplified Arabic"/>
                <w:lang w:bidi="ar-SY"/>
              </w:rPr>
              <w:t>. </w:t>
            </w:r>
          </w:p>
        </w:tc>
        <w:tc>
          <w:tcPr>
            <w:tcW w:w="1831" w:type="dxa"/>
          </w:tcPr>
          <w:p w14:paraId="361F6013" w14:textId="77777777"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05D1754F" w14:textId="77777777" w:rsidR="000D2580" w:rsidRPr="68CBF6ED" w:rsidRDefault="000D2580" w:rsidP="000D2580">
            <w:pPr>
              <w:bidi/>
              <w:jc w:val="both"/>
              <w:rPr>
                <w:rFonts w:ascii="Simplified Arabic" w:hAnsi="Simplified Arabic" w:cs="Simplified Arabic"/>
                <w:rtl/>
                <w:lang w:bidi="ar-SY"/>
              </w:rPr>
            </w:pPr>
          </w:p>
        </w:tc>
        <w:tc>
          <w:tcPr>
            <w:tcW w:w="2391" w:type="dxa"/>
          </w:tcPr>
          <w:p w14:paraId="4F8E1331" w14:textId="6CB591C4" w:rsidR="000D2580" w:rsidRPr="0061036D"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1883212F" w14:textId="0CA5F661" w:rsidR="000D2580" w:rsidRPr="68CBF6ED" w:rsidRDefault="000D2580" w:rsidP="000D2580">
            <w:pPr>
              <w:bidi/>
              <w:jc w:val="both"/>
              <w:rPr>
                <w:rFonts w:ascii="Simplified Arabic" w:hAnsi="Simplified Arabic" w:cs="Simplified Arabic"/>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637F1EA6" w14:textId="77777777" w:rsidTr="3FAF2E72">
        <w:trPr>
          <w:jc w:val="center"/>
        </w:trPr>
        <w:tc>
          <w:tcPr>
            <w:tcW w:w="1298" w:type="dxa"/>
            <w:vMerge/>
          </w:tcPr>
          <w:p w14:paraId="2B65C001" w14:textId="77777777" w:rsidR="000D2580" w:rsidRDefault="000D2580" w:rsidP="000D2580">
            <w:pPr>
              <w:bidi/>
              <w:jc w:val="both"/>
              <w:rPr>
                <w:rFonts w:ascii="Simplified Arabic" w:hAnsi="Simplified Arabic" w:cs="Simplified Arabic"/>
                <w:rtl/>
                <w:lang w:bidi="ar-SY"/>
              </w:rPr>
            </w:pPr>
          </w:p>
        </w:tc>
        <w:tc>
          <w:tcPr>
            <w:tcW w:w="2358" w:type="dxa"/>
          </w:tcPr>
          <w:p w14:paraId="7983B5B6" w14:textId="2BC88F22" w:rsidR="000D2580" w:rsidRPr="00374FEF" w:rsidRDefault="000D2580" w:rsidP="000D2580">
            <w:pPr>
              <w:bidi/>
              <w:jc w:val="both"/>
              <w:rPr>
                <w:rFonts w:ascii="Simplified Arabic" w:hAnsi="Simplified Arabic" w:cs="Simplified Arabic"/>
                <w:rtl/>
                <w:lang w:bidi="ar-SY"/>
              </w:rPr>
            </w:pPr>
            <w:r w:rsidRPr="00374FEF">
              <w:rPr>
                <w:rFonts w:ascii="Simplified Arabic" w:hAnsi="Simplified Arabic" w:cs="Simplified Arabic"/>
                <w:rtl/>
                <w:lang w:bidi="ar-SY"/>
              </w:rPr>
              <w:t>ظروف العمل في مكان العمل</w:t>
            </w:r>
          </w:p>
        </w:tc>
        <w:tc>
          <w:tcPr>
            <w:tcW w:w="3898" w:type="dxa"/>
          </w:tcPr>
          <w:p w14:paraId="60A1924A" w14:textId="17675500" w:rsidR="000D2580" w:rsidRPr="005646CE" w:rsidRDefault="000D2580" w:rsidP="005646CE">
            <w:pPr>
              <w:bidi/>
              <w:jc w:val="both"/>
              <w:rPr>
                <w:rFonts w:ascii="Simplified Arabic" w:hAnsi="Simplified Arabic" w:cs="Simplified Arabic"/>
                <w:b/>
                <w:bCs/>
                <w:rtl/>
                <w:lang w:bidi="ar-SY"/>
              </w:rPr>
            </w:pPr>
          </w:p>
          <w:p w14:paraId="289DE910"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لا يُسمح للمقاول/البلدية بتوظيف عمال تقل أعمارهم عن 18 عامًا.</w:t>
            </w:r>
          </w:p>
          <w:p w14:paraId="4D02C182"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يجب أن يكون جميع العمال مشمولين بتأمين ساري المفعول ورعاية صحية.</w:t>
            </w:r>
          </w:p>
          <w:p w14:paraId="7DC688FD"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ينبغي تزويد العمال بمعدات الحماية الشخصية المناسبة وتدريبهم على استخدامها.</w:t>
            </w:r>
          </w:p>
          <w:p w14:paraId="44826046"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يجب أن تكون مدونة قواعد السلوك موجهة للعاملين وموقعة من الجميع.</w:t>
            </w:r>
          </w:p>
          <w:p w14:paraId="4CDEEEAB" w14:textId="58B43BC3" w:rsidR="000D2580" w:rsidRPr="00374FEF" w:rsidRDefault="000D2580" w:rsidP="000D2580">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يجب أن تكون قنوات الشكاوى متاحة للعاملين.</w:t>
            </w:r>
          </w:p>
        </w:tc>
        <w:tc>
          <w:tcPr>
            <w:tcW w:w="1831" w:type="dxa"/>
          </w:tcPr>
          <w:p w14:paraId="447E5A42" w14:textId="4E60835C"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1F76F129" w14:textId="2814A901" w:rsidR="000D2580" w:rsidRDefault="000D2580" w:rsidP="000D2580">
            <w:pPr>
              <w:bidi/>
              <w:jc w:val="both"/>
              <w:rPr>
                <w:rFonts w:ascii="Simplified Arabic" w:hAnsi="Simplified Arabic" w:cs="Simplified Arabic"/>
                <w:rtl/>
                <w:lang w:bidi="ar-SY"/>
              </w:rPr>
            </w:pPr>
          </w:p>
        </w:tc>
        <w:tc>
          <w:tcPr>
            <w:tcW w:w="2391" w:type="dxa"/>
          </w:tcPr>
          <w:p w14:paraId="310E7FF9" w14:textId="3CDF12ED" w:rsidR="000D2580"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14503147" w14:textId="36848715"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0B19DE02" w14:textId="77777777" w:rsidTr="3FAF2E72">
        <w:trPr>
          <w:jc w:val="center"/>
        </w:trPr>
        <w:tc>
          <w:tcPr>
            <w:tcW w:w="1298" w:type="dxa"/>
            <w:vMerge/>
          </w:tcPr>
          <w:p w14:paraId="74C41908" w14:textId="77777777" w:rsidR="000D2580" w:rsidRDefault="000D2580" w:rsidP="000D2580">
            <w:pPr>
              <w:bidi/>
              <w:jc w:val="both"/>
              <w:rPr>
                <w:rFonts w:ascii="Simplified Arabic" w:hAnsi="Simplified Arabic" w:cs="Simplified Arabic"/>
                <w:rtl/>
                <w:lang w:bidi="ar-SY"/>
              </w:rPr>
            </w:pPr>
          </w:p>
        </w:tc>
        <w:tc>
          <w:tcPr>
            <w:tcW w:w="2358" w:type="dxa"/>
          </w:tcPr>
          <w:p w14:paraId="4BF69B94" w14:textId="77777777" w:rsidR="000D2580" w:rsidRPr="00937696" w:rsidRDefault="000D2580" w:rsidP="000D2580">
            <w:pPr>
              <w:numPr>
                <w:ilvl w:val="0"/>
                <w:numId w:val="30"/>
              </w:numPr>
              <w:bidi/>
              <w:ind w:left="252" w:hanging="252"/>
              <w:contextualSpacing/>
              <w:jc w:val="both"/>
              <w:rPr>
                <w:sz w:val="22"/>
                <w:szCs w:val="22"/>
                <w:lang w:bidi="ar-SY"/>
              </w:rPr>
            </w:pPr>
            <w:r w:rsidRPr="00937696">
              <w:rPr>
                <w:sz w:val="22"/>
                <w:szCs w:val="22"/>
                <w:rtl/>
                <w:lang w:bidi="ar-SY"/>
              </w:rPr>
              <w:t>أية اثار بيئية او اجتماعية قد تطرأ نتيجة تنفيذ اعمال المشروع</w:t>
            </w:r>
            <w:r w:rsidRPr="00937696">
              <w:rPr>
                <w:rFonts w:hint="cs"/>
                <w:sz w:val="22"/>
                <w:szCs w:val="22"/>
                <w:rtl/>
                <w:lang w:bidi="ar-SY"/>
              </w:rPr>
              <w:t>.</w:t>
            </w:r>
          </w:p>
          <w:p w14:paraId="2201505A" w14:textId="22CAD769" w:rsidR="000D2580" w:rsidRPr="00374FEF" w:rsidRDefault="000D2580" w:rsidP="000D2580">
            <w:pPr>
              <w:bidi/>
              <w:jc w:val="both"/>
              <w:rPr>
                <w:rFonts w:ascii="Simplified Arabic" w:hAnsi="Simplified Arabic" w:cs="Simplified Arabic"/>
                <w:rtl/>
                <w:lang w:bidi="ar-SY"/>
              </w:rPr>
            </w:pPr>
          </w:p>
        </w:tc>
        <w:tc>
          <w:tcPr>
            <w:tcW w:w="3898" w:type="dxa"/>
          </w:tcPr>
          <w:p w14:paraId="27745DB2" w14:textId="12E966AE" w:rsidR="000D2580" w:rsidRPr="00374FEF" w:rsidRDefault="000D2580" w:rsidP="000D2580">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إجراء التخفيف الذي طلبه مهندس البلدية لمتابعة خطة الإدارة البيئية والاجتماعية والمبادئ التوجيهية للمقاولين لمشاريع الطرق</w:t>
            </w:r>
          </w:p>
        </w:tc>
        <w:tc>
          <w:tcPr>
            <w:tcW w:w="1831" w:type="dxa"/>
          </w:tcPr>
          <w:p w14:paraId="26088F23" w14:textId="4E60835C"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363B36B4" w14:textId="3CA42EC8" w:rsidR="000D2580" w:rsidRDefault="000D2580" w:rsidP="000D2580">
            <w:pPr>
              <w:bidi/>
              <w:jc w:val="both"/>
              <w:rPr>
                <w:rFonts w:ascii="Simplified Arabic" w:hAnsi="Simplified Arabic" w:cs="Simplified Arabic"/>
                <w:rtl/>
                <w:lang w:bidi="ar-SY"/>
              </w:rPr>
            </w:pPr>
          </w:p>
        </w:tc>
        <w:tc>
          <w:tcPr>
            <w:tcW w:w="2391" w:type="dxa"/>
          </w:tcPr>
          <w:p w14:paraId="18AE6458" w14:textId="5E106551" w:rsidR="000D2580"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754C4C59" w14:textId="6392EB51"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1A45F1B5" w14:textId="77777777" w:rsidTr="3FAF2E72">
        <w:trPr>
          <w:jc w:val="center"/>
        </w:trPr>
        <w:tc>
          <w:tcPr>
            <w:tcW w:w="1298" w:type="dxa"/>
            <w:vMerge/>
          </w:tcPr>
          <w:p w14:paraId="58F52829" w14:textId="77777777" w:rsidR="000D2580" w:rsidRDefault="000D2580" w:rsidP="000D2580">
            <w:pPr>
              <w:bidi/>
              <w:jc w:val="both"/>
              <w:rPr>
                <w:rFonts w:ascii="Simplified Arabic" w:hAnsi="Simplified Arabic" w:cs="Simplified Arabic"/>
                <w:rtl/>
                <w:lang w:bidi="ar-SY"/>
              </w:rPr>
            </w:pPr>
          </w:p>
        </w:tc>
        <w:tc>
          <w:tcPr>
            <w:tcW w:w="2358" w:type="dxa"/>
          </w:tcPr>
          <w:p w14:paraId="50129D70" w14:textId="0176231D" w:rsidR="000D2580" w:rsidRPr="00374FEF" w:rsidRDefault="000D2580" w:rsidP="000D2580">
            <w:pPr>
              <w:bidi/>
              <w:jc w:val="both"/>
              <w:rPr>
                <w:rFonts w:ascii="Simplified Arabic" w:hAnsi="Simplified Arabic" w:cs="Simplified Arabic"/>
                <w:rtl/>
                <w:lang w:bidi="ar-SY"/>
              </w:rPr>
            </w:pPr>
            <w:r w:rsidRPr="00374FEF">
              <w:rPr>
                <w:rFonts w:ascii="Simplified Arabic" w:hAnsi="Simplified Arabic" w:cs="Simplified Arabic"/>
                <w:rtl/>
                <w:lang w:bidi="ar-SY"/>
              </w:rPr>
              <w:t xml:space="preserve">فقدان المظاهر الجمالية بسبب </w:t>
            </w:r>
            <w:r>
              <w:rPr>
                <w:rFonts w:ascii="Simplified Arabic" w:hAnsi="Simplified Arabic" w:cs="Simplified Arabic" w:hint="cs"/>
                <w:rtl/>
                <w:lang w:bidi="ar-SY"/>
              </w:rPr>
              <w:t>المكبات</w:t>
            </w:r>
            <w:r w:rsidRPr="00374FEF">
              <w:rPr>
                <w:rFonts w:ascii="Simplified Arabic" w:hAnsi="Simplified Arabic" w:cs="Simplified Arabic"/>
                <w:rtl/>
                <w:lang w:bidi="ar-SY"/>
              </w:rPr>
              <w:t xml:space="preserve"> غير القانونية.</w:t>
            </w:r>
          </w:p>
        </w:tc>
        <w:tc>
          <w:tcPr>
            <w:tcW w:w="3898" w:type="dxa"/>
          </w:tcPr>
          <w:p w14:paraId="43C70583"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مراقبة استخدام تدابير السلامة.</w:t>
            </w:r>
          </w:p>
          <w:p w14:paraId="452B3E91"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تنظيف وإزالة النفايات أو الرواسب إلى مدافن النفايات أو المناطق المخصصة.</w:t>
            </w:r>
          </w:p>
          <w:p w14:paraId="752EA4C8" w14:textId="270C218F" w:rsidR="000D2580" w:rsidRPr="00374FEF" w:rsidRDefault="000D2580" w:rsidP="000D2580">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تفريغ في المواقع المناسبة والمعتمدة.</w:t>
            </w:r>
          </w:p>
        </w:tc>
        <w:tc>
          <w:tcPr>
            <w:tcW w:w="1831" w:type="dxa"/>
          </w:tcPr>
          <w:p w14:paraId="5CC0D0E3" w14:textId="4E60835C"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1974775B" w14:textId="658DF761" w:rsidR="000D2580" w:rsidRDefault="000D2580" w:rsidP="000D2580">
            <w:pPr>
              <w:bidi/>
              <w:jc w:val="both"/>
              <w:rPr>
                <w:rFonts w:ascii="Simplified Arabic" w:hAnsi="Simplified Arabic" w:cs="Simplified Arabic"/>
                <w:rtl/>
                <w:lang w:bidi="ar-SY"/>
              </w:rPr>
            </w:pPr>
          </w:p>
        </w:tc>
        <w:tc>
          <w:tcPr>
            <w:tcW w:w="2391" w:type="dxa"/>
          </w:tcPr>
          <w:p w14:paraId="2413AAB6" w14:textId="12FF3770" w:rsidR="000D2580"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2188DAFD" w14:textId="362A9C50"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5B15259A" w14:textId="77777777" w:rsidTr="3FAF2E72">
        <w:trPr>
          <w:jc w:val="center"/>
        </w:trPr>
        <w:tc>
          <w:tcPr>
            <w:tcW w:w="1298" w:type="dxa"/>
            <w:vMerge/>
          </w:tcPr>
          <w:p w14:paraId="69D37C74" w14:textId="77777777" w:rsidR="000D2580" w:rsidRDefault="000D2580" w:rsidP="000D2580">
            <w:pPr>
              <w:bidi/>
              <w:jc w:val="both"/>
              <w:rPr>
                <w:rFonts w:ascii="Simplified Arabic" w:hAnsi="Simplified Arabic" w:cs="Simplified Arabic"/>
                <w:rtl/>
                <w:lang w:bidi="ar-SY"/>
              </w:rPr>
            </w:pPr>
          </w:p>
        </w:tc>
        <w:tc>
          <w:tcPr>
            <w:tcW w:w="2358" w:type="dxa"/>
          </w:tcPr>
          <w:p w14:paraId="715A5B9C" w14:textId="5F331847" w:rsidR="000D2580" w:rsidRPr="00374FEF"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احتمال انقطاع المياه، أو الصرف الصحي، أو الاتصالات، أو الكهرباء، أو غيرها من المرافق عن طريق الخطأ</w:t>
            </w:r>
          </w:p>
        </w:tc>
        <w:tc>
          <w:tcPr>
            <w:tcW w:w="3898" w:type="dxa"/>
          </w:tcPr>
          <w:p w14:paraId="1AB2C1B5" w14:textId="3611F398"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 xml:space="preserve">مسح </w:t>
            </w:r>
            <w:r>
              <w:rPr>
                <w:rFonts w:ascii="Simplified Arabic" w:hAnsi="Simplified Arabic" w:cs="Simplified Arabic" w:hint="cs"/>
                <w:rtl/>
                <w:lang w:bidi="ar-SY"/>
              </w:rPr>
              <w:t>الخدمات</w:t>
            </w:r>
            <w:r w:rsidRPr="00374FEF">
              <w:rPr>
                <w:rFonts w:ascii="Simplified Arabic" w:hAnsi="Simplified Arabic" w:cs="Simplified Arabic"/>
                <w:rtl/>
                <w:lang w:bidi="ar-SY"/>
              </w:rPr>
              <w:t xml:space="preserve"> القائمة أثناء التصميم.</w:t>
            </w:r>
          </w:p>
          <w:p w14:paraId="56BE0A14" w14:textId="77777777" w:rsidR="000D2580" w:rsidRPr="00374FEF" w:rsidRDefault="000D2580" w:rsidP="000D2580">
            <w:pPr>
              <w:pStyle w:val="ListParagraph"/>
              <w:numPr>
                <w:ilvl w:val="0"/>
                <w:numId w:val="19"/>
              </w:numPr>
              <w:bidi/>
              <w:jc w:val="both"/>
              <w:rPr>
                <w:rFonts w:ascii="Simplified Arabic" w:hAnsi="Simplified Arabic" w:cs="Simplified Arabic"/>
                <w:lang w:bidi="ar-SY"/>
              </w:rPr>
            </w:pPr>
            <w:r w:rsidRPr="00374FEF">
              <w:rPr>
                <w:rFonts w:ascii="Simplified Arabic" w:hAnsi="Simplified Arabic" w:cs="Simplified Arabic"/>
                <w:rtl/>
                <w:lang w:bidi="ar-SY"/>
              </w:rPr>
              <w:t>يقوم المقاول باستشارة المرافق أو الوكالات أو الشركات ذات الصلة لمسح مواقع الخطوط وتسريع إصلاح أي خط مكسور أثناء الإنشاء.</w:t>
            </w:r>
          </w:p>
          <w:p w14:paraId="327957F9" w14:textId="28C6F6FF" w:rsidR="000D2580" w:rsidRPr="00374FEF" w:rsidRDefault="000D2580" w:rsidP="000D2580">
            <w:pPr>
              <w:pStyle w:val="ListParagraph"/>
              <w:numPr>
                <w:ilvl w:val="0"/>
                <w:numId w:val="19"/>
              </w:numPr>
              <w:bidi/>
              <w:jc w:val="both"/>
              <w:rPr>
                <w:rFonts w:ascii="Simplified Arabic" w:hAnsi="Simplified Arabic" w:cs="Simplified Arabic"/>
                <w:rtl/>
                <w:lang w:bidi="ar-SY"/>
              </w:rPr>
            </w:pPr>
            <w:r w:rsidRPr="00374FEF">
              <w:rPr>
                <w:rFonts w:ascii="Simplified Arabic" w:hAnsi="Simplified Arabic" w:cs="Simplified Arabic"/>
                <w:rtl/>
                <w:lang w:bidi="ar-SY"/>
              </w:rPr>
              <w:t>يجب على المقاول صيانة أي من الممتلكات / أنابيب المياه / الصرف الصحي التي تضررت بسبب أعمال البناء على الفور</w:t>
            </w:r>
            <w:r>
              <w:rPr>
                <w:rFonts w:ascii="Simplified Arabic" w:hAnsi="Simplified Arabic" w:cs="Simplified Arabic" w:hint="cs"/>
                <w:rtl/>
                <w:lang w:bidi="ar-SY"/>
              </w:rPr>
              <w:t xml:space="preserve"> بالتنسيق المسبق مع صاحب الخدمة</w:t>
            </w:r>
            <w:r w:rsidRPr="00374FEF">
              <w:rPr>
                <w:rFonts w:ascii="Simplified Arabic" w:hAnsi="Simplified Arabic" w:cs="Simplified Arabic"/>
                <w:rtl/>
                <w:lang w:bidi="ar-SY"/>
              </w:rPr>
              <w:t>. يتعين على المقاول تخزين قطع الغيار للصيانة في موقع البناء لاتخاذ الإجراءات السريعة.</w:t>
            </w:r>
          </w:p>
        </w:tc>
        <w:tc>
          <w:tcPr>
            <w:tcW w:w="1831" w:type="dxa"/>
          </w:tcPr>
          <w:p w14:paraId="2020EAE3" w14:textId="4E60835C"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7430BF4D" w14:textId="6B1200DE" w:rsidR="000D2580" w:rsidRDefault="000D2580" w:rsidP="000D2580">
            <w:pPr>
              <w:bidi/>
              <w:jc w:val="both"/>
              <w:rPr>
                <w:rFonts w:ascii="Simplified Arabic" w:hAnsi="Simplified Arabic" w:cs="Simplified Arabic"/>
                <w:rtl/>
                <w:lang w:bidi="ar-SY"/>
              </w:rPr>
            </w:pPr>
          </w:p>
        </w:tc>
        <w:tc>
          <w:tcPr>
            <w:tcW w:w="2391" w:type="dxa"/>
          </w:tcPr>
          <w:p w14:paraId="0D27D0A1" w14:textId="0FD49D8C" w:rsidR="000D2580"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4B7B7A71" w14:textId="172DCAF8"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679495F3" w14:textId="77777777" w:rsidTr="3FAF2E72">
        <w:trPr>
          <w:jc w:val="center"/>
        </w:trPr>
        <w:tc>
          <w:tcPr>
            <w:tcW w:w="1298" w:type="dxa"/>
            <w:vMerge/>
          </w:tcPr>
          <w:p w14:paraId="56E3317F" w14:textId="77777777" w:rsidR="000D2580" w:rsidRDefault="000D2580" w:rsidP="000D2580">
            <w:pPr>
              <w:bidi/>
              <w:jc w:val="both"/>
              <w:rPr>
                <w:rFonts w:ascii="Simplified Arabic" w:hAnsi="Simplified Arabic" w:cs="Simplified Arabic"/>
                <w:rtl/>
                <w:lang w:bidi="ar-SY"/>
              </w:rPr>
            </w:pPr>
          </w:p>
        </w:tc>
        <w:tc>
          <w:tcPr>
            <w:tcW w:w="2358" w:type="dxa"/>
          </w:tcPr>
          <w:p w14:paraId="64EEADA0" w14:textId="4CFEE366" w:rsidR="000D2580" w:rsidRPr="00374FEF"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العثور على أصول ثقافية أو تراثية أو أثرية.</w:t>
            </w:r>
          </w:p>
        </w:tc>
        <w:tc>
          <w:tcPr>
            <w:tcW w:w="3898" w:type="dxa"/>
          </w:tcPr>
          <w:p w14:paraId="3CDC5845" w14:textId="16A2293E" w:rsidR="000D2580" w:rsidRPr="00222905" w:rsidRDefault="000D2580" w:rsidP="000D2580">
            <w:pPr>
              <w:pStyle w:val="ListParagraph"/>
              <w:numPr>
                <w:ilvl w:val="0"/>
                <w:numId w:val="19"/>
              </w:numPr>
              <w:bidi/>
              <w:jc w:val="both"/>
              <w:rPr>
                <w:rFonts w:ascii="Simplified Arabic" w:hAnsi="Simplified Arabic" w:cs="Simplified Arabic"/>
                <w:lang w:bidi="ar-SY"/>
              </w:rPr>
            </w:pPr>
            <w:r w:rsidRPr="68CBF6ED">
              <w:rPr>
                <w:rFonts w:ascii="Simplified Arabic" w:hAnsi="Simplified Arabic" w:cs="Simplified Arabic"/>
                <w:rtl/>
                <w:lang w:bidi="ar-SY"/>
              </w:rPr>
              <w:t>وقف أنشطة البناء. قم بإبلاغ وزارة السياحة والاثار على الفور</w:t>
            </w:r>
          </w:p>
          <w:p w14:paraId="3387C0D2" w14:textId="3ACAA592" w:rsidR="000D2580" w:rsidRPr="00374FEF" w:rsidRDefault="000D2580" w:rsidP="000D2580">
            <w:pPr>
              <w:pStyle w:val="ListParagraph"/>
              <w:numPr>
                <w:ilvl w:val="0"/>
                <w:numId w:val="19"/>
              </w:numPr>
              <w:bidi/>
              <w:jc w:val="both"/>
              <w:rPr>
                <w:rFonts w:ascii="Simplified Arabic" w:hAnsi="Simplified Arabic" w:cs="Simplified Arabic"/>
                <w:rtl/>
                <w:lang w:bidi="ar-SY"/>
              </w:rPr>
            </w:pPr>
            <w:r w:rsidRPr="00222905">
              <w:rPr>
                <w:rFonts w:ascii="Simplified Arabic" w:hAnsi="Simplified Arabic" w:cs="Simplified Arabic"/>
                <w:rtl/>
                <w:lang w:bidi="ar-SY"/>
              </w:rPr>
              <w:t xml:space="preserve">تطبيق إجراء </w:t>
            </w:r>
            <w:r>
              <w:rPr>
                <w:rFonts w:ascii="Simplified Arabic" w:hAnsi="Simplified Arabic" w:cs="Simplified Arabic"/>
                <w:lang w:bidi="ar-SY"/>
              </w:rPr>
              <w:t>chance find</w:t>
            </w:r>
          </w:p>
        </w:tc>
        <w:tc>
          <w:tcPr>
            <w:tcW w:w="1831" w:type="dxa"/>
          </w:tcPr>
          <w:p w14:paraId="50B287EF" w14:textId="4E60835C"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rtl/>
                <w:lang w:bidi="ar-SY"/>
              </w:rPr>
              <w:t>المقاول</w:t>
            </w:r>
          </w:p>
          <w:p w14:paraId="79FD0F21" w14:textId="1F835C61" w:rsidR="000D2580" w:rsidRDefault="000D2580" w:rsidP="000D2580">
            <w:pPr>
              <w:bidi/>
              <w:jc w:val="both"/>
              <w:rPr>
                <w:rFonts w:ascii="Simplified Arabic" w:hAnsi="Simplified Arabic" w:cs="Simplified Arabic"/>
                <w:rtl/>
                <w:lang w:bidi="ar-SY"/>
              </w:rPr>
            </w:pPr>
          </w:p>
        </w:tc>
        <w:tc>
          <w:tcPr>
            <w:tcW w:w="2391" w:type="dxa"/>
          </w:tcPr>
          <w:p w14:paraId="7C3A52D4" w14:textId="53CBF0BD"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الاستشاري/وزارة السياحة والاثار</w:t>
            </w:r>
          </w:p>
        </w:tc>
        <w:tc>
          <w:tcPr>
            <w:tcW w:w="1475" w:type="dxa"/>
          </w:tcPr>
          <w:p w14:paraId="64889A4E" w14:textId="6A69FF88" w:rsidR="000D2580" w:rsidRDefault="000D2580" w:rsidP="000D2580">
            <w:pPr>
              <w:bidi/>
              <w:jc w:val="both"/>
              <w:rPr>
                <w:rFonts w:ascii="Simplified Arabic" w:hAnsi="Simplified Arabic" w:cs="Simplified Arabic"/>
                <w:rtl/>
                <w:lang w:bidi="ar-SY"/>
              </w:rPr>
            </w:pPr>
            <w:r w:rsidRPr="68CBF6ED">
              <w:rPr>
                <w:rFonts w:ascii="Simplified Arabic" w:hAnsi="Simplified Arabic" w:cs="Simplified Arabic"/>
                <w:lang w:bidi="ar-SY"/>
              </w:rPr>
              <w:t>MDLF</w:t>
            </w:r>
            <w:r w:rsidRPr="68CBF6ED">
              <w:rPr>
                <w:rFonts w:ascii="Simplified Arabic" w:hAnsi="Simplified Arabic" w:cs="Simplified Arabic"/>
                <w:rtl/>
                <w:lang w:bidi="ar-SY"/>
              </w:rPr>
              <w:t xml:space="preserve"> / الاستشاري</w:t>
            </w:r>
          </w:p>
        </w:tc>
      </w:tr>
      <w:tr w:rsidR="000D2580" w14:paraId="2304572B" w14:textId="77777777" w:rsidTr="3FAF2E72">
        <w:trPr>
          <w:jc w:val="center"/>
        </w:trPr>
        <w:tc>
          <w:tcPr>
            <w:tcW w:w="1298" w:type="dxa"/>
            <w:vMerge w:val="restart"/>
            <w:shd w:val="clear" w:color="auto" w:fill="FDE9D9" w:themeFill="accent6" w:themeFillTint="33"/>
            <w:textDirection w:val="tbRl"/>
            <w:vAlign w:val="center"/>
          </w:tcPr>
          <w:p w14:paraId="54009DA5" w14:textId="0A418BAD" w:rsidR="000D2580" w:rsidRDefault="000D2580" w:rsidP="000D2580">
            <w:pPr>
              <w:bidi/>
              <w:ind w:left="113" w:right="113"/>
              <w:jc w:val="center"/>
              <w:rPr>
                <w:rFonts w:ascii="Simplified Arabic" w:hAnsi="Simplified Arabic" w:cs="Simplified Arabic"/>
                <w:rtl/>
                <w:lang w:bidi="ar-SY"/>
              </w:rPr>
            </w:pPr>
            <w:r>
              <w:rPr>
                <w:rFonts w:ascii="Simplified Arabic" w:hAnsi="Simplified Arabic" w:cs="Simplified Arabic" w:hint="cs"/>
                <w:rtl/>
                <w:lang w:bidi="ar-SY"/>
              </w:rPr>
              <w:t>التشغيل</w:t>
            </w:r>
          </w:p>
        </w:tc>
        <w:tc>
          <w:tcPr>
            <w:tcW w:w="2358" w:type="dxa"/>
          </w:tcPr>
          <w:p w14:paraId="36AC9F2E" w14:textId="0B3E97CD" w:rsidR="000D2580" w:rsidRPr="00374FEF"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تحويل التركيز المروري إلى شوارع أخرى مما يسبب اختناقات مرورية.</w:t>
            </w:r>
          </w:p>
        </w:tc>
        <w:tc>
          <w:tcPr>
            <w:tcW w:w="3898" w:type="dxa"/>
          </w:tcPr>
          <w:p w14:paraId="17637231" w14:textId="03D3356C" w:rsidR="000D2580" w:rsidRPr="00374FEF" w:rsidRDefault="000D2580" w:rsidP="000D2580">
            <w:pPr>
              <w:pStyle w:val="ListParagraph"/>
              <w:numPr>
                <w:ilvl w:val="0"/>
                <w:numId w:val="19"/>
              </w:numPr>
              <w:bidi/>
              <w:jc w:val="both"/>
              <w:rPr>
                <w:rFonts w:ascii="Simplified Arabic" w:hAnsi="Simplified Arabic" w:cs="Simplified Arabic"/>
                <w:rtl/>
                <w:lang w:bidi="ar-SY"/>
              </w:rPr>
            </w:pPr>
            <w:r w:rsidRPr="00222905">
              <w:rPr>
                <w:rFonts w:ascii="Simplified Arabic" w:hAnsi="Simplified Arabic" w:cs="Simplified Arabic"/>
                <w:rtl/>
                <w:lang w:bidi="ar-SY"/>
              </w:rPr>
              <w:t>مراقبة استخدام إشارات المرور وإجراءات وأدوات السلامة.</w:t>
            </w:r>
          </w:p>
        </w:tc>
        <w:tc>
          <w:tcPr>
            <w:tcW w:w="1831" w:type="dxa"/>
          </w:tcPr>
          <w:p w14:paraId="5D208A68" w14:textId="4D550331"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446A91FF" w14:textId="1C1033D6" w:rsidR="000D2580"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476FB1C9" w14:textId="16CCBAC2" w:rsidR="000D2580" w:rsidRDefault="000D2580" w:rsidP="000D2580">
            <w:pPr>
              <w:bidi/>
              <w:jc w:val="both"/>
              <w:rPr>
                <w:rFonts w:ascii="Simplified Arabic" w:hAnsi="Simplified Arabic" w:cs="Simplified Arabic"/>
                <w:rtl/>
                <w:lang w:bidi="ar-SY"/>
              </w:rPr>
            </w:pPr>
            <w:r w:rsidRPr="001F16C4">
              <w:rPr>
                <w:rFonts w:asciiTheme="majorBidi" w:hAnsiTheme="majorBidi" w:cstheme="majorBidi"/>
              </w:rPr>
              <w:t>MDLF</w:t>
            </w:r>
          </w:p>
        </w:tc>
      </w:tr>
      <w:tr w:rsidR="000D2580" w14:paraId="4A5C560E" w14:textId="77777777" w:rsidTr="3FAF2E72">
        <w:trPr>
          <w:jc w:val="center"/>
        </w:trPr>
        <w:tc>
          <w:tcPr>
            <w:tcW w:w="1298" w:type="dxa"/>
            <w:vMerge/>
          </w:tcPr>
          <w:p w14:paraId="68A83608" w14:textId="77777777" w:rsidR="000D2580" w:rsidRDefault="000D2580" w:rsidP="000D2580">
            <w:pPr>
              <w:bidi/>
              <w:jc w:val="both"/>
              <w:rPr>
                <w:rFonts w:ascii="Simplified Arabic" w:hAnsi="Simplified Arabic" w:cs="Simplified Arabic"/>
                <w:rtl/>
                <w:lang w:bidi="ar-SY"/>
              </w:rPr>
            </w:pPr>
          </w:p>
        </w:tc>
        <w:tc>
          <w:tcPr>
            <w:tcW w:w="2358" w:type="dxa"/>
          </w:tcPr>
          <w:p w14:paraId="182DD29C" w14:textId="757CC491"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توليد الضوضاء أثناء أنشطة البناء.</w:t>
            </w:r>
          </w:p>
        </w:tc>
        <w:tc>
          <w:tcPr>
            <w:tcW w:w="3898" w:type="dxa"/>
          </w:tcPr>
          <w:p w14:paraId="0A955E16" w14:textId="7B524B11" w:rsidR="000D2580" w:rsidRPr="00222905" w:rsidRDefault="000D2580" w:rsidP="000D2580">
            <w:pPr>
              <w:pStyle w:val="ListParagraph"/>
              <w:numPr>
                <w:ilvl w:val="0"/>
                <w:numId w:val="19"/>
              </w:numPr>
              <w:bidi/>
              <w:jc w:val="both"/>
              <w:rPr>
                <w:rFonts w:ascii="Simplified Arabic" w:hAnsi="Simplified Arabic" w:cs="Simplified Arabic"/>
                <w:lang w:bidi="ar-SY"/>
              </w:rPr>
            </w:pPr>
            <w:r w:rsidRPr="00222905">
              <w:rPr>
                <w:rFonts w:ascii="Simplified Arabic" w:hAnsi="Simplified Arabic" w:cs="Simplified Arabic"/>
                <w:rtl/>
                <w:lang w:bidi="ar-SY"/>
              </w:rPr>
              <w:t xml:space="preserve">إدارة </w:t>
            </w:r>
            <w:r>
              <w:rPr>
                <w:rFonts w:ascii="Simplified Arabic" w:hAnsi="Simplified Arabic" w:cs="Simplified Arabic" w:hint="cs"/>
                <w:rtl/>
              </w:rPr>
              <w:t>ساعات العمل أثناء البناء</w:t>
            </w:r>
          </w:p>
          <w:p w14:paraId="30F56E42" w14:textId="1F16C2D7" w:rsidR="000D2580" w:rsidRPr="00222905" w:rsidRDefault="000D2580" w:rsidP="000D2580">
            <w:pPr>
              <w:pStyle w:val="ListParagraph"/>
              <w:numPr>
                <w:ilvl w:val="0"/>
                <w:numId w:val="19"/>
              </w:numPr>
              <w:bidi/>
              <w:jc w:val="both"/>
              <w:rPr>
                <w:rFonts w:ascii="Simplified Arabic" w:hAnsi="Simplified Arabic" w:cs="Simplified Arabic"/>
                <w:rtl/>
                <w:lang w:bidi="ar-SY"/>
              </w:rPr>
            </w:pPr>
            <w:r>
              <w:rPr>
                <w:rFonts w:ascii="Simplified Arabic" w:hAnsi="Simplified Arabic" w:cs="Simplified Arabic" w:hint="cs"/>
                <w:rtl/>
                <w:lang w:bidi="ar-SY"/>
              </w:rPr>
              <w:t xml:space="preserve">الصيانة الجيدة والمناسبة للمركبات المستخدمة. </w:t>
            </w:r>
          </w:p>
        </w:tc>
        <w:tc>
          <w:tcPr>
            <w:tcW w:w="1831" w:type="dxa"/>
          </w:tcPr>
          <w:p w14:paraId="5293ADAC" w14:textId="5724DED4"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067A7535" w14:textId="3C853F9C" w:rsidR="000D2580" w:rsidRPr="0061036D" w:rsidRDefault="000D2580" w:rsidP="000D2580">
            <w:pPr>
              <w:bidi/>
              <w:jc w:val="both"/>
              <w:rPr>
                <w:rFonts w:ascii="Simplified Arabic" w:hAnsi="Simplified Arabic" w:cs="Simplified Arabic"/>
                <w:rtl/>
                <w:lang w:bidi="ar-SY"/>
              </w:rPr>
            </w:pPr>
            <w:r w:rsidRPr="0061036D">
              <w:rPr>
                <w:rFonts w:ascii="Simplified Arabic" w:hAnsi="Simplified Arabic" w:cs="Simplified Arabic"/>
                <w:rtl/>
                <w:lang w:bidi="ar-SY"/>
              </w:rPr>
              <w:t xml:space="preserve">مهندس بلدية </w:t>
            </w:r>
            <w:r>
              <w:rPr>
                <w:rFonts w:ascii="Simplified Arabic" w:hAnsi="Simplified Arabic" w:cs="Simplified Arabic" w:hint="cs"/>
                <w:rtl/>
                <w:lang w:bidi="ar-SY"/>
              </w:rPr>
              <w:t>والإشراف</w:t>
            </w:r>
          </w:p>
        </w:tc>
        <w:tc>
          <w:tcPr>
            <w:tcW w:w="1475" w:type="dxa"/>
          </w:tcPr>
          <w:p w14:paraId="22EF1DF0" w14:textId="5EE62048" w:rsidR="000D2580" w:rsidRPr="001F16C4" w:rsidRDefault="000D2580" w:rsidP="000D2580">
            <w:pPr>
              <w:bidi/>
              <w:jc w:val="both"/>
              <w:rPr>
                <w:rFonts w:asciiTheme="majorBidi" w:hAnsiTheme="majorBidi" w:cstheme="majorBidi"/>
              </w:rPr>
            </w:pPr>
            <w:r w:rsidRPr="001F16C4">
              <w:rPr>
                <w:rFonts w:asciiTheme="majorBidi" w:hAnsiTheme="majorBidi" w:cstheme="majorBidi"/>
              </w:rPr>
              <w:t>MDLF</w:t>
            </w:r>
          </w:p>
        </w:tc>
      </w:tr>
      <w:tr w:rsidR="000D2580" w14:paraId="5B4D5CD6" w14:textId="77777777" w:rsidTr="3FAF2E72">
        <w:trPr>
          <w:jc w:val="center"/>
        </w:trPr>
        <w:tc>
          <w:tcPr>
            <w:tcW w:w="1298" w:type="dxa"/>
            <w:vMerge/>
          </w:tcPr>
          <w:p w14:paraId="2F5DEA18" w14:textId="77777777" w:rsidR="000D2580" w:rsidRDefault="000D2580" w:rsidP="000D2580">
            <w:pPr>
              <w:bidi/>
              <w:jc w:val="both"/>
              <w:rPr>
                <w:rFonts w:ascii="Simplified Arabic" w:hAnsi="Simplified Arabic" w:cs="Simplified Arabic"/>
                <w:rtl/>
                <w:lang w:bidi="ar-SY"/>
              </w:rPr>
            </w:pPr>
          </w:p>
        </w:tc>
        <w:tc>
          <w:tcPr>
            <w:tcW w:w="2358" w:type="dxa"/>
          </w:tcPr>
          <w:p w14:paraId="40EA71B6" w14:textId="17F10A6E"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احتمالية الكشف عن البقايا الأثرية وإتلافها.</w:t>
            </w:r>
          </w:p>
        </w:tc>
        <w:tc>
          <w:tcPr>
            <w:tcW w:w="3898" w:type="dxa"/>
          </w:tcPr>
          <w:p w14:paraId="4800F038" w14:textId="77777777" w:rsidR="000D2580" w:rsidRPr="00222905" w:rsidRDefault="000D2580" w:rsidP="000D2580">
            <w:pPr>
              <w:pStyle w:val="ListParagraph"/>
              <w:numPr>
                <w:ilvl w:val="0"/>
                <w:numId w:val="19"/>
              </w:numPr>
              <w:bidi/>
              <w:jc w:val="both"/>
              <w:rPr>
                <w:rFonts w:ascii="Simplified Arabic" w:hAnsi="Simplified Arabic" w:cs="Simplified Arabic"/>
                <w:lang w:bidi="ar-SY"/>
              </w:rPr>
            </w:pPr>
            <w:r w:rsidRPr="00222905">
              <w:rPr>
                <w:rFonts w:ascii="Simplified Arabic" w:hAnsi="Simplified Arabic" w:cs="Simplified Arabic"/>
                <w:rtl/>
                <w:lang w:bidi="ar-SY"/>
              </w:rPr>
              <w:t>مسح إضافي للمواقع المحتملة</w:t>
            </w:r>
          </w:p>
          <w:p w14:paraId="7D192888" w14:textId="670C8183"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00222905">
              <w:rPr>
                <w:rFonts w:ascii="Simplified Arabic" w:hAnsi="Simplified Arabic" w:cs="Simplified Arabic"/>
                <w:rtl/>
                <w:lang w:bidi="ar-SY"/>
              </w:rPr>
              <w:t>مراقبة أعمال الحفر في الموقع.</w:t>
            </w:r>
          </w:p>
        </w:tc>
        <w:tc>
          <w:tcPr>
            <w:tcW w:w="1831" w:type="dxa"/>
          </w:tcPr>
          <w:p w14:paraId="4934EC4E" w14:textId="0BDACAB0"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0E5A52C4" w14:textId="639E794F"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 ومهندس الاشراف</w:t>
            </w:r>
          </w:p>
        </w:tc>
        <w:tc>
          <w:tcPr>
            <w:tcW w:w="1475" w:type="dxa"/>
          </w:tcPr>
          <w:p w14:paraId="237D65EF" w14:textId="77777777" w:rsidR="000D2580" w:rsidRDefault="000D2580" w:rsidP="000D2580">
            <w:pPr>
              <w:bidi/>
              <w:jc w:val="both"/>
              <w:rPr>
                <w:rFonts w:asciiTheme="majorBidi" w:hAnsiTheme="majorBidi" w:cstheme="majorBidi"/>
                <w:rtl/>
                <w:lang w:bidi="ar-IQ"/>
              </w:rPr>
            </w:pPr>
            <w:r>
              <w:rPr>
                <w:rFonts w:asciiTheme="majorBidi" w:hAnsiTheme="majorBidi" w:cstheme="majorBidi"/>
              </w:rPr>
              <w:t xml:space="preserve">  </w:t>
            </w:r>
          </w:p>
          <w:p w14:paraId="3A25E84B" w14:textId="78CDFFBA" w:rsidR="000D2580" w:rsidRPr="001F16C4" w:rsidRDefault="000D2580" w:rsidP="000D2580">
            <w:pPr>
              <w:bidi/>
              <w:jc w:val="both"/>
              <w:rPr>
                <w:rFonts w:asciiTheme="majorBidi" w:hAnsiTheme="majorBidi" w:cstheme="majorBidi"/>
              </w:rPr>
            </w:pPr>
            <w:r>
              <w:rPr>
                <w:rFonts w:asciiTheme="majorBidi" w:hAnsiTheme="majorBidi" w:cstheme="majorBidi" w:hint="cs"/>
                <w:rtl/>
              </w:rPr>
              <w:t>وزارة السياحة والاثار،</w:t>
            </w:r>
            <w:r w:rsidRPr="001F16C4">
              <w:rPr>
                <w:rFonts w:asciiTheme="majorBidi" w:hAnsiTheme="majorBidi" w:cstheme="majorBidi"/>
              </w:rPr>
              <w:t>MDLF</w:t>
            </w:r>
          </w:p>
        </w:tc>
      </w:tr>
      <w:tr w:rsidR="000D2580" w14:paraId="5EA77A79" w14:textId="77777777" w:rsidTr="3FAF2E72">
        <w:trPr>
          <w:jc w:val="center"/>
        </w:trPr>
        <w:tc>
          <w:tcPr>
            <w:tcW w:w="1298" w:type="dxa"/>
            <w:vMerge/>
          </w:tcPr>
          <w:p w14:paraId="6841FE6B" w14:textId="77777777" w:rsidR="000D2580" w:rsidRDefault="000D2580" w:rsidP="000D2580">
            <w:pPr>
              <w:bidi/>
              <w:jc w:val="both"/>
              <w:rPr>
                <w:rFonts w:ascii="Simplified Arabic" w:hAnsi="Simplified Arabic" w:cs="Simplified Arabic"/>
                <w:rtl/>
                <w:lang w:bidi="ar-SY"/>
              </w:rPr>
            </w:pPr>
          </w:p>
        </w:tc>
        <w:tc>
          <w:tcPr>
            <w:tcW w:w="2358" w:type="dxa"/>
          </w:tcPr>
          <w:p w14:paraId="46CA4FD3" w14:textId="473D68BA" w:rsidR="000D2580" w:rsidRPr="00222905" w:rsidRDefault="000D2580" w:rsidP="000D2580">
            <w:pPr>
              <w:bidi/>
              <w:jc w:val="both"/>
              <w:rPr>
                <w:rFonts w:ascii="Simplified Arabic" w:hAnsi="Simplified Arabic" w:cs="Simplified Arabic"/>
                <w:rtl/>
                <w:lang w:bidi="ar-SY"/>
              </w:rPr>
            </w:pPr>
            <w:r>
              <w:rPr>
                <w:rFonts w:ascii="Simplified Arabic" w:hAnsi="Simplified Arabic" w:cs="Simplified Arabic" w:hint="cs"/>
                <w:rtl/>
              </w:rPr>
              <w:t>انجراف التربة الجانبية</w:t>
            </w:r>
            <w:r w:rsidRPr="00222905">
              <w:rPr>
                <w:rFonts w:ascii="Simplified Arabic" w:hAnsi="Simplified Arabic" w:cs="Simplified Arabic"/>
                <w:rtl/>
                <w:lang w:bidi="ar-SY"/>
              </w:rPr>
              <w:t>.</w:t>
            </w:r>
          </w:p>
        </w:tc>
        <w:tc>
          <w:tcPr>
            <w:tcW w:w="3898" w:type="dxa"/>
          </w:tcPr>
          <w:p w14:paraId="5A651C48" w14:textId="6572D0B0"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68CBF6ED">
              <w:rPr>
                <w:rFonts w:ascii="Simplified Arabic" w:hAnsi="Simplified Arabic" w:cs="Simplified Arabic"/>
                <w:rtl/>
                <w:lang w:bidi="ar-SY"/>
              </w:rPr>
              <w:t>التحقق من ميل أكتاف الشارع، وحجر الرصيف المناسب لمنع الانجراف، وإنشاء جدار استنادي في أماكن معينة.</w:t>
            </w:r>
          </w:p>
        </w:tc>
        <w:tc>
          <w:tcPr>
            <w:tcW w:w="1831" w:type="dxa"/>
          </w:tcPr>
          <w:p w14:paraId="73FACCB2" w14:textId="492FE965"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778BC0FF" w14:textId="4E1990AC"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 ومهندس الاشراف</w:t>
            </w:r>
          </w:p>
        </w:tc>
        <w:tc>
          <w:tcPr>
            <w:tcW w:w="1475" w:type="dxa"/>
          </w:tcPr>
          <w:p w14:paraId="4777EC0D" w14:textId="45CFED2D" w:rsidR="000D2580" w:rsidRPr="001F16C4" w:rsidRDefault="000D2580" w:rsidP="000D2580">
            <w:pPr>
              <w:bidi/>
              <w:jc w:val="both"/>
              <w:rPr>
                <w:rFonts w:asciiTheme="majorBidi" w:hAnsiTheme="majorBidi" w:cstheme="majorBidi"/>
              </w:rPr>
            </w:pPr>
            <w:r w:rsidRPr="001F16C4">
              <w:rPr>
                <w:rFonts w:asciiTheme="majorBidi" w:hAnsiTheme="majorBidi" w:cstheme="majorBidi"/>
              </w:rPr>
              <w:t>MDLF</w:t>
            </w:r>
          </w:p>
        </w:tc>
      </w:tr>
      <w:tr w:rsidR="000D2580" w14:paraId="630D5597" w14:textId="77777777" w:rsidTr="3FAF2E72">
        <w:trPr>
          <w:jc w:val="center"/>
        </w:trPr>
        <w:tc>
          <w:tcPr>
            <w:tcW w:w="1298" w:type="dxa"/>
            <w:vMerge/>
          </w:tcPr>
          <w:p w14:paraId="77963D90" w14:textId="77777777" w:rsidR="000D2580" w:rsidRDefault="000D2580" w:rsidP="000D2580">
            <w:pPr>
              <w:bidi/>
              <w:jc w:val="both"/>
              <w:rPr>
                <w:rFonts w:ascii="Simplified Arabic" w:hAnsi="Simplified Arabic" w:cs="Simplified Arabic"/>
                <w:rtl/>
                <w:lang w:bidi="ar-SY"/>
              </w:rPr>
            </w:pPr>
          </w:p>
        </w:tc>
        <w:tc>
          <w:tcPr>
            <w:tcW w:w="2358" w:type="dxa"/>
          </w:tcPr>
          <w:p w14:paraId="59C4B532" w14:textId="6B65C140"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اقتلاع الأشجار.</w:t>
            </w:r>
          </w:p>
        </w:tc>
        <w:tc>
          <w:tcPr>
            <w:tcW w:w="3898" w:type="dxa"/>
          </w:tcPr>
          <w:p w14:paraId="75C7AC20" w14:textId="77777777" w:rsidR="000D2580" w:rsidRPr="00222905" w:rsidRDefault="000D2580" w:rsidP="000D2580">
            <w:pPr>
              <w:pStyle w:val="ListParagraph"/>
              <w:numPr>
                <w:ilvl w:val="0"/>
                <w:numId w:val="19"/>
              </w:numPr>
              <w:bidi/>
              <w:jc w:val="both"/>
              <w:rPr>
                <w:rFonts w:ascii="Simplified Arabic" w:hAnsi="Simplified Arabic" w:cs="Simplified Arabic"/>
                <w:lang w:bidi="ar-SY"/>
              </w:rPr>
            </w:pPr>
            <w:r w:rsidRPr="00222905">
              <w:rPr>
                <w:rFonts w:ascii="Simplified Arabic" w:hAnsi="Simplified Arabic" w:cs="Simplified Arabic"/>
                <w:rtl/>
                <w:lang w:bidi="ar-SY"/>
              </w:rPr>
              <w:t>تجنب قطع الأشجار إذا لم تشكل عائقاً حقيقياً. قد يتم تقليم بعض الأشجار.</w:t>
            </w:r>
          </w:p>
          <w:p w14:paraId="6A6830FA" w14:textId="08235073"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00222905">
              <w:rPr>
                <w:rFonts w:ascii="Simplified Arabic" w:hAnsi="Simplified Arabic" w:cs="Simplified Arabic"/>
                <w:rtl/>
                <w:lang w:bidi="ar-SY"/>
              </w:rPr>
              <w:t>زراعة أشجار جديدة.</w:t>
            </w:r>
          </w:p>
        </w:tc>
        <w:tc>
          <w:tcPr>
            <w:tcW w:w="1831" w:type="dxa"/>
          </w:tcPr>
          <w:p w14:paraId="3A2BE3A7" w14:textId="6C16019E"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40C948AC" w14:textId="3AF188C5"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 ومهندس الاشراف</w:t>
            </w:r>
          </w:p>
        </w:tc>
        <w:tc>
          <w:tcPr>
            <w:tcW w:w="1475" w:type="dxa"/>
          </w:tcPr>
          <w:p w14:paraId="04F5C182" w14:textId="7AE4E988" w:rsidR="000D2580" w:rsidRPr="001F16C4" w:rsidRDefault="000D2580" w:rsidP="000D2580">
            <w:pPr>
              <w:bidi/>
              <w:jc w:val="both"/>
              <w:rPr>
                <w:rFonts w:asciiTheme="majorBidi" w:hAnsiTheme="majorBidi" w:cstheme="majorBidi"/>
              </w:rPr>
            </w:pPr>
            <w:r w:rsidRPr="001F16C4">
              <w:rPr>
                <w:rFonts w:asciiTheme="majorBidi" w:hAnsiTheme="majorBidi" w:cstheme="majorBidi"/>
              </w:rPr>
              <w:t>MDLF</w:t>
            </w:r>
          </w:p>
        </w:tc>
      </w:tr>
      <w:tr w:rsidR="000D2580" w14:paraId="3E0B2057" w14:textId="77777777" w:rsidTr="3FAF2E72">
        <w:trPr>
          <w:jc w:val="center"/>
        </w:trPr>
        <w:tc>
          <w:tcPr>
            <w:tcW w:w="1298" w:type="dxa"/>
            <w:vMerge/>
          </w:tcPr>
          <w:p w14:paraId="7433AC42" w14:textId="77777777" w:rsidR="000D2580" w:rsidRDefault="000D2580" w:rsidP="000D2580">
            <w:pPr>
              <w:bidi/>
              <w:jc w:val="both"/>
              <w:rPr>
                <w:rFonts w:ascii="Simplified Arabic" w:hAnsi="Simplified Arabic" w:cs="Simplified Arabic"/>
                <w:rtl/>
                <w:lang w:bidi="ar-SY"/>
              </w:rPr>
            </w:pPr>
          </w:p>
        </w:tc>
        <w:tc>
          <w:tcPr>
            <w:tcW w:w="2358" w:type="dxa"/>
          </w:tcPr>
          <w:p w14:paraId="7D646558" w14:textId="0A435D77"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زيادة حركة المرور على المدى الطويل.</w:t>
            </w:r>
          </w:p>
        </w:tc>
        <w:tc>
          <w:tcPr>
            <w:tcW w:w="3898" w:type="dxa"/>
          </w:tcPr>
          <w:p w14:paraId="0F90ED76" w14:textId="1F9A98C7"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00222905">
              <w:rPr>
                <w:rFonts w:ascii="Simplified Arabic" w:hAnsi="Simplified Arabic" w:cs="Simplified Arabic"/>
                <w:rtl/>
                <w:lang w:bidi="ar-SY"/>
              </w:rPr>
              <w:t>الإشارات المرورية لتخفيف حركة المرور (الإشارة ذات الاتجاه الواحد) وإشارات التهدئة المرورية.</w:t>
            </w:r>
          </w:p>
        </w:tc>
        <w:tc>
          <w:tcPr>
            <w:tcW w:w="1831" w:type="dxa"/>
          </w:tcPr>
          <w:p w14:paraId="45F29186" w14:textId="49C167B8"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05C58A5D" w14:textId="1D4258B8"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 ومهندس الاشراف</w:t>
            </w:r>
          </w:p>
        </w:tc>
        <w:tc>
          <w:tcPr>
            <w:tcW w:w="1475" w:type="dxa"/>
          </w:tcPr>
          <w:p w14:paraId="0659CC9C" w14:textId="2FCFE734" w:rsidR="000D2580" w:rsidRPr="001F16C4" w:rsidRDefault="000D2580" w:rsidP="000D2580">
            <w:pPr>
              <w:bidi/>
              <w:jc w:val="both"/>
              <w:rPr>
                <w:rFonts w:asciiTheme="majorBidi" w:hAnsiTheme="majorBidi" w:cstheme="majorBidi"/>
              </w:rPr>
            </w:pPr>
            <w:r>
              <w:rPr>
                <w:rFonts w:ascii="Simplified Arabic" w:hAnsi="Simplified Arabic" w:cs="Simplified Arabic" w:hint="cs"/>
                <w:rtl/>
                <w:lang w:bidi="ar-SY"/>
              </w:rPr>
              <w:t>البلدية</w:t>
            </w:r>
          </w:p>
        </w:tc>
      </w:tr>
      <w:tr w:rsidR="000D2580" w14:paraId="3634F4C8" w14:textId="77777777" w:rsidTr="3FAF2E72">
        <w:trPr>
          <w:jc w:val="center"/>
        </w:trPr>
        <w:tc>
          <w:tcPr>
            <w:tcW w:w="1298" w:type="dxa"/>
            <w:vMerge/>
          </w:tcPr>
          <w:p w14:paraId="2FCE339F" w14:textId="77777777" w:rsidR="000D2580" w:rsidRDefault="000D2580" w:rsidP="000D2580">
            <w:pPr>
              <w:bidi/>
              <w:jc w:val="both"/>
              <w:rPr>
                <w:rFonts w:ascii="Simplified Arabic" w:hAnsi="Simplified Arabic" w:cs="Simplified Arabic"/>
                <w:rtl/>
                <w:lang w:bidi="ar-SY"/>
              </w:rPr>
            </w:pPr>
          </w:p>
        </w:tc>
        <w:tc>
          <w:tcPr>
            <w:tcW w:w="2358" w:type="dxa"/>
          </w:tcPr>
          <w:p w14:paraId="149F1EE0" w14:textId="45B1BD56"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زيادة خطر وقوع الحوادث.</w:t>
            </w:r>
          </w:p>
        </w:tc>
        <w:tc>
          <w:tcPr>
            <w:tcW w:w="3898" w:type="dxa"/>
          </w:tcPr>
          <w:p w14:paraId="37702F1F" w14:textId="08D685D8" w:rsidR="000D2580" w:rsidRPr="00222905" w:rsidRDefault="000D2580" w:rsidP="000D2580">
            <w:pPr>
              <w:pStyle w:val="ListParagraph"/>
              <w:numPr>
                <w:ilvl w:val="0"/>
                <w:numId w:val="19"/>
              </w:numPr>
              <w:bidi/>
              <w:jc w:val="both"/>
              <w:rPr>
                <w:rFonts w:ascii="Simplified Arabic" w:hAnsi="Simplified Arabic" w:cs="Simplified Arabic"/>
                <w:rtl/>
                <w:lang w:bidi="ar-SY"/>
              </w:rPr>
            </w:pPr>
            <w:r>
              <w:rPr>
                <w:rFonts w:ascii="Simplified Arabic" w:hAnsi="Simplified Arabic" w:cs="Simplified Arabic" w:hint="cs"/>
                <w:rtl/>
                <w:lang w:bidi="ar-SY"/>
              </w:rPr>
              <w:t>اشارات</w:t>
            </w:r>
            <w:r w:rsidRPr="00222905">
              <w:rPr>
                <w:rFonts w:ascii="Simplified Arabic" w:hAnsi="Simplified Arabic" w:cs="Simplified Arabic"/>
                <w:rtl/>
                <w:lang w:bidi="ar-SY"/>
              </w:rPr>
              <w:t xml:space="preserve"> تنظيم المرور وإجراءات التهدئة المرورية.</w:t>
            </w:r>
          </w:p>
        </w:tc>
        <w:tc>
          <w:tcPr>
            <w:tcW w:w="1831" w:type="dxa"/>
          </w:tcPr>
          <w:p w14:paraId="65CC977E" w14:textId="310F3410"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74DCB7CE" w14:textId="22FFC02E"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1475" w:type="dxa"/>
          </w:tcPr>
          <w:p w14:paraId="52843D6A" w14:textId="244E12B8" w:rsidR="000D2580" w:rsidRPr="001F16C4" w:rsidRDefault="000D2580" w:rsidP="000D2580">
            <w:pPr>
              <w:bidi/>
              <w:jc w:val="both"/>
              <w:rPr>
                <w:rFonts w:asciiTheme="majorBidi" w:hAnsiTheme="majorBidi" w:cstheme="majorBidi"/>
              </w:rPr>
            </w:pPr>
            <w:r>
              <w:rPr>
                <w:rFonts w:ascii="Simplified Arabic" w:hAnsi="Simplified Arabic" w:cs="Simplified Arabic" w:hint="cs"/>
                <w:rtl/>
                <w:lang w:bidi="ar-SY"/>
              </w:rPr>
              <w:t>البلدية</w:t>
            </w:r>
          </w:p>
        </w:tc>
      </w:tr>
      <w:tr w:rsidR="000D2580" w14:paraId="38BE7106" w14:textId="77777777" w:rsidTr="3FAF2E72">
        <w:trPr>
          <w:jc w:val="center"/>
        </w:trPr>
        <w:tc>
          <w:tcPr>
            <w:tcW w:w="1298" w:type="dxa"/>
            <w:vMerge/>
          </w:tcPr>
          <w:p w14:paraId="702035DF" w14:textId="77777777" w:rsidR="000D2580" w:rsidRDefault="000D2580" w:rsidP="000D2580">
            <w:pPr>
              <w:bidi/>
              <w:jc w:val="both"/>
              <w:rPr>
                <w:rFonts w:ascii="Simplified Arabic" w:hAnsi="Simplified Arabic" w:cs="Simplified Arabic"/>
                <w:rtl/>
                <w:lang w:bidi="ar-SY"/>
              </w:rPr>
            </w:pPr>
          </w:p>
        </w:tc>
        <w:tc>
          <w:tcPr>
            <w:tcW w:w="2358" w:type="dxa"/>
          </w:tcPr>
          <w:p w14:paraId="1EBFA46D" w14:textId="7C02293D"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الزيادة التراكمية في انبعاثات الغبار والغاز بسبب زيادة الحركة المرورية.</w:t>
            </w:r>
          </w:p>
        </w:tc>
        <w:tc>
          <w:tcPr>
            <w:tcW w:w="3898" w:type="dxa"/>
          </w:tcPr>
          <w:p w14:paraId="218AE49E" w14:textId="77777777" w:rsidR="000D2580" w:rsidRPr="00222905" w:rsidRDefault="000D2580" w:rsidP="000D2580">
            <w:pPr>
              <w:pStyle w:val="ListParagraph"/>
              <w:numPr>
                <w:ilvl w:val="0"/>
                <w:numId w:val="19"/>
              </w:numPr>
              <w:bidi/>
              <w:jc w:val="both"/>
              <w:rPr>
                <w:rFonts w:ascii="Simplified Arabic" w:hAnsi="Simplified Arabic" w:cs="Simplified Arabic"/>
                <w:lang w:bidi="ar-SY"/>
              </w:rPr>
            </w:pPr>
            <w:r w:rsidRPr="00222905">
              <w:rPr>
                <w:rFonts w:ascii="Simplified Arabic" w:hAnsi="Simplified Arabic" w:cs="Simplified Arabic"/>
                <w:rtl/>
                <w:lang w:bidi="ar-SY"/>
              </w:rPr>
              <w:t>التحكم في سرعة المرور.</w:t>
            </w:r>
          </w:p>
          <w:p w14:paraId="6871540B" w14:textId="77777777" w:rsidR="000D2580" w:rsidRPr="00222905" w:rsidRDefault="000D2580" w:rsidP="000D2580">
            <w:pPr>
              <w:pStyle w:val="ListParagraph"/>
              <w:numPr>
                <w:ilvl w:val="0"/>
                <w:numId w:val="19"/>
              </w:numPr>
              <w:bidi/>
              <w:jc w:val="both"/>
              <w:rPr>
                <w:rFonts w:ascii="Simplified Arabic" w:hAnsi="Simplified Arabic" w:cs="Simplified Arabic"/>
                <w:lang w:bidi="ar-SY"/>
              </w:rPr>
            </w:pPr>
            <w:r w:rsidRPr="00222905">
              <w:rPr>
                <w:rFonts w:ascii="Simplified Arabic" w:hAnsi="Simplified Arabic" w:cs="Simplified Arabic"/>
                <w:rtl/>
                <w:lang w:bidi="ar-SY"/>
              </w:rPr>
              <w:t>المحافظة على الغطاء النباتي.</w:t>
            </w:r>
          </w:p>
          <w:p w14:paraId="3913992E" w14:textId="5EB2113F"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00222905">
              <w:rPr>
                <w:rFonts w:ascii="Simplified Arabic" w:hAnsi="Simplified Arabic" w:cs="Simplified Arabic"/>
                <w:rtl/>
                <w:lang w:bidi="ar-SY"/>
              </w:rPr>
              <w:t>الفحص الدوري للمركبة.</w:t>
            </w:r>
          </w:p>
        </w:tc>
        <w:tc>
          <w:tcPr>
            <w:tcW w:w="1831" w:type="dxa"/>
          </w:tcPr>
          <w:p w14:paraId="3FE83A4D" w14:textId="3258ACEA"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4B11657A" w14:textId="77777777" w:rsidR="000D2580" w:rsidRPr="0061036D" w:rsidRDefault="000D2580" w:rsidP="000D2580">
            <w:pPr>
              <w:bidi/>
              <w:jc w:val="both"/>
              <w:rPr>
                <w:rFonts w:ascii="Simplified Arabic" w:hAnsi="Simplified Arabic" w:cs="Simplified Arabic"/>
                <w:rtl/>
                <w:lang w:bidi="ar-SY"/>
              </w:rPr>
            </w:pPr>
          </w:p>
        </w:tc>
        <w:tc>
          <w:tcPr>
            <w:tcW w:w="1475" w:type="dxa"/>
          </w:tcPr>
          <w:p w14:paraId="756EDA6D" w14:textId="33B42DC8" w:rsidR="000D2580" w:rsidRPr="001F16C4" w:rsidRDefault="000D2580" w:rsidP="000D2580">
            <w:pPr>
              <w:bidi/>
              <w:jc w:val="both"/>
              <w:rPr>
                <w:rFonts w:asciiTheme="majorBidi" w:hAnsiTheme="majorBidi" w:cstheme="majorBidi"/>
              </w:rPr>
            </w:pPr>
            <w:r>
              <w:rPr>
                <w:rFonts w:ascii="Simplified Arabic" w:hAnsi="Simplified Arabic" w:cs="Simplified Arabic" w:hint="cs"/>
                <w:rtl/>
                <w:lang w:bidi="ar-SY"/>
              </w:rPr>
              <w:t>البلدية</w:t>
            </w:r>
          </w:p>
        </w:tc>
      </w:tr>
      <w:tr w:rsidR="000D2580" w14:paraId="686B9493" w14:textId="77777777" w:rsidTr="3FAF2E72">
        <w:trPr>
          <w:jc w:val="center"/>
        </w:trPr>
        <w:tc>
          <w:tcPr>
            <w:tcW w:w="1298" w:type="dxa"/>
            <w:vMerge/>
          </w:tcPr>
          <w:p w14:paraId="67489637" w14:textId="77777777" w:rsidR="000D2580" w:rsidRDefault="000D2580" w:rsidP="000D2580">
            <w:pPr>
              <w:bidi/>
              <w:jc w:val="both"/>
              <w:rPr>
                <w:rFonts w:ascii="Simplified Arabic" w:hAnsi="Simplified Arabic" w:cs="Simplified Arabic"/>
                <w:rtl/>
                <w:lang w:bidi="ar-SY"/>
              </w:rPr>
            </w:pPr>
          </w:p>
        </w:tc>
        <w:tc>
          <w:tcPr>
            <w:tcW w:w="2358" w:type="dxa"/>
          </w:tcPr>
          <w:p w14:paraId="66B79DC3" w14:textId="22FC5EF2"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صيانة الأصول الجديدة (الطرق وشبكات الصرف الصحي والصرف الصحي المرتبطة بها)</w:t>
            </w:r>
          </w:p>
        </w:tc>
        <w:tc>
          <w:tcPr>
            <w:tcW w:w="3898" w:type="dxa"/>
            <w:vAlign w:val="center"/>
          </w:tcPr>
          <w:p w14:paraId="2D2C1D41" w14:textId="28D96618"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00937696">
              <w:rPr>
                <w:sz w:val="22"/>
                <w:szCs w:val="22"/>
                <w:rtl/>
                <w:lang w:bidi="ar-SY"/>
              </w:rPr>
              <w:t xml:space="preserve">إعداد خطة صيانة سنوية </w:t>
            </w:r>
            <w:r w:rsidRPr="00937696">
              <w:rPr>
                <w:rFonts w:hint="cs"/>
                <w:sz w:val="22"/>
                <w:szCs w:val="22"/>
                <w:rtl/>
                <w:lang w:bidi="ar-SY"/>
              </w:rPr>
              <w:t>وتخصيص حصة</w:t>
            </w:r>
            <w:r w:rsidRPr="00937696">
              <w:rPr>
                <w:sz w:val="22"/>
                <w:szCs w:val="22"/>
                <w:rtl/>
                <w:lang w:bidi="ar-SY"/>
              </w:rPr>
              <w:t xml:space="preserve"> للمصادر المادية اللازمة في الميزانية السنوية</w:t>
            </w:r>
            <w:r w:rsidRPr="00937696">
              <w:rPr>
                <w:rFonts w:hint="cs"/>
                <w:sz w:val="22"/>
                <w:szCs w:val="22"/>
                <w:rtl/>
                <w:lang w:bidi="ar-SY"/>
              </w:rPr>
              <w:t>.</w:t>
            </w:r>
            <w:r w:rsidRPr="00937696">
              <w:rPr>
                <w:sz w:val="22"/>
                <w:szCs w:val="22"/>
                <w:rtl/>
                <w:lang w:bidi="ar-SY"/>
              </w:rPr>
              <w:t xml:space="preserve"> </w:t>
            </w:r>
          </w:p>
        </w:tc>
        <w:tc>
          <w:tcPr>
            <w:tcW w:w="1831" w:type="dxa"/>
          </w:tcPr>
          <w:p w14:paraId="106B112C" w14:textId="0EC887FB"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767E6E31" w14:textId="4D077678"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وزارة الحكم المحلي</w:t>
            </w:r>
          </w:p>
        </w:tc>
        <w:tc>
          <w:tcPr>
            <w:tcW w:w="1475" w:type="dxa"/>
          </w:tcPr>
          <w:p w14:paraId="6B564A41" w14:textId="19425F7F" w:rsidR="000D2580" w:rsidRPr="001F16C4" w:rsidRDefault="000D2580" w:rsidP="000D2580">
            <w:pPr>
              <w:bidi/>
              <w:jc w:val="both"/>
              <w:rPr>
                <w:rFonts w:asciiTheme="majorBidi" w:hAnsiTheme="majorBidi" w:cstheme="majorBidi"/>
              </w:rPr>
            </w:pPr>
            <w:r>
              <w:rPr>
                <w:rFonts w:ascii="Simplified Arabic" w:hAnsi="Simplified Arabic" w:cs="Simplified Arabic" w:hint="cs"/>
                <w:rtl/>
                <w:lang w:bidi="ar-SY"/>
              </w:rPr>
              <w:t>البلدية</w:t>
            </w:r>
          </w:p>
        </w:tc>
      </w:tr>
      <w:tr w:rsidR="000D2580" w14:paraId="5334FE6E" w14:textId="77777777" w:rsidTr="3FAF2E72">
        <w:trPr>
          <w:jc w:val="center"/>
        </w:trPr>
        <w:tc>
          <w:tcPr>
            <w:tcW w:w="1298" w:type="dxa"/>
            <w:vMerge/>
          </w:tcPr>
          <w:p w14:paraId="71FEFAB1" w14:textId="77777777" w:rsidR="000D2580" w:rsidRDefault="000D2580" w:rsidP="000D2580">
            <w:pPr>
              <w:bidi/>
              <w:jc w:val="both"/>
              <w:rPr>
                <w:rFonts w:ascii="Simplified Arabic" w:hAnsi="Simplified Arabic" w:cs="Simplified Arabic"/>
                <w:rtl/>
                <w:lang w:bidi="ar-SY"/>
              </w:rPr>
            </w:pPr>
          </w:p>
        </w:tc>
        <w:tc>
          <w:tcPr>
            <w:tcW w:w="2358" w:type="dxa"/>
          </w:tcPr>
          <w:p w14:paraId="5DE44BEA" w14:textId="3F263AA8" w:rsidR="000D2580" w:rsidRPr="00222905" w:rsidRDefault="000D2580" w:rsidP="000D2580">
            <w:pPr>
              <w:bidi/>
              <w:jc w:val="both"/>
              <w:rPr>
                <w:rFonts w:ascii="Simplified Arabic" w:hAnsi="Simplified Arabic" w:cs="Simplified Arabic"/>
                <w:rtl/>
                <w:lang w:bidi="ar-SY"/>
              </w:rPr>
            </w:pPr>
            <w:r w:rsidRPr="00222905">
              <w:rPr>
                <w:rFonts w:ascii="Simplified Arabic" w:hAnsi="Simplified Arabic" w:cs="Simplified Arabic"/>
                <w:rtl/>
                <w:lang w:bidi="ar-SY"/>
              </w:rPr>
              <w:t>فقدان الجمالية بسبب زيادة المساحة المبنية حول الطريق الجديد</w:t>
            </w:r>
          </w:p>
        </w:tc>
        <w:tc>
          <w:tcPr>
            <w:tcW w:w="3898" w:type="dxa"/>
          </w:tcPr>
          <w:p w14:paraId="1A414B44" w14:textId="59DCD432" w:rsidR="000D2580" w:rsidRPr="00222905" w:rsidRDefault="000D2580" w:rsidP="000D2580">
            <w:pPr>
              <w:pStyle w:val="ListParagraph"/>
              <w:numPr>
                <w:ilvl w:val="0"/>
                <w:numId w:val="19"/>
              </w:numPr>
              <w:bidi/>
              <w:jc w:val="both"/>
              <w:rPr>
                <w:rFonts w:ascii="Simplified Arabic" w:hAnsi="Simplified Arabic" w:cs="Simplified Arabic"/>
                <w:rtl/>
                <w:lang w:bidi="ar-SY"/>
              </w:rPr>
            </w:pPr>
            <w:r w:rsidRPr="00C413C3">
              <w:rPr>
                <w:rFonts w:ascii="Simplified Arabic" w:hAnsi="Simplified Arabic" w:cs="Simplified Arabic"/>
                <w:rtl/>
                <w:lang w:bidi="ar-SY"/>
              </w:rPr>
              <w:t>التصميم المناسب للمناظر الطبيعية للمنطقة وما حول الطريق والتي قد تشمل بعض أنشطة الزراعة.</w:t>
            </w:r>
          </w:p>
        </w:tc>
        <w:tc>
          <w:tcPr>
            <w:tcW w:w="1831" w:type="dxa"/>
          </w:tcPr>
          <w:p w14:paraId="55F141D3" w14:textId="04049B4C" w:rsidR="000D2580"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2391" w:type="dxa"/>
          </w:tcPr>
          <w:p w14:paraId="2377187E" w14:textId="438E6F5E" w:rsidR="000D2580" w:rsidRPr="0061036D" w:rsidRDefault="000D2580" w:rsidP="000D2580">
            <w:pPr>
              <w:bidi/>
              <w:jc w:val="both"/>
              <w:rPr>
                <w:rFonts w:ascii="Simplified Arabic" w:hAnsi="Simplified Arabic" w:cs="Simplified Arabic"/>
                <w:rtl/>
                <w:lang w:bidi="ar-SY"/>
              </w:rPr>
            </w:pPr>
            <w:r>
              <w:rPr>
                <w:rFonts w:ascii="Simplified Arabic" w:hAnsi="Simplified Arabic" w:cs="Simplified Arabic" w:hint="cs"/>
                <w:rtl/>
                <w:lang w:bidi="ar-SY"/>
              </w:rPr>
              <w:t>البلدية</w:t>
            </w:r>
          </w:p>
        </w:tc>
        <w:tc>
          <w:tcPr>
            <w:tcW w:w="1475" w:type="dxa"/>
          </w:tcPr>
          <w:p w14:paraId="2AF34F46" w14:textId="475BA212" w:rsidR="000D2580" w:rsidRPr="001F16C4" w:rsidRDefault="000D2580" w:rsidP="000D2580">
            <w:pPr>
              <w:bidi/>
              <w:jc w:val="both"/>
              <w:rPr>
                <w:rFonts w:asciiTheme="majorBidi" w:hAnsiTheme="majorBidi" w:cstheme="majorBidi"/>
              </w:rPr>
            </w:pPr>
            <w:r>
              <w:rPr>
                <w:rFonts w:ascii="Simplified Arabic" w:hAnsi="Simplified Arabic" w:cs="Simplified Arabic" w:hint="cs"/>
                <w:rtl/>
                <w:lang w:bidi="ar-SY"/>
              </w:rPr>
              <w:t>البلدية</w:t>
            </w:r>
          </w:p>
        </w:tc>
      </w:tr>
    </w:tbl>
    <w:p w14:paraId="54AFC4C3" w14:textId="77777777" w:rsidR="0061036D" w:rsidRDefault="0061036D" w:rsidP="0061036D">
      <w:pPr>
        <w:bidi/>
        <w:jc w:val="both"/>
        <w:rPr>
          <w:rFonts w:ascii="Simplified Arabic" w:hAnsi="Simplified Arabic" w:cs="Simplified Arabic"/>
          <w:rtl/>
          <w:lang w:bidi="ar-SY"/>
        </w:rPr>
      </w:pPr>
    </w:p>
    <w:p w14:paraId="53F7BC05" w14:textId="77777777" w:rsidR="0061036D" w:rsidRDefault="0061036D" w:rsidP="0061036D">
      <w:pPr>
        <w:bidi/>
        <w:jc w:val="both"/>
        <w:rPr>
          <w:rFonts w:ascii="Simplified Arabic" w:hAnsi="Simplified Arabic" w:cs="Simplified Arabic"/>
          <w:rtl/>
          <w:lang w:bidi="ar-SY"/>
        </w:rPr>
      </w:pPr>
    </w:p>
    <w:p w14:paraId="4356240B" w14:textId="77777777" w:rsidR="0061036D" w:rsidRDefault="0061036D" w:rsidP="0061036D">
      <w:pPr>
        <w:bidi/>
        <w:jc w:val="both"/>
        <w:rPr>
          <w:rFonts w:ascii="Simplified Arabic" w:hAnsi="Simplified Arabic" w:cs="Simplified Arabic"/>
          <w:rtl/>
          <w:lang w:bidi="ar-SY"/>
        </w:rPr>
      </w:pPr>
    </w:p>
    <w:p w14:paraId="37EBC081" w14:textId="77777777" w:rsidR="0061036D" w:rsidRDefault="0061036D" w:rsidP="0061036D">
      <w:pPr>
        <w:bidi/>
        <w:jc w:val="both"/>
        <w:rPr>
          <w:rFonts w:ascii="Simplified Arabic" w:hAnsi="Simplified Arabic" w:cs="Simplified Arabic"/>
          <w:rtl/>
          <w:lang w:bidi="ar-SY"/>
        </w:rPr>
      </w:pPr>
    </w:p>
    <w:p w14:paraId="30C4D43D" w14:textId="77777777" w:rsidR="0061036D" w:rsidRDefault="0061036D" w:rsidP="0061036D">
      <w:pPr>
        <w:bidi/>
        <w:jc w:val="both"/>
        <w:rPr>
          <w:rFonts w:ascii="Simplified Arabic" w:hAnsi="Simplified Arabic" w:cs="Simplified Arabic"/>
          <w:rtl/>
          <w:lang w:bidi="ar-SY"/>
        </w:rPr>
      </w:pPr>
    </w:p>
    <w:p w14:paraId="2065D092" w14:textId="77777777" w:rsidR="0061036D" w:rsidRDefault="0061036D" w:rsidP="0061036D">
      <w:pPr>
        <w:bidi/>
        <w:jc w:val="both"/>
        <w:rPr>
          <w:rFonts w:ascii="Simplified Arabic" w:hAnsi="Simplified Arabic" w:cs="Simplified Arabic"/>
          <w:rtl/>
          <w:lang w:bidi="ar-SY"/>
        </w:rPr>
      </w:pPr>
    </w:p>
    <w:p w14:paraId="6E43E29C" w14:textId="77777777" w:rsidR="0061036D" w:rsidRDefault="0061036D" w:rsidP="0061036D">
      <w:pPr>
        <w:bidi/>
        <w:jc w:val="both"/>
        <w:rPr>
          <w:rFonts w:ascii="Simplified Arabic" w:hAnsi="Simplified Arabic" w:cs="Simplified Arabic"/>
          <w:rtl/>
          <w:lang w:bidi="ar-SY"/>
        </w:rPr>
      </w:pPr>
    </w:p>
    <w:p w14:paraId="3CB6244A" w14:textId="77777777" w:rsidR="0061036D" w:rsidRDefault="0061036D" w:rsidP="0061036D">
      <w:pPr>
        <w:bidi/>
        <w:jc w:val="both"/>
        <w:rPr>
          <w:rFonts w:ascii="Simplified Arabic" w:hAnsi="Simplified Arabic" w:cs="Simplified Arabic"/>
          <w:rtl/>
          <w:lang w:bidi="ar-SY"/>
        </w:rPr>
      </w:pPr>
    </w:p>
    <w:p w14:paraId="56F015FB" w14:textId="77777777" w:rsidR="0061036D" w:rsidRDefault="0061036D" w:rsidP="0061036D">
      <w:pPr>
        <w:bidi/>
        <w:jc w:val="both"/>
        <w:rPr>
          <w:rFonts w:ascii="Simplified Arabic" w:hAnsi="Simplified Arabic" w:cs="Simplified Arabic"/>
          <w:rtl/>
          <w:lang w:bidi="ar-SY"/>
        </w:rPr>
      </w:pPr>
    </w:p>
    <w:p w14:paraId="5CADF6BF" w14:textId="77777777" w:rsidR="005F63D3" w:rsidRDefault="005F63D3" w:rsidP="0061036D">
      <w:pPr>
        <w:bidi/>
        <w:jc w:val="both"/>
        <w:rPr>
          <w:rFonts w:ascii="Simplified Arabic" w:hAnsi="Simplified Arabic" w:cs="Simplified Arabic"/>
          <w:rtl/>
          <w:lang w:bidi="ar-SY"/>
        </w:rPr>
        <w:sectPr w:rsidR="005F63D3" w:rsidSect="0061036D">
          <w:pgSz w:w="15840" w:h="12240" w:orient="landscape"/>
          <w:pgMar w:top="1714" w:right="1166" w:bottom="1440" w:left="1526" w:header="720" w:footer="562" w:gutter="0"/>
          <w:cols w:space="720"/>
          <w:docGrid w:linePitch="360"/>
        </w:sectPr>
      </w:pPr>
    </w:p>
    <w:p w14:paraId="1C37DF73" w14:textId="43FFC0D4" w:rsidR="0061036D" w:rsidRPr="00435EA7" w:rsidRDefault="005F63D3" w:rsidP="00192ED1">
      <w:pPr>
        <w:pStyle w:val="Heading2"/>
        <w:rPr>
          <w:rtl/>
        </w:rPr>
      </w:pPr>
      <w:bookmarkStart w:id="23" w:name="_Toc170642281"/>
      <w:r w:rsidRPr="00435EA7">
        <w:rPr>
          <w:rtl/>
        </w:rPr>
        <w:t xml:space="preserve">الملحق 2: إرشادات الإدارة البيئية للمقاولين (مؤقتة </w:t>
      </w:r>
      <w:r w:rsidR="00A114CC" w:rsidRPr="00435EA7">
        <w:rPr>
          <w:rFonts w:hint="cs"/>
          <w:rtl/>
        </w:rPr>
        <w:t>لإنشاء</w:t>
      </w:r>
      <w:r w:rsidRPr="00435EA7">
        <w:rPr>
          <w:rtl/>
        </w:rPr>
        <w:t xml:space="preserve"> الطرق)</w:t>
      </w:r>
      <w:bookmarkEnd w:id="23"/>
    </w:p>
    <w:p w14:paraId="0E29B397" w14:textId="77777777" w:rsidR="005F63D3" w:rsidRDefault="005F63D3" w:rsidP="005F63D3">
      <w:pPr>
        <w:bidi/>
        <w:jc w:val="both"/>
        <w:rPr>
          <w:rFonts w:ascii="Simplified Arabic" w:hAnsi="Simplified Arabic" w:cs="Simplified Arabic"/>
          <w:rtl/>
          <w:lang w:bidi="ar-SY"/>
        </w:rPr>
      </w:pPr>
    </w:p>
    <w:p w14:paraId="0AEE4988"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الغرض </w:t>
      </w:r>
    </w:p>
    <w:p w14:paraId="72878A25" w14:textId="77777777" w:rsidR="0074792A" w:rsidRPr="0031653C" w:rsidRDefault="0074792A" w:rsidP="0031653C">
      <w:pPr>
        <w:bidi/>
        <w:spacing w:line="360" w:lineRule="auto"/>
        <w:jc w:val="both"/>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t>الغرض من توجيهات الإدارة البيئية بالنسبة للمقاولين هو تحديد المعايير الدنيا المقبولة في أعمال التنفيذ بالنسبة لصندوق تطوير واقراض</w:t>
      </w:r>
      <w:r w:rsidR="00CF34F5" w:rsidRPr="0031653C">
        <w:rPr>
          <w:rFonts w:ascii="Simplified Arabic" w:hAnsi="Simplified Arabic" w:cs="Simplified Arabic"/>
          <w:sz w:val="22"/>
          <w:szCs w:val="22"/>
          <w:lang w:bidi="ar-SY"/>
        </w:rPr>
        <w:t xml:space="preserve"> </w:t>
      </w:r>
      <w:r w:rsidR="00CF34F5" w:rsidRPr="0031653C">
        <w:rPr>
          <w:rFonts w:ascii="Simplified Arabic" w:hAnsi="Simplified Arabic" w:cs="Simplified Arabic" w:hint="cs"/>
          <w:sz w:val="22"/>
          <w:szCs w:val="22"/>
          <w:rtl/>
        </w:rPr>
        <w:t>الهيئات المحلية</w:t>
      </w:r>
      <w:r w:rsidRPr="0031653C">
        <w:rPr>
          <w:rFonts w:ascii="Simplified Arabic" w:hAnsi="Simplified Arabic" w:cs="Simplified Arabic"/>
          <w:sz w:val="22"/>
          <w:szCs w:val="22"/>
          <w:rtl/>
          <w:lang w:bidi="ar-SY"/>
        </w:rPr>
        <w:t xml:space="preserve"> </w:t>
      </w:r>
    </w:p>
    <w:p w14:paraId="54CB9FEE"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الطرق </w:t>
      </w:r>
    </w:p>
    <w:p w14:paraId="22C35C48" w14:textId="77777777" w:rsidR="0074792A" w:rsidRPr="0031653C" w:rsidRDefault="0074792A" w:rsidP="0031653C">
      <w:pPr>
        <w:bidi/>
        <w:spacing w:line="360" w:lineRule="auto"/>
        <w:jc w:val="both"/>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t xml:space="preserve">بغرض تنفيذ أعمال تأهيل الطرق، من الضروري إغلاق أو تحويل عدد من الطرق المحددة، إما بشكل كامل أو مؤقت خلال مرحلة التنفيذ. يجب على المقاول أن يرتب التحويلات لتوفير الطرق البديلة للمواصلات و/أو المشاة. </w:t>
      </w:r>
    </w:p>
    <w:p w14:paraId="3BB8026F" w14:textId="0DBDEA1A" w:rsidR="0074792A" w:rsidRPr="0031653C" w:rsidRDefault="0074792A"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بعد عملية تكسير أو إغلاق أو التدخل بأي شكل آخر في شارع أو ممر مشاة يكون للجمهور </w:t>
      </w:r>
      <w:r w:rsidR="63F86826" w:rsidRPr="68CBF6ED">
        <w:rPr>
          <w:rFonts w:ascii="Simplified Arabic" w:hAnsi="Simplified Arabic" w:cs="Simplified Arabic"/>
          <w:sz w:val="22"/>
          <w:szCs w:val="22"/>
          <w:rtl/>
          <w:lang w:bidi="ar-SY"/>
        </w:rPr>
        <w:t>إمكانية الوصول</w:t>
      </w:r>
      <w:r w:rsidRPr="68CBF6ED">
        <w:rPr>
          <w:rFonts w:ascii="Simplified Arabic" w:hAnsi="Simplified Arabic" w:cs="Simplified Arabic"/>
          <w:sz w:val="22"/>
          <w:szCs w:val="22"/>
          <w:rtl/>
          <w:lang w:bidi="ar-SY"/>
        </w:rPr>
        <w:t xml:space="preserve"> إليه يجب على المقاول أن يقوم بعمل التدابير المعقولة اللازمة بحيث </w:t>
      </w:r>
      <w:r w:rsidR="29AD2F88" w:rsidRPr="68CBF6ED">
        <w:rPr>
          <w:rFonts w:ascii="Simplified Arabic" w:hAnsi="Simplified Arabic" w:cs="Simplified Arabic"/>
          <w:sz w:val="22"/>
          <w:szCs w:val="22"/>
          <w:rtl/>
          <w:lang w:bidi="ar-SY"/>
        </w:rPr>
        <w:t>يكون التأثير</w:t>
      </w:r>
      <w:r w:rsidRPr="68CBF6ED">
        <w:rPr>
          <w:rFonts w:ascii="Simplified Arabic" w:hAnsi="Simplified Arabic" w:cs="Simplified Arabic"/>
          <w:sz w:val="22"/>
          <w:szCs w:val="22"/>
          <w:rtl/>
          <w:lang w:bidi="ar-SY"/>
        </w:rPr>
        <w:t xml:space="preserve"> متدنيا على حركة المرور في ذلك الشارع أو ممر المشاة أثناء </w:t>
      </w:r>
      <w:r w:rsidR="18EF84E5" w:rsidRPr="68CBF6ED">
        <w:rPr>
          <w:rFonts w:ascii="Simplified Arabic" w:hAnsi="Simplified Arabic" w:cs="Simplified Arabic"/>
          <w:sz w:val="22"/>
          <w:szCs w:val="22"/>
          <w:rtl/>
          <w:lang w:bidi="ar-SY"/>
        </w:rPr>
        <w:t>أعمال تنفيذ</w:t>
      </w:r>
      <w:r w:rsidRPr="68CBF6ED">
        <w:rPr>
          <w:rFonts w:ascii="Simplified Arabic" w:hAnsi="Simplified Arabic" w:cs="Simplified Arabic"/>
          <w:sz w:val="22"/>
          <w:szCs w:val="22"/>
          <w:rtl/>
          <w:lang w:bidi="ar-SY"/>
        </w:rPr>
        <w:t xml:space="preserve"> وتأهيل الطريق بشكل يكون مقبولا ومعقولا. </w:t>
      </w:r>
    </w:p>
    <w:p w14:paraId="1D4232B8" w14:textId="77777777" w:rsidR="0074792A" w:rsidRPr="0031653C" w:rsidRDefault="0074792A" w:rsidP="0031653C">
      <w:pPr>
        <w:bidi/>
        <w:spacing w:line="360" w:lineRule="auto"/>
        <w:jc w:val="both"/>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t>عندما يكون هناك تدخل لأعمال اعادة التأهيل</w:t>
      </w:r>
      <w:r w:rsidRPr="0031653C" w:rsidDel="00656629">
        <w:rPr>
          <w:rFonts w:ascii="Simplified Arabic" w:hAnsi="Simplified Arabic" w:cs="Simplified Arabic"/>
          <w:sz w:val="22"/>
          <w:szCs w:val="22"/>
          <w:rtl/>
          <w:lang w:bidi="ar-SY"/>
        </w:rPr>
        <w:t xml:space="preserve"> </w:t>
      </w:r>
      <w:r w:rsidRPr="0031653C">
        <w:rPr>
          <w:rFonts w:ascii="Simplified Arabic" w:hAnsi="Simplified Arabic" w:cs="Simplified Arabic"/>
          <w:sz w:val="22"/>
          <w:szCs w:val="22"/>
          <w:rtl/>
          <w:lang w:bidi="ar-SY"/>
        </w:rPr>
        <w:t xml:space="preserve">بالطرق العامة أو الخاصة أو تلك التي يكون فيها حقوق مرور عامة أو خاصة لحركة السير ينبغي على المقاول أن يبني طرق التحويلات حيثما أمكن. </w:t>
      </w:r>
    </w:p>
    <w:p w14:paraId="0FA080E2"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حركة الشاحنات وآليات البناء </w:t>
      </w:r>
    </w:p>
    <w:p w14:paraId="1B7D0EE2" w14:textId="5F65730F" w:rsidR="0074792A" w:rsidRPr="0031653C" w:rsidRDefault="0074792A"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المقاول الذي يقوم بنقل مواد أو مخلفات بناء صلبة أو سائلة يتوجب عليه أن يتبع تدابير صارمة للتقليل من التسرب على الطرقات من خلال التأكد من أن تلك المواد محملة </w:t>
      </w:r>
      <w:r w:rsidR="14140DAD" w:rsidRPr="68CBF6ED">
        <w:rPr>
          <w:rFonts w:ascii="Simplified Arabic" w:hAnsi="Simplified Arabic" w:cs="Simplified Arabic"/>
          <w:sz w:val="22"/>
          <w:szCs w:val="22"/>
          <w:rtl/>
          <w:lang w:bidi="ar-SY"/>
        </w:rPr>
        <w:t>في عربات</w:t>
      </w:r>
      <w:r w:rsidRPr="68CBF6ED">
        <w:rPr>
          <w:rFonts w:ascii="Simplified Arabic" w:hAnsi="Simplified Arabic" w:cs="Simplified Arabic"/>
          <w:sz w:val="22"/>
          <w:szCs w:val="22"/>
          <w:rtl/>
          <w:lang w:bidi="ar-SY"/>
        </w:rPr>
        <w:t xml:space="preserve"> النقل الخاصة بها بطريقة تحول دون سقوطها أو تسربها ومن خلال وضع أغطية على جوانب وأسقف كافة العربات التي تنقل الطين والرمل وغيرها من المواد والمخلفات. </w:t>
      </w:r>
    </w:p>
    <w:p w14:paraId="27B0B118"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إجراءات السلامة المرورية </w:t>
      </w:r>
    </w:p>
    <w:p w14:paraId="4086BA03" w14:textId="77777777" w:rsidR="0074792A" w:rsidRPr="0031653C" w:rsidRDefault="0074792A" w:rsidP="0031653C">
      <w:pPr>
        <w:bidi/>
        <w:spacing w:line="360" w:lineRule="auto"/>
        <w:jc w:val="both"/>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t xml:space="preserve">على المقاول أن يوفر ويضع إشارات المرور وعلامات الطرق والعوائق وإشارات ضبط حركة السير وغيرها من الإجراءات اللازمة لضمان سلامة الحركة المرورية في وحول موقع العمل. يجب على المقاول ألا يبدأ أية أعمال تؤثر على طرق السيارات العامة والطرق السريعة حتى يقوم باتخاذ كافة تدابير السلامة المرورية والتأكد من فعاليتها الكاملة. </w:t>
      </w:r>
    </w:p>
    <w:p w14:paraId="0B9AEC32"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إمكانية المرور عبر موقع </w:t>
      </w:r>
      <w:r w:rsidR="002357A5" w:rsidRPr="0031653C">
        <w:rPr>
          <w:rFonts w:ascii="Simplified Arabic" w:hAnsi="Simplified Arabic" w:cs="Simplified Arabic"/>
          <w:b/>
          <w:bCs/>
          <w:sz w:val="22"/>
          <w:szCs w:val="22"/>
          <w:rtl/>
          <w:lang w:bidi="ar-SY"/>
        </w:rPr>
        <w:t>العمل وحوافه</w:t>
      </w:r>
      <w:r w:rsidRPr="0031653C">
        <w:rPr>
          <w:rFonts w:ascii="Simplified Arabic" w:hAnsi="Simplified Arabic" w:cs="Simplified Arabic"/>
          <w:b/>
          <w:bCs/>
          <w:sz w:val="22"/>
          <w:szCs w:val="22"/>
          <w:rtl/>
          <w:lang w:bidi="ar-SY"/>
        </w:rPr>
        <w:t xml:space="preserve"> </w:t>
      </w:r>
    </w:p>
    <w:p w14:paraId="5163EB3E" w14:textId="50A4AEFA" w:rsidR="0074792A" w:rsidRPr="0031653C" w:rsidRDefault="0026485F"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خلال </w:t>
      </w:r>
      <w:r w:rsidR="0074792A" w:rsidRPr="68CBF6ED">
        <w:rPr>
          <w:rFonts w:ascii="Simplified Arabic" w:hAnsi="Simplified Arabic" w:cs="Simplified Arabic"/>
          <w:sz w:val="22"/>
          <w:szCs w:val="22"/>
          <w:rtl/>
          <w:lang w:bidi="ar-SY"/>
        </w:rPr>
        <w:t>أعمال تأهيل الشارع يتوجب على المقاول أن يتخذ كافة الاحتياطات المعقولة لمنع أو التخفيف من الإزعاج أو الأذى على المالكين أو المستأجرين أو الشاغلين للممتلكات المحاورة وعلى الحق العام. يجب على المقاول أن يحافظ على حرم</w:t>
      </w:r>
      <w:r w:rsidRPr="68CBF6ED">
        <w:rPr>
          <w:rFonts w:ascii="Simplified Arabic" w:hAnsi="Simplified Arabic" w:cs="Simplified Arabic"/>
          <w:sz w:val="22"/>
          <w:szCs w:val="22"/>
          <w:rtl/>
          <w:lang w:bidi="ar-SY"/>
        </w:rPr>
        <w:t>ة</w:t>
      </w:r>
      <w:r w:rsidR="0074792A" w:rsidRPr="68CBF6ED">
        <w:rPr>
          <w:rFonts w:ascii="Simplified Arabic" w:hAnsi="Simplified Arabic" w:cs="Simplified Arabic"/>
          <w:sz w:val="22"/>
          <w:szCs w:val="22"/>
          <w:rtl/>
          <w:lang w:bidi="ar-SY"/>
        </w:rPr>
        <w:t xml:space="preserve"> الطريق </w:t>
      </w:r>
      <w:r w:rsidR="700DD400" w:rsidRPr="68CBF6ED">
        <w:rPr>
          <w:rFonts w:ascii="Simplified Arabic" w:hAnsi="Simplified Arabic" w:cs="Simplified Arabic"/>
          <w:sz w:val="22"/>
          <w:szCs w:val="22"/>
          <w:rtl/>
          <w:lang w:bidi="ar-SY"/>
        </w:rPr>
        <w:t>القائم ان</w:t>
      </w:r>
      <w:r w:rsidR="0074792A" w:rsidRPr="68CBF6ED">
        <w:rPr>
          <w:rFonts w:ascii="Simplified Arabic" w:hAnsi="Simplified Arabic" w:cs="Simplified Arabic"/>
          <w:sz w:val="22"/>
          <w:szCs w:val="22"/>
          <w:rtl/>
          <w:lang w:bidi="ar-SY"/>
        </w:rPr>
        <w:t xml:space="preserve"> كان العمل على مقطعه </w:t>
      </w:r>
      <w:r w:rsidR="214742A3" w:rsidRPr="68CBF6ED">
        <w:rPr>
          <w:rFonts w:ascii="Simplified Arabic" w:hAnsi="Simplified Arabic" w:cs="Simplified Arabic"/>
          <w:sz w:val="22"/>
          <w:szCs w:val="22"/>
          <w:rtl/>
          <w:lang w:bidi="ar-SY"/>
        </w:rPr>
        <w:t>كاملا أو</w:t>
      </w:r>
      <w:r w:rsidR="0074792A" w:rsidRPr="68CBF6ED">
        <w:rPr>
          <w:rFonts w:ascii="Simplified Arabic" w:hAnsi="Simplified Arabic" w:cs="Simplified Arabic"/>
          <w:sz w:val="22"/>
          <w:szCs w:val="22"/>
          <w:rtl/>
          <w:lang w:bidi="ar-SY"/>
        </w:rPr>
        <w:t xml:space="preserve"> على جزء منه في موقع العمل وعلى قدرة استخدام ممار المشاة المحاورة من قبل القاطنين والمارين من المقطع بظروف آمنة وبمعايير لا تقل عن تلك القائمة في بداية تنفيذ العقد. إذا </w:t>
      </w:r>
      <w:r w:rsidR="6FA4E123" w:rsidRPr="68CBF6ED">
        <w:rPr>
          <w:rFonts w:ascii="Simplified Arabic" w:hAnsi="Simplified Arabic" w:cs="Simplified Arabic"/>
          <w:sz w:val="22"/>
          <w:szCs w:val="22"/>
          <w:rtl/>
          <w:lang w:bidi="ar-SY"/>
        </w:rPr>
        <w:t>لزم الأمر</w:t>
      </w:r>
      <w:r w:rsidR="0074792A" w:rsidRPr="68CBF6ED">
        <w:rPr>
          <w:rFonts w:ascii="Simplified Arabic" w:hAnsi="Simplified Arabic" w:cs="Simplified Arabic"/>
          <w:sz w:val="22"/>
          <w:szCs w:val="22"/>
          <w:rtl/>
          <w:lang w:bidi="ar-SY"/>
        </w:rPr>
        <w:t xml:space="preserve"> يقوم المقاول بتوفير وسائل مرور أو عبور بديلة ترضي الأشخاص المتضررين. </w:t>
      </w:r>
    </w:p>
    <w:p w14:paraId="01448264"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حماية المنشآت القائمة</w:t>
      </w:r>
    </w:p>
    <w:p w14:paraId="3C4AFA24" w14:textId="26F09E0C" w:rsidR="0074792A" w:rsidRPr="0031653C" w:rsidRDefault="0074792A"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يقوم المقاول بحماية </w:t>
      </w:r>
      <w:r w:rsidR="5DA8643C" w:rsidRPr="68CBF6ED">
        <w:rPr>
          <w:rFonts w:ascii="Simplified Arabic" w:hAnsi="Simplified Arabic" w:cs="Simplified Arabic"/>
          <w:sz w:val="22"/>
          <w:szCs w:val="22"/>
          <w:rtl/>
          <w:lang w:bidi="ar-SY"/>
        </w:rPr>
        <w:t xml:space="preserve">كافة </w:t>
      </w:r>
      <w:r w:rsidR="0FB9490A" w:rsidRPr="68CBF6ED">
        <w:rPr>
          <w:rFonts w:ascii="Simplified Arabic" w:hAnsi="Simplified Arabic" w:cs="Simplified Arabic"/>
          <w:sz w:val="22"/>
          <w:szCs w:val="22"/>
          <w:rtl/>
          <w:lang w:bidi="ar-SY"/>
        </w:rPr>
        <w:t>المباني والأعمال</w:t>
      </w:r>
      <w:r w:rsidRPr="68CBF6ED">
        <w:rPr>
          <w:rFonts w:ascii="Simplified Arabic" w:hAnsi="Simplified Arabic" w:cs="Simplified Arabic"/>
          <w:sz w:val="22"/>
          <w:szCs w:val="22"/>
          <w:rtl/>
          <w:lang w:bidi="ar-SY"/>
        </w:rPr>
        <w:t xml:space="preserve"> والخدمات والمنشآت القائمة بشكل مناسب ويحول دون الحاق الضرر بها أو تدهور حالتها أثناء عملية التنفيذ. يتخذ المقاول كافة الإجراءات الضرورية اللازمة لدعم وحماية المباني والمنشآت والأنابيب والكوابل والمجاري وغيرها من المعدات أثناء مرحلة التنفيذ ويقوم بتصليح أي ضرر ناجم بالتنسيق مع البلدية والسلطات المختصة. </w:t>
      </w:r>
    </w:p>
    <w:p w14:paraId="236AF951"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ضبط الضجيج والغبار </w:t>
      </w:r>
    </w:p>
    <w:p w14:paraId="59EB6D3E" w14:textId="7C20F356" w:rsidR="0074792A" w:rsidRPr="0031653C" w:rsidRDefault="0074792A"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يتخذ المقاول كافة التدابير القابلة للتنفيذ للتقليل من الإزعاج بسبب الغبار والضجيج من </w:t>
      </w:r>
      <w:r w:rsidR="38CD7513" w:rsidRPr="68CBF6ED">
        <w:rPr>
          <w:rFonts w:ascii="Simplified Arabic" w:hAnsi="Simplified Arabic" w:cs="Simplified Arabic"/>
          <w:sz w:val="22"/>
          <w:szCs w:val="22"/>
          <w:rtl/>
          <w:lang w:bidi="ar-SY"/>
        </w:rPr>
        <w:t>مواقع اعادة</w:t>
      </w:r>
      <w:r w:rsidRPr="68CBF6ED">
        <w:rPr>
          <w:rFonts w:ascii="Simplified Arabic" w:hAnsi="Simplified Arabic" w:cs="Simplified Arabic"/>
          <w:sz w:val="22"/>
          <w:szCs w:val="22"/>
          <w:rtl/>
          <w:lang w:bidi="ar-SY"/>
        </w:rPr>
        <w:t xml:space="preserve"> التأهيل. وهذا يشمل: </w:t>
      </w:r>
    </w:p>
    <w:p w14:paraId="37CAD50A" w14:textId="77777777" w:rsidR="0074792A" w:rsidRPr="0031653C" w:rsidRDefault="0026485F" w:rsidP="00315772">
      <w:pPr>
        <w:pStyle w:val="ListParagraph"/>
        <w:numPr>
          <w:ilvl w:val="0"/>
          <w:numId w:val="2"/>
        </w:numPr>
        <w:bidi/>
        <w:spacing w:after="200" w:line="276" w:lineRule="auto"/>
        <w:jc w:val="both"/>
        <w:rPr>
          <w:rFonts w:ascii="Simplified Arabic" w:hAnsi="Simplified Arabic" w:cs="Simplified Arabic"/>
          <w:sz w:val="22"/>
          <w:szCs w:val="22"/>
          <w:lang w:bidi="ar-SY"/>
        </w:rPr>
      </w:pPr>
      <w:r w:rsidRPr="0031653C">
        <w:rPr>
          <w:rFonts w:ascii="Simplified Arabic" w:hAnsi="Simplified Arabic" w:cs="Simplified Arabic" w:hint="cs"/>
          <w:sz w:val="22"/>
          <w:szCs w:val="22"/>
          <w:rtl/>
          <w:lang w:bidi="ar-SY"/>
        </w:rPr>
        <w:t>احترام</w:t>
      </w:r>
      <w:r w:rsidR="0074792A" w:rsidRPr="0031653C">
        <w:rPr>
          <w:rFonts w:ascii="Simplified Arabic" w:hAnsi="Simplified Arabic" w:cs="Simplified Arabic"/>
          <w:sz w:val="22"/>
          <w:szCs w:val="22"/>
          <w:rtl/>
          <w:lang w:bidi="ar-SY"/>
        </w:rPr>
        <w:t xml:space="preserve"> ساعات العمل المعتادة بالقرب من المناطق السكنية </w:t>
      </w:r>
    </w:p>
    <w:p w14:paraId="7B5BC196" w14:textId="77777777" w:rsidR="0074792A" w:rsidRPr="0031653C" w:rsidRDefault="0074792A" w:rsidP="00315772">
      <w:pPr>
        <w:pStyle w:val="ListParagraph"/>
        <w:numPr>
          <w:ilvl w:val="0"/>
          <w:numId w:val="2"/>
        </w:numPr>
        <w:bidi/>
        <w:spacing w:after="200" w:line="276" w:lineRule="auto"/>
        <w:jc w:val="both"/>
        <w:rPr>
          <w:rFonts w:ascii="Simplified Arabic" w:hAnsi="Simplified Arabic" w:cs="Simplified Arabic"/>
          <w:sz w:val="22"/>
          <w:szCs w:val="22"/>
          <w:lang w:bidi="ar-SY"/>
        </w:rPr>
      </w:pPr>
      <w:r w:rsidRPr="0031653C">
        <w:rPr>
          <w:rFonts w:ascii="Simplified Arabic" w:hAnsi="Simplified Arabic" w:cs="Simplified Arabic"/>
          <w:sz w:val="22"/>
          <w:szCs w:val="22"/>
          <w:rtl/>
          <w:lang w:bidi="ar-SY"/>
        </w:rPr>
        <w:t xml:space="preserve">المحافظة على المعدات في حالة تشغيل سليمة للتقليل إلى الحد الأدنى من الضجيج العالي من رجرجة المعدات وتكسرها وصريرها وكذلك من انبعاثات الأدخنة من الآلة. </w:t>
      </w:r>
    </w:p>
    <w:p w14:paraId="0A1E9959" w14:textId="77777777" w:rsidR="0026485F" w:rsidRPr="0031653C" w:rsidRDefault="0074792A" w:rsidP="00315772">
      <w:pPr>
        <w:pStyle w:val="ListParagraph"/>
        <w:numPr>
          <w:ilvl w:val="0"/>
          <w:numId w:val="2"/>
        </w:numPr>
        <w:bidi/>
        <w:spacing w:after="200" w:line="276" w:lineRule="auto"/>
        <w:jc w:val="both"/>
        <w:rPr>
          <w:rFonts w:ascii="Simplified Arabic" w:hAnsi="Simplified Arabic" w:cs="Simplified Arabic"/>
          <w:sz w:val="22"/>
          <w:szCs w:val="22"/>
          <w:lang w:bidi="ar-SY"/>
        </w:rPr>
      </w:pPr>
      <w:r w:rsidRPr="0031653C">
        <w:rPr>
          <w:rFonts w:ascii="Simplified Arabic" w:hAnsi="Simplified Arabic" w:cs="Simplified Arabic"/>
          <w:sz w:val="22"/>
          <w:szCs w:val="22"/>
          <w:rtl/>
          <w:lang w:bidi="ar-SY"/>
        </w:rPr>
        <w:t>إطفاء محرك</w:t>
      </w:r>
      <w:r w:rsidR="0026485F" w:rsidRPr="0031653C">
        <w:rPr>
          <w:rFonts w:ascii="Simplified Arabic" w:hAnsi="Simplified Arabic" w:cs="Simplified Arabic" w:hint="cs"/>
          <w:sz w:val="22"/>
          <w:szCs w:val="22"/>
          <w:rtl/>
          <w:lang w:bidi="ar-SY"/>
        </w:rPr>
        <w:t>ات</w:t>
      </w:r>
      <w:r w:rsidR="0026485F" w:rsidRPr="0031653C">
        <w:rPr>
          <w:rFonts w:ascii="Simplified Arabic" w:hAnsi="Simplified Arabic" w:cs="Simplified Arabic"/>
          <w:sz w:val="22"/>
          <w:szCs w:val="22"/>
          <w:rtl/>
          <w:lang w:bidi="ar-SY"/>
        </w:rPr>
        <w:t xml:space="preserve"> الآل</w:t>
      </w:r>
      <w:r w:rsidR="0026485F" w:rsidRPr="0031653C">
        <w:rPr>
          <w:rFonts w:ascii="Simplified Arabic" w:hAnsi="Simplified Arabic" w:cs="Simplified Arabic" w:hint="cs"/>
          <w:sz w:val="22"/>
          <w:szCs w:val="22"/>
          <w:rtl/>
          <w:lang w:bidi="ar-SY"/>
        </w:rPr>
        <w:t>ات</w:t>
      </w:r>
      <w:r w:rsidRPr="0031653C">
        <w:rPr>
          <w:rFonts w:ascii="Simplified Arabic" w:hAnsi="Simplified Arabic" w:cs="Simplified Arabic"/>
          <w:sz w:val="22"/>
          <w:szCs w:val="22"/>
          <w:rtl/>
          <w:lang w:bidi="ar-SY"/>
        </w:rPr>
        <w:t xml:space="preserve"> عندما لا تكون مستخدمة بشكل مباشر </w:t>
      </w:r>
    </w:p>
    <w:p w14:paraId="52ED9691" w14:textId="77777777" w:rsidR="0074792A" w:rsidRPr="0031653C" w:rsidRDefault="0074792A" w:rsidP="00315772">
      <w:pPr>
        <w:pStyle w:val="ListParagraph"/>
        <w:numPr>
          <w:ilvl w:val="0"/>
          <w:numId w:val="2"/>
        </w:numPr>
        <w:bidi/>
        <w:spacing w:after="200" w:line="276" w:lineRule="auto"/>
        <w:jc w:val="both"/>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t>فيما يتعلق بضبط الغبار يطلب من المقاول توفير شاحنة مياه بحيث يقوم برش المياه حيث يلزم للتقليل من أثر الغبار</w:t>
      </w:r>
    </w:p>
    <w:p w14:paraId="7FB60B18"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التخلص من النفايات </w:t>
      </w:r>
    </w:p>
    <w:p w14:paraId="05D4906F" w14:textId="5E2971C5" w:rsidR="0074792A" w:rsidRPr="0031653C" w:rsidRDefault="0074792A"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يتفق المقاول مع البلدية على تدابير خاصة بالتخلص من النفايات. ويتعين على </w:t>
      </w:r>
      <w:r w:rsidR="4C4FC776" w:rsidRPr="68CBF6ED">
        <w:rPr>
          <w:rFonts w:ascii="Simplified Arabic" w:hAnsi="Simplified Arabic" w:cs="Simplified Arabic"/>
          <w:sz w:val="22"/>
          <w:szCs w:val="22"/>
          <w:rtl/>
          <w:lang w:bidi="ar-SY"/>
        </w:rPr>
        <w:t>البلدية تحديد</w:t>
      </w:r>
      <w:r w:rsidRPr="68CBF6ED">
        <w:rPr>
          <w:rFonts w:ascii="Simplified Arabic" w:hAnsi="Simplified Arabic" w:cs="Simplified Arabic"/>
          <w:sz w:val="22"/>
          <w:szCs w:val="22"/>
          <w:rtl/>
          <w:lang w:bidi="ar-SY"/>
        </w:rPr>
        <w:t xml:space="preserve"> موقع المكب للتخلص من النفايات الصلبة</w:t>
      </w:r>
      <w:r w:rsidR="0026485F" w:rsidRPr="68CBF6ED">
        <w:rPr>
          <w:rFonts w:ascii="Simplified Arabic" w:hAnsi="Simplified Arabic" w:cs="Simplified Arabic"/>
          <w:sz w:val="22"/>
          <w:szCs w:val="22"/>
          <w:rtl/>
          <w:lang w:bidi="ar-SY"/>
        </w:rPr>
        <w:t>.</w:t>
      </w:r>
    </w:p>
    <w:p w14:paraId="46B5976A"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حماية الأشجار وغيرها من النباتات </w:t>
      </w:r>
    </w:p>
    <w:p w14:paraId="3F7E93FA" w14:textId="77777777" w:rsidR="0074792A" w:rsidRPr="0031653C" w:rsidRDefault="0074792A" w:rsidP="0031653C">
      <w:pPr>
        <w:bidi/>
        <w:spacing w:line="360" w:lineRule="auto"/>
        <w:jc w:val="both"/>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t xml:space="preserve">يتفادى المقاول خسارة الأشجار والضرر بالنباتات قدر الامكان. يجب التخفيف إلى الحد الأدنى من الآثار الضارة على الغطاء الأخضر ضمن أو حول منطقة العمل. </w:t>
      </w:r>
    </w:p>
    <w:p w14:paraId="75FFA8D2" w14:textId="77777777" w:rsidR="0074792A" w:rsidRPr="0031653C" w:rsidRDefault="0074792A" w:rsidP="0031653C">
      <w:pPr>
        <w:bidi/>
        <w:jc w:val="both"/>
        <w:rPr>
          <w:rFonts w:ascii="Simplified Arabic" w:hAnsi="Simplified Arabic" w:cs="Simplified Arabic"/>
          <w:b/>
          <w:bCs/>
          <w:sz w:val="22"/>
          <w:szCs w:val="22"/>
          <w:rtl/>
          <w:lang w:bidi="ar-SY"/>
        </w:rPr>
      </w:pPr>
      <w:r w:rsidRPr="0031653C">
        <w:rPr>
          <w:rFonts w:ascii="Simplified Arabic" w:hAnsi="Simplified Arabic" w:cs="Simplified Arabic"/>
          <w:b/>
          <w:bCs/>
          <w:sz w:val="22"/>
          <w:szCs w:val="22"/>
          <w:rtl/>
          <w:lang w:bidi="ar-SY"/>
        </w:rPr>
        <w:t xml:space="preserve">تنظيف موقع الأشغال عند الانتهاء من العمل </w:t>
      </w:r>
    </w:p>
    <w:p w14:paraId="6BFC79AC" w14:textId="477D3A6E" w:rsidR="0074792A" w:rsidRPr="0031653C" w:rsidRDefault="0074792A" w:rsidP="0031653C">
      <w:pPr>
        <w:bidi/>
        <w:spacing w:line="360" w:lineRule="auto"/>
        <w:jc w:val="both"/>
        <w:rPr>
          <w:rFonts w:ascii="Simplified Arabic" w:hAnsi="Simplified Arabic" w:cs="Simplified Arabic"/>
          <w:sz w:val="22"/>
          <w:szCs w:val="22"/>
          <w:rtl/>
          <w:lang w:bidi="ar-SY"/>
        </w:rPr>
      </w:pPr>
      <w:r w:rsidRPr="68CBF6ED">
        <w:rPr>
          <w:rFonts w:ascii="Simplified Arabic" w:hAnsi="Simplified Arabic" w:cs="Simplified Arabic"/>
          <w:sz w:val="22"/>
          <w:szCs w:val="22"/>
          <w:rtl/>
          <w:lang w:bidi="ar-SY"/>
        </w:rPr>
        <w:t xml:space="preserve">يجب على المقاول أن يزيل كافة النفايات من موقع العمل سواء داخل موقع العمل أو حوله ومناطق الوصول إليه أثناء سير العمل وحتى لا يعود هناك حاجة لإجراء أعمال اعادة </w:t>
      </w:r>
      <w:r w:rsidR="0B968457" w:rsidRPr="68CBF6ED">
        <w:rPr>
          <w:rFonts w:ascii="Simplified Arabic" w:hAnsi="Simplified Arabic" w:cs="Simplified Arabic"/>
          <w:sz w:val="22"/>
          <w:szCs w:val="22"/>
          <w:rtl/>
          <w:lang w:bidi="ar-SY"/>
        </w:rPr>
        <w:t>التأهيل.</w:t>
      </w:r>
      <w:r w:rsidRPr="68CBF6ED">
        <w:rPr>
          <w:rFonts w:ascii="Simplified Arabic" w:hAnsi="Simplified Arabic" w:cs="Simplified Arabic"/>
          <w:sz w:val="22"/>
          <w:szCs w:val="22"/>
          <w:rtl/>
          <w:lang w:bidi="ar-SY"/>
        </w:rPr>
        <w:t xml:space="preserve"> يجب إزالة كافة الأتربة والمواد والحصمة والمكاتب والسياج المؤقت وملء الحفر وارجاع مستوى الأرض إلى المستوى الذي كان عليه في حالته الأولى.  </w:t>
      </w:r>
    </w:p>
    <w:p w14:paraId="4FD49F37" w14:textId="77777777" w:rsidR="0074792A" w:rsidRPr="0031653C" w:rsidRDefault="0074792A" w:rsidP="0031653C">
      <w:pPr>
        <w:bidi/>
        <w:spacing w:line="360" w:lineRule="auto"/>
        <w:jc w:val="both"/>
        <w:rPr>
          <w:rFonts w:ascii="Simplified Arabic" w:hAnsi="Simplified Arabic" w:cs="Simplified Arabic"/>
          <w:sz w:val="22"/>
          <w:szCs w:val="22"/>
          <w:rtl/>
          <w:lang w:bidi="ar-SY"/>
        </w:rPr>
      </w:pPr>
    </w:p>
    <w:p w14:paraId="2AECD1D4" w14:textId="77777777" w:rsidR="0074792A" w:rsidRPr="0031653C" w:rsidRDefault="0074792A" w:rsidP="0031653C">
      <w:pPr>
        <w:bidi/>
        <w:spacing w:after="200" w:line="276" w:lineRule="auto"/>
        <w:rPr>
          <w:rFonts w:ascii="Simplified Arabic" w:hAnsi="Simplified Arabic" w:cs="Simplified Arabic"/>
          <w:sz w:val="22"/>
          <w:szCs w:val="22"/>
          <w:rtl/>
          <w:lang w:bidi="ar-SY"/>
        </w:rPr>
      </w:pPr>
      <w:r w:rsidRPr="0031653C">
        <w:rPr>
          <w:rFonts w:ascii="Simplified Arabic" w:hAnsi="Simplified Arabic" w:cs="Simplified Arabic"/>
          <w:sz w:val="22"/>
          <w:szCs w:val="22"/>
          <w:rtl/>
          <w:lang w:bidi="ar-SY"/>
        </w:rPr>
        <w:br w:type="page"/>
      </w:r>
    </w:p>
    <w:p w14:paraId="5A3A8B7B" w14:textId="391B290F" w:rsidR="0074792A" w:rsidRDefault="00435EA7" w:rsidP="00192ED1">
      <w:pPr>
        <w:pStyle w:val="Heading2"/>
        <w:rPr>
          <w:rFonts w:eastAsia="Calibri"/>
        </w:rPr>
      </w:pPr>
      <w:bookmarkStart w:id="24" w:name="_Toc170642282"/>
      <w:r w:rsidRPr="00435EA7">
        <w:rPr>
          <w:rFonts w:eastAsia="Calibri"/>
          <w:rtl/>
        </w:rPr>
        <w:t>الملحق 3: القائمة المرجعية للإدارة البيئية والاجتماعية</w:t>
      </w:r>
      <w:bookmarkEnd w:id="24"/>
    </w:p>
    <w:p w14:paraId="200E6FE4" w14:textId="27EB6290" w:rsidR="00435EA7" w:rsidRDefault="00435EA7" w:rsidP="00435EA7">
      <w:pPr>
        <w:bidi/>
        <w:jc w:val="center"/>
        <w:rPr>
          <w:rFonts w:ascii="Simplified Arabic" w:hAnsi="Simplified Arabic" w:cs="Simplified Arabic"/>
          <w:lang w:bidi="ar-SY"/>
        </w:rPr>
      </w:pPr>
      <w:r w:rsidRPr="00435EA7">
        <w:rPr>
          <w:rFonts w:ascii="Simplified Arabic" w:hAnsi="Simplified Arabic" w:cs="Simplified Arabic"/>
          <w:rtl/>
          <w:lang w:bidi="ar-SY"/>
        </w:rPr>
        <w:t xml:space="preserve">(يتم ملؤها من قبل المستشار البيئي والاجتماعي لصندوق تطوير </w:t>
      </w:r>
      <w:r w:rsidRPr="00435EA7">
        <w:rPr>
          <w:rFonts w:ascii="Simplified Arabic" w:hAnsi="Simplified Arabic" w:cs="Simplified Arabic"/>
          <w:rtl/>
          <w:lang w:bidi="ar-IQ"/>
        </w:rPr>
        <w:t>واقراض الهيئات المحلية</w:t>
      </w:r>
      <w:r w:rsidRPr="00435EA7">
        <w:rPr>
          <w:rFonts w:ascii="Simplified Arabic" w:hAnsi="Simplified Arabic" w:cs="Simplified Arabic"/>
          <w:rtl/>
          <w:lang w:bidi="ar-SY"/>
        </w:rPr>
        <w:t>)</w:t>
      </w:r>
    </w:p>
    <w:tbl>
      <w:tblPr>
        <w:tblStyle w:val="GridTable1Light-Accent1"/>
        <w:bidiVisual/>
        <w:tblW w:w="0" w:type="auto"/>
        <w:tblLook w:val="04A0" w:firstRow="1" w:lastRow="0" w:firstColumn="1" w:lastColumn="0" w:noHBand="0" w:noVBand="1"/>
      </w:tblPr>
      <w:tblGrid>
        <w:gridCol w:w="9076"/>
      </w:tblGrid>
      <w:tr w:rsidR="00435EA7" w:rsidRPr="00192ED1" w14:paraId="4A5EDDD9" w14:textId="77777777" w:rsidTr="00192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6" w:type="dxa"/>
          </w:tcPr>
          <w:p w14:paraId="4582EA2F" w14:textId="25E05C55" w:rsidR="00435EA7" w:rsidRPr="00192ED1" w:rsidRDefault="00435EA7" w:rsidP="00435EA7">
            <w:pPr>
              <w:bidi/>
              <w:rPr>
                <w:rFonts w:ascii="Simplified Arabic" w:hAnsi="Simplified Arabic" w:cs="Simplified Arabic"/>
                <w:sz w:val="22"/>
                <w:szCs w:val="22"/>
                <w:rtl/>
                <w:lang w:bidi="ar-SY"/>
              </w:rPr>
            </w:pPr>
            <w:r w:rsidRPr="00192ED1">
              <w:rPr>
                <w:rFonts w:ascii="Simplified Arabic" w:hAnsi="Simplified Arabic" w:cs="Simplified Arabic"/>
                <w:sz w:val="22"/>
                <w:szCs w:val="22"/>
                <w:rtl/>
                <w:lang w:bidi="ar-SY"/>
              </w:rPr>
              <w:t>تاريخ زيارة الموقع:</w:t>
            </w:r>
          </w:p>
        </w:tc>
      </w:tr>
      <w:tr w:rsidR="00435EA7" w:rsidRPr="00192ED1" w14:paraId="06208FD6"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3471A054" w14:textId="17399EA7" w:rsidR="00435EA7" w:rsidRPr="00192ED1" w:rsidRDefault="00435EA7" w:rsidP="00435EA7">
            <w:pPr>
              <w:bidi/>
              <w:rPr>
                <w:rFonts w:ascii="Simplified Arabic" w:hAnsi="Simplified Arabic" w:cs="Simplified Arabic"/>
                <w:sz w:val="22"/>
                <w:szCs w:val="22"/>
                <w:rtl/>
                <w:lang w:bidi="ar-SY"/>
              </w:rPr>
            </w:pPr>
            <w:r w:rsidRPr="00192ED1">
              <w:rPr>
                <w:rFonts w:ascii="Simplified Arabic" w:hAnsi="Simplified Arabic" w:cs="Simplified Arabic"/>
                <w:sz w:val="22"/>
                <w:szCs w:val="22"/>
                <w:rtl/>
                <w:lang w:bidi="ar-SY"/>
              </w:rPr>
              <w:t>رقم الزيارة:</w:t>
            </w:r>
          </w:p>
        </w:tc>
      </w:tr>
      <w:tr w:rsidR="00435EA7" w:rsidRPr="00192ED1" w14:paraId="26F12E17"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2A3AA5A3" w14:textId="14A50E73" w:rsidR="00435EA7" w:rsidRPr="00192ED1" w:rsidRDefault="00435EA7" w:rsidP="00435EA7">
            <w:pPr>
              <w:bidi/>
              <w:rPr>
                <w:rFonts w:ascii="Simplified Arabic" w:hAnsi="Simplified Arabic" w:cs="Simplified Arabic"/>
                <w:sz w:val="22"/>
                <w:szCs w:val="22"/>
                <w:rtl/>
                <w:lang w:bidi="ar-SY"/>
              </w:rPr>
            </w:pPr>
            <w:r w:rsidRPr="00192ED1">
              <w:rPr>
                <w:rFonts w:ascii="Simplified Arabic" w:hAnsi="Simplified Arabic" w:cs="Simplified Arabic"/>
                <w:sz w:val="22"/>
                <w:szCs w:val="22"/>
                <w:rtl/>
                <w:lang w:bidi="ar-SY"/>
              </w:rPr>
              <w:t>المستشار البيئي</w:t>
            </w:r>
            <w:r w:rsidRPr="00192ED1">
              <w:rPr>
                <w:rFonts w:ascii="Simplified Arabic" w:hAnsi="Simplified Arabic" w:cs="Simplified Arabic"/>
                <w:sz w:val="22"/>
                <w:szCs w:val="22"/>
                <w:lang w:bidi="ar-SY"/>
              </w:rPr>
              <w:t>/</w:t>
            </w:r>
            <w:r w:rsidRPr="00192ED1">
              <w:rPr>
                <w:rFonts w:ascii="Simplified Arabic" w:hAnsi="Simplified Arabic" w:cs="Simplified Arabic"/>
                <w:sz w:val="22"/>
                <w:szCs w:val="22"/>
                <w:rtl/>
                <w:lang w:bidi="ar-SY"/>
              </w:rPr>
              <w:t>الاجتماعي:</w:t>
            </w:r>
          </w:p>
        </w:tc>
      </w:tr>
    </w:tbl>
    <w:p w14:paraId="4EA58243" w14:textId="77777777" w:rsidR="00435EA7" w:rsidRDefault="00435EA7" w:rsidP="00435EA7">
      <w:pPr>
        <w:bidi/>
        <w:jc w:val="center"/>
        <w:rPr>
          <w:rFonts w:ascii="Simplified Arabic" w:hAnsi="Simplified Arabic" w:cs="Simplified Arabic"/>
          <w:lang w:bidi="ar-SY"/>
        </w:rPr>
      </w:pPr>
    </w:p>
    <w:tbl>
      <w:tblPr>
        <w:tblStyle w:val="GridTable1Light-Accent1"/>
        <w:bidiVisual/>
        <w:tblW w:w="0" w:type="auto"/>
        <w:tblLook w:val="04A0" w:firstRow="1" w:lastRow="0" w:firstColumn="1" w:lastColumn="0" w:noHBand="0" w:noVBand="1"/>
      </w:tblPr>
      <w:tblGrid>
        <w:gridCol w:w="9076"/>
      </w:tblGrid>
      <w:tr w:rsidR="00435EA7" w:rsidRPr="00192ED1" w14:paraId="1EAF5BD0" w14:textId="77777777" w:rsidTr="00192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6" w:type="dxa"/>
          </w:tcPr>
          <w:p w14:paraId="31FEFFFD" w14:textId="24AE1B9E" w:rsidR="00435EA7" w:rsidRPr="00192ED1" w:rsidRDefault="00435EA7" w:rsidP="00435EA7">
            <w:pPr>
              <w:bidi/>
              <w:rPr>
                <w:rFonts w:ascii="Simplified Arabic" w:hAnsi="Simplified Arabic" w:cs="Simplified Arabic"/>
                <w:sz w:val="22"/>
                <w:szCs w:val="22"/>
                <w:rtl/>
                <w:lang w:bidi="ar-SY"/>
              </w:rPr>
            </w:pPr>
            <w:r w:rsidRPr="00192ED1">
              <w:rPr>
                <w:rFonts w:ascii="Simplified Arabic" w:hAnsi="Simplified Arabic" w:cs="Simplified Arabic"/>
                <w:sz w:val="22"/>
                <w:szCs w:val="22"/>
                <w:rtl/>
                <w:lang w:bidi="ar-SY"/>
              </w:rPr>
              <w:t>معلومات عامة عن المشروع الفرعي:</w:t>
            </w:r>
          </w:p>
        </w:tc>
      </w:tr>
      <w:tr w:rsidR="00435EA7" w:rsidRPr="00192ED1" w14:paraId="717F9596"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4861F84E" w14:textId="5D9AB7AF"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اسم المشروع الفرعي:</w:t>
            </w:r>
          </w:p>
        </w:tc>
      </w:tr>
      <w:tr w:rsidR="00435EA7" w:rsidRPr="00192ED1" w14:paraId="30239DBA"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469A7FBF" w14:textId="33C178A3"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البلدية</w:t>
            </w:r>
            <w:r w:rsidRPr="00192ED1">
              <w:rPr>
                <w:rFonts w:ascii="Simplified Arabic" w:hAnsi="Simplified Arabic" w:cs="Simplified Arabic"/>
                <w:b w:val="0"/>
                <w:bCs w:val="0"/>
                <w:sz w:val="22"/>
                <w:szCs w:val="22"/>
              </w:rPr>
              <w:t>:</w:t>
            </w:r>
          </w:p>
        </w:tc>
      </w:tr>
      <w:tr w:rsidR="00435EA7" w:rsidRPr="00192ED1" w14:paraId="3AE74E3A"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6166AC27" w14:textId="203DD936"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تاريخ بدء المشروع الفرعي</w:t>
            </w:r>
            <w:r w:rsidRPr="00192ED1">
              <w:rPr>
                <w:rFonts w:ascii="Simplified Arabic" w:hAnsi="Simplified Arabic" w:cs="Simplified Arabic"/>
                <w:b w:val="0"/>
                <w:bCs w:val="0"/>
                <w:sz w:val="22"/>
                <w:szCs w:val="22"/>
              </w:rPr>
              <w:t>:</w:t>
            </w:r>
          </w:p>
        </w:tc>
      </w:tr>
      <w:tr w:rsidR="00435EA7" w:rsidRPr="00192ED1" w14:paraId="5A13036E"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56B0DCCA" w14:textId="7FC2B7D7"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تاريخ إنجاز المشروع الفرعي</w:t>
            </w:r>
            <w:r w:rsidRPr="00192ED1">
              <w:rPr>
                <w:rFonts w:ascii="Simplified Arabic" w:hAnsi="Simplified Arabic" w:cs="Simplified Arabic"/>
                <w:b w:val="0"/>
                <w:bCs w:val="0"/>
                <w:sz w:val="22"/>
                <w:szCs w:val="22"/>
              </w:rPr>
              <w:t>:</w:t>
            </w:r>
          </w:p>
        </w:tc>
      </w:tr>
      <w:tr w:rsidR="00435EA7" w:rsidRPr="00192ED1" w14:paraId="4DFD6D00"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267768D5" w14:textId="6C13C164"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تاريخ بدء التأمين الصحي</w:t>
            </w:r>
            <w:r w:rsidRPr="00192ED1">
              <w:rPr>
                <w:rFonts w:ascii="Simplified Arabic" w:hAnsi="Simplified Arabic" w:cs="Simplified Arabic"/>
                <w:b w:val="0"/>
                <w:bCs w:val="0"/>
                <w:sz w:val="22"/>
                <w:szCs w:val="22"/>
              </w:rPr>
              <w:t>:</w:t>
            </w:r>
          </w:p>
        </w:tc>
      </w:tr>
      <w:tr w:rsidR="00435EA7" w:rsidRPr="00192ED1" w14:paraId="7DACE8DB"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0E4B66A1" w14:textId="4CEF1722"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تاريخ انتهاء التأمين الصحي</w:t>
            </w:r>
            <w:r w:rsidRPr="00192ED1">
              <w:rPr>
                <w:rFonts w:ascii="Simplified Arabic" w:hAnsi="Simplified Arabic" w:cs="Simplified Arabic"/>
                <w:b w:val="0"/>
                <w:bCs w:val="0"/>
                <w:sz w:val="22"/>
                <w:szCs w:val="22"/>
              </w:rPr>
              <w:t>:</w:t>
            </w:r>
          </w:p>
        </w:tc>
      </w:tr>
      <w:tr w:rsidR="00435EA7" w:rsidRPr="00192ED1" w14:paraId="30FC60E6"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6D6E0680" w14:textId="2EC60BF9"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عدد الشكاوى</w:t>
            </w:r>
            <w:r w:rsidRPr="00192ED1">
              <w:rPr>
                <w:rFonts w:ascii="Simplified Arabic" w:hAnsi="Simplified Arabic" w:cs="Simplified Arabic"/>
                <w:b w:val="0"/>
                <w:bCs w:val="0"/>
                <w:sz w:val="22"/>
                <w:szCs w:val="22"/>
              </w:rPr>
              <w:t>:</w:t>
            </w:r>
          </w:p>
        </w:tc>
      </w:tr>
      <w:tr w:rsidR="00435EA7" w:rsidRPr="00192ED1" w14:paraId="6A2043F3"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5D1E2FE5" w14:textId="2F16A407"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عدد العاملين خلال زيارة الموقع</w:t>
            </w:r>
            <w:r w:rsidRPr="00192ED1">
              <w:rPr>
                <w:rFonts w:ascii="Simplified Arabic" w:hAnsi="Simplified Arabic" w:cs="Simplified Arabic"/>
                <w:b w:val="0"/>
                <w:bCs w:val="0"/>
                <w:sz w:val="22"/>
                <w:szCs w:val="22"/>
              </w:rPr>
              <w:t>:</w:t>
            </w:r>
          </w:p>
        </w:tc>
      </w:tr>
      <w:tr w:rsidR="00435EA7" w:rsidRPr="00192ED1" w14:paraId="6EA3D684"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72DBA05C" w14:textId="129F5EA9"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عدد المعدات العاملة خلال زيارة الموقع</w:t>
            </w:r>
            <w:r w:rsidRPr="00192ED1">
              <w:rPr>
                <w:rFonts w:ascii="Simplified Arabic" w:hAnsi="Simplified Arabic" w:cs="Simplified Arabic"/>
                <w:b w:val="0"/>
                <w:bCs w:val="0"/>
                <w:sz w:val="22"/>
                <w:szCs w:val="22"/>
              </w:rPr>
              <w:t>:</w:t>
            </w:r>
          </w:p>
        </w:tc>
      </w:tr>
      <w:tr w:rsidR="00435EA7" w:rsidRPr="00192ED1" w14:paraId="4E3EA174"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1E6971C7" w14:textId="06FF4321" w:rsidR="00435EA7" w:rsidRPr="00192ED1" w:rsidRDefault="00435EA7" w:rsidP="00435EA7">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مرافق التخزين في الموقع</w:t>
            </w:r>
            <w:r w:rsidRPr="00192ED1">
              <w:rPr>
                <w:rFonts w:ascii="Simplified Arabic" w:hAnsi="Simplified Arabic" w:cs="Simplified Arabic"/>
                <w:b w:val="0"/>
                <w:bCs w:val="0"/>
                <w:sz w:val="22"/>
                <w:szCs w:val="22"/>
              </w:rPr>
              <w:t>:</w:t>
            </w:r>
          </w:p>
        </w:tc>
      </w:tr>
    </w:tbl>
    <w:p w14:paraId="6BDF6371" w14:textId="77777777" w:rsidR="00435EA7" w:rsidRDefault="00435EA7" w:rsidP="00435EA7">
      <w:pPr>
        <w:bidi/>
        <w:jc w:val="center"/>
        <w:rPr>
          <w:rFonts w:ascii="Simplified Arabic" w:hAnsi="Simplified Arabic" w:cs="Simplified Arabic"/>
          <w:lang w:bidi="ar-SY"/>
        </w:rPr>
      </w:pPr>
    </w:p>
    <w:tbl>
      <w:tblPr>
        <w:tblStyle w:val="GridTable1Light-Accent1"/>
        <w:bidiVisual/>
        <w:tblW w:w="9046" w:type="dxa"/>
        <w:tblLook w:val="04A0" w:firstRow="1" w:lastRow="0" w:firstColumn="1" w:lastColumn="0" w:noHBand="0" w:noVBand="1"/>
      </w:tblPr>
      <w:tblGrid>
        <w:gridCol w:w="5148"/>
        <w:gridCol w:w="584"/>
        <w:gridCol w:w="481"/>
        <w:gridCol w:w="1012"/>
        <w:gridCol w:w="1821"/>
      </w:tblGrid>
      <w:tr w:rsidR="00BA5D8A" w:rsidRPr="00192ED1" w14:paraId="06BF1E22" w14:textId="77777777" w:rsidTr="009B3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6" w:type="dxa"/>
            <w:gridSpan w:val="5"/>
          </w:tcPr>
          <w:p w14:paraId="1F792CF9" w14:textId="112509BF" w:rsidR="00BA5D8A" w:rsidRPr="00192ED1" w:rsidRDefault="00BA5D8A" w:rsidP="00BA5D8A">
            <w:pPr>
              <w:bidi/>
              <w:rPr>
                <w:rFonts w:ascii="Simplified Arabic" w:hAnsi="Simplified Arabic" w:cs="Simplified Arabic"/>
                <w:sz w:val="22"/>
                <w:szCs w:val="22"/>
                <w:rtl/>
                <w:lang w:bidi="ar-SY"/>
              </w:rPr>
            </w:pPr>
            <w:r w:rsidRPr="00192ED1">
              <w:rPr>
                <w:rFonts w:ascii="Simplified Arabic" w:hAnsi="Simplified Arabic" w:cs="Simplified Arabic"/>
                <w:sz w:val="22"/>
                <w:szCs w:val="22"/>
                <w:rtl/>
                <w:lang w:bidi="ar-SY"/>
              </w:rPr>
              <w:t>الامتثال لخطة الإدارة البيئية والاجتماعية وخطط البيئة والصحة والسلامة</w:t>
            </w:r>
            <w:r w:rsidRPr="00192ED1">
              <w:rPr>
                <w:rFonts w:ascii="Simplified Arabic" w:hAnsi="Simplified Arabic" w:cs="Simplified Arabic" w:hint="cs"/>
                <w:sz w:val="22"/>
                <w:szCs w:val="22"/>
                <w:rtl/>
                <w:lang w:bidi="ar-IQ"/>
              </w:rPr>
              <w:t xml:space="preserve"> الاجتماعية</w:t>
            </w:r>
            <w:r w:rsidRPr="00192ED1">
              <w:rPr>
                <w:rFonts w:ascii="Simplified Arabic" w:hAnsi="Simplified Arabic" w:cs="Simplified Arabic"/>
                <w:sz w:val="22"/>
                <w:szCs w:val="22"/>
                <w:rtl/>
                <w:lang w:bidi="ar-SY"/>
              </w:rPr>
              <w:t xml:space="preserve"> الأخرى:</w:t>
            </w:r>
          </w:p>
        </w:tc>
      </w:tr>
      <w:tr w:rsidR="00435EA7" w:rsidRPr="00192ED1" w14:paraId="3141B4D5"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CF3B160" w14:textId="77777777" w:rsidR="00435EA7" w:rsidRPr="00192ED1" w:rsidRDefault="00435EA7" w:rsidP="00435EA7">
            <w:pPr>
              <w:bidi/>
              <w:jc w:val="center"/>
              <w:rPr>
                <w:rFonts w:ascii="Simplified Arabic" w:hAnsi="Simplified Arabic" w:cs="Simplified Arabic"/>
                <w:sz w:val="22"/>
                <w:szCs w:val="22"/>
                <w:rtl/>
                <w:lang w:bidi="ar-SY"/>
              </w:rPr>
            </w:pPr>
          </w:p>
        </w:tc>
        <w:tc>
          <w:tcPr>
            <w:tcW w:w="584" w:type="dxa"/>
          </w:tcPr>
          <w:p w14:paraId="5BE8A476" w14:textId="639BC5CF" w:rsidR="00435EA7"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192ED1">
              <w:rPr>
                <w:rFonts w:ascii="Simplified Arabic" w:hAnsi="Simplified Arabic" w:cs="Simplified Arabic"/>
                <w:b/>
                <w:bCs/>
                <w:sz w:val="22"/>
                <w:szCs w:val="22"/>
                <w:rtl/>
                <w:lang w:bidi="ar-SY"/>
              </w:rPr>
              <w:t>نعم</w:t>
            </w:r>
          </w:p>
        </w:tc>
        <w:tc>
          <w:tcPr>
            <w:tcW w:w="481" w:type="dxa"/>
          </w:tcPr>
          <w:p w14:paraId="06FA34FD" w14:textId="62D1FB95" w:rsidR="00435EA7"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192ED1">
              <w:rPr>
                <w:rFonts w:ascii="Simplified Arabic" w:hAnsi="Simplified Arabic" w:cs="Simplified Arabic"/>
                <w:b/>
                <w:bCs/>
                <w:sz w:val="22"/>
                <w:szCs w:val="22"/>
                <w:rtl/>
                <w:lang w:bidi="ar-SY"/>
              </w:rPr>
              <w:t>لا</w:t>
            </w:r>
          </w:p>
        </w:tc>
        <w:tc>
          <w:tcPr>
            <w:tcW w:w="1012" w:type="dxa"/>
          </w:tcPr>
          <w:p w14:paraId="47CF7386" w14:textId="41D896C5" w:rsidR="00435EA7"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192ED1">
              <w:rPr>
                <w:rFonts w:ascii="Simplified Arabic" w:hAnsi="Simplified Arabic" w:cs="Simplified Arabic"/>
                <w:b/>
                <w:bCs/>
                <w:sz w:val="22"/>
                <w:szCs w:val="22"/>
                <w:rtl/>
                <w:lang w:bidi="ar-SY"/>
              </w:rPr>
              <w:t>لا ينطبق</w:t>
            </w:r>
          </w:p>
        </w:tc>
        <w:tc>
          <w:tcPr>
            <w:tcW w:w="1821" w:type="dxa"/>
          </w:tcPr>
          <w:p w14:paraId="7C8FBC8F" w14:textId="323D0656" w:rsidR="00435EA7"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2"/>
                <w:szCs w:val="22"/>
                <w:rtl/>
                <w:lang w:bidi="ar-SY"/>
              </w:rPr>
            </w:pPr>
            <w:r w:rsidRPr="00192ED1">
              <w:rPr>
                <w:rFonts w:ascii="Simplified Arabic" w:hAnsi="Simplified Arabic" w:cs="Simplified Arabic"/>
                <w:b/>
                <w:bCs/>
                <w:sz w:val="22"/>
                <w:szCs w:val="22"/>
                <w:rtl/>
                <w:lang w:bidi="ar-SY"/>
              </w:rPr>
              <w:t>إجراء التصحيح في حالة عدم الالتزام المسجل</w:t>
            </w:r>
          </w:p>
        </w:tc>
      </w:tr>
      <w:tr w:rsidR="00435EA7" w:rsidRPr="00192ED1" w14:paraId="09FF9B2B"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0C32506" w14:textId="4793E495"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تم توجيه جميع العاملين على ما يلي:</w:t>
            </w:r>
          </w:p>
        </w:tc>
        <w:tc>
          <w:tcPr>
            <w:tcW w:w="584" w:type="dxa"/>
          </w:tcPr>
          <w:p w14:paraId="1970224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DDF17F6"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72A73E56"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150F60C1"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26D6FBE3"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326E0B90" w14:textId="107A2C74"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نطاق عمل المشروع الفرعي</w:t>
            </w:r>
          </w:p>
        </w:tc>
        <w:tc>
          <w:tcPr>
            <w:tcW w:w="584" w:type="dxa"/>
          </w:tcPr>
          <w:p w14:paraId="42BE6A61" w14:textId="77777777" w:rsidR="00BA5D8A"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E03E7A1" w14:textId="77777777" w:rsidR="00BA5D8A"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16D9BD8B" w14:textId="77777777" w:rsidR="00BA5D8A"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3A493DDC" w14:textId="77777777" w:rsidR="00BA5D8A" w:rsidRPr="00192ED1" w:rsidRDefault="00BA5D8A"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48B866D5"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DF065F0" w14:textId="0416379C"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حقوقهم ومحتويات العقود والإجازات السنوية والمرضية…الخ.</w:t>
            </w:r>
          </w:p>
        </w:tc>
        <w:tc>
          <w:tcPr>
            <w:tcW w:w="584" w:type="dxa"/>
          </w:tcPr>
          <w:p w14:paraId="7A836D31"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F00FC2B"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3D6D1C5"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633A255E"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70F270C7"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54DD17E" w14:textId="277C8906"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محتوى مدونة قواعد السلوك</w:t>
            </w:r>
          </w:p>
        </w:tc>
        <w:tc>
          <w:tcPr>
            <w:tcW w:w="584" w:type="dxa"/>
          </w:tcPr>
          <w:p w14:paraId="756ABFFD"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B54385C"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902E72F"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F6BADAC"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12F5BFBF"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1FDD8592" w14:textId="63B92A32"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تدابير الصحة والسلامة المهنية</w:t>
            </w:r>
          </w:p>
        </w:tc>
        <w:tc>
          <w:tcPr>
            <w:tcW w:w="584" w:type="dxa"/>
          </w:tcPr>
          <w:p w14:paraId="1059EE82"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651FBB1B"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D59D866"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ACF6F8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5A632CCE"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78C9BCFA" w14:textId="7C7DD8A7"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قنوات آلية التظلم</w:t>
            </w:r>
          </w:p>
        </w:tc>
        <w:tc>
          <w:tcPr>
            <w:tcW w:w="584" w:type="dxa"/>
          </w:tcPr>
          <w:p w14:paraId="6E63C4AB"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47CCC16"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42AE1420"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B46E8F1"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05DF52DC"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9BAD113" w14:textId="66F36BB4"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تم تزويد جميع العمال بمعدات الحماية الشخصية وأدوات السلامة مجانًا</w:t>
            </w:r>
          </w:p>
        </w:tc>
        <w:tc>
          <w:tcPr>
            <w:tcW w:w="584" w:type="dxa"/>
          </w:tcPr>
          <w:p w14:paraId="7EF39180"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6121E644"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6C8BA7D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4B243C9"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380E9AE9"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37A776B" w14:textId="25B675FC"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تم تزويد جميع العمال بأداة الاحتياطات الخاصة بفيروس كورونا (</w:t>
            </w:r>
            <w:r w:rsidRPr="00192ED1">
              <w:rPr>
                <w:rFonts w:ascii="Simplified Arabic" w:hAnsi="Simplified Arabic" w:cs="Simplified Arabic"/>
                <w:b w:val="0"/>
                <w:bCs w:val="0"/>
                <w:sz w:val="22"/>
                <w:szCs w:val="22"/>
                <w:lang w:bidi="ar-SY"/>
              </w:rPr>
              <w:t>COVID-19</w:t>
            </w:r>
            <w:r w:rsidRPr="00192ED1">
              <w:rPr>
                <w:rFonts w:ascii="Simplified Arabic" w:hAnsi="Simplified Arabic" w:cs="Simplified Arabic"/>
                <w:b w:val="0"/>
                <w:bCs w:val="0"/>
                <w:sz w:val="22"/>
                <w:szCs w:val="22"/>
                <w:rtl/>
                <w:lang w:bidi="ar-SY"/>
              </w:rPr>
              <w:t>).</w:t>
            </w:r>
          </w:p>
        </w:tc>
        <w:tc>
          <w:tcPr>
            <w:tcW w:w="584" w:type="dxa"/>
          </w:tcPr>
          <w:p w14:paraId="6C44383B"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02E330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5767AC11"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3F40E7EF"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5FD850A8"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359A361" w14:textId="2555B0F4" w:rsidR="00435EA7" w:rsidRPr="00192ED1" w:rsidRDefault="00BA5D8A" w:rsidP="00BA5D8A">
            <w:pPr>
              <w:tabs>
                <w:tab w:val="left" w:pos="891"/>
              </w:tabs>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صندوق الإسعافات الأولية، المرحاض، مياه الشرب النظيفة، راحة العمال، رقم هاتف الشكاوى متوفر في الموقع</w:t>
            </w:r>
          </w:p>
        </w:tc>
        <w:tc>
          <w:tcPr>
            <w:tcW w:w="584" w:type="dxa"/>
          </w:tcPr>
          <w:p w14:paraId="40DD85B2"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D5EE61E"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CAEC852"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847A6D7"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7219E75E"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089B32F9" w14:textId="2448DB9B"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تتضمن اللافتة أرقام هواتف الشرطة والاسعاف والدفاع المدني المتوفرة في الموقع</w:t>
            </w:r>
          </w:p>
        </w:tc>
        <w:tc>
          <w:tcPr>
            <w:tcW w:w="584" w:type="dxa"/>
          </w:tcPr>
          <w:p w14:paraId="44FF2A30"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C0241F7"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4DA961FE"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76212F20"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27CEB6D6"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6CDEE04" w14:textId="111B1B5F"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يشارك المقاول خطة العمل مع المجتمعات المحيطة والأطراف المتضررة قبل بدء العمل</w:t>
            </w:r>
          </w:p>
        </w:tc>
        <w:tc>
          <w:tcPr>
            <w:tcW w:w="584" w:type="dxa"/>
          </w:tcPr>
          <w:p w14:paraId="05310CD0"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45C5369E"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39CD27F0"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0E81E22E"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21C00F84"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048E517" w14:textId="183E53D5"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السيطرة على الغبار</w:t>
            </w:r>
          </w:p>
        </w:tc>
        <w:tc>
          <w:tcPr>
            <w:tcW w:w="584" w:type="dxa"/>
          </w:tcPr>
          <w:p w14:paraId="478989C8"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277A31D"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42B940C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57F65FA5"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1D28B29D"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01FF4DF" w14:textId="6C4A6E59"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خدمة تنظيف الموقع</w:t>
            </w:r>
          </w:p>
        </w:tc>
        <w:tc>
          <w:tcPr>
            <w:tcW w:w="584" w:type="dxa"/>
          </w:tcPr>
          <w:p w14:paraId="4501F88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7A789D6"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715FC52F"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021C9264"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435EA7" w:rsidRPr="00192ED1" w14:paraId="16E4C4D2"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3D58F1ED" w14:textId="7D5A73E8" w:rsidR="00435EA7"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lang w:bidi="ar-SY"/>
              </w:rPr>
              <w:t>نقل النفايات الصلبة إلى مكب النفايات القانوني</w:t>
            </w:r>
          </w:p>
        </w:tc>
        <w:tc>
          <w:tcPr>
            <w:tcW w:w="584" w:type="dxa"/>
          </w:tcPr>
          <w:p w14:paraId="1845E71E"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4CC03174"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4361AE4"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AB257F3" w14:textId="77777777" w:rsidR="00435EA7" w:rsidRPr="00192ED1" w:rsidRDefault="00435EA7" w:rsidP="00435EA7">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6E97BBF5"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15F60F6" w14:textId="794F3D13"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التزام العامل بارتداء معدات الوقاية الشخصية</w:t>
            </w:r>
          </w:p>
        </w:tc>
        <w:tc>
          <w:tcPr>
            <w:tcW w:w="584" w:type="dxa"/>
          </w:tcPr>
          <w:p w14:paraId="2317B1C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5F0D1003"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132C3DAD"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346CF9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3324E320"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E12A4DB" w14:textId="6FE6F1D8"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التزام العامل بالإجراءات الاحترازية الخاصة بفيروس كورونا (كوفيد-19)</w:t>
            </w:r>
            <w:r w:rsidRPr="00192ED1">
              <w:rPr>
                <w:rFonts w:ascii="Simplified Arabic" w:hAnsi="Simplified Arabic" w:cs="Simplified Arabic"/>
                <w:b w:val="0"/>
                <w:bCs w:val="0"/>
                <w:sz w:val="22"/>
                <w:szCs w:val="22"/>
              </w:rPr>
              <w:t>.</w:t>
            </w:r>
          </w:p>
        </w:tc>
        <w:tc>
          <w:tcPr>
            <w:tcW w:w="584" w:type="dxa"/>
          </w:tcPr>
          <w:p w14:paraId="3C4B5354"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30C89B54"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1AFBA8E1"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38A7E87"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4E98994E"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92A138D" w14:textId="09D8D3B3"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حماية جميع المناطق المحفورة والمفتوحة حسب المواصفات الفنية</w:t>
            </w:r>
          </w:p>
        </w:tc>
        <w:tc>
          <w:tcPr>
            <w:tcW w:w="584" w:type="dxa"/>
          </w:tcPr>
          <w:p w14:paraId="4E3CC24B"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BF68852"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BD879C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0AC54FF1"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7AA5C8CB"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F3E2D7C" w14:textId="5E3E209D"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نظام السقالات الآمنة في الموقع</w:t>
            </w:r>
          </w:p>
        </w:tc>
        <w:tc>
          <w:tcPr>
            <w:tcW w:w="584" w:type="dxa"/>
          </w:tcPr>
          <w:p w14:paraId="1F63DA52"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54BB4152"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2EC5D63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76B78CE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617361BA"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5150137" w14:textId="107615C8"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تدابير السلامة المناسبة للعمل في الارتفاع</w:t>
            </w:r>
            <w:r w:rsidRPr="00192ED1">
              <w:rPr>
                <w:rFonts w:ascii="Simplified Arabic" w:hAnsi="Simplified Arabic" w:cs="Simplified Arabic"/>
                <w:b w:val="0"/>
                <w:bCs w:val="0"/>
                <w:sz w:val="22"/>
                <w:szCs w:val="22"/>
              </w:rPr>
              <w:t xml:space="preserve"> </w:t>
            </w:r>
          </w:p>
        </w:tc>
        <w:tc>
          <w:tcPr>
            <w:tcW w:w="584" w:type="dxa"/>
          </w:tcPr>
          <w:p w14:paraId="51DC835B"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3A814E0"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32358E8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BAA5B0A"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628BFE29"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2790745" w14:textId="1D2E5EF8"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إعادة تأهيل أي بنية تحتية أو مرافق خدمية متضررة</w:t>
            </w:r>
          </w:p>
        </w:tc>
        <w:tc>
          <w:tcPr>
            <w:tcW w:w="584" w:type="dxa"/>
          </w:tcPr>
          <w:p w14:paraId="1818AEB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5F39BB8"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6DA9914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1D370372"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31C32AF4"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FA24B41" w14:textId="16FE043F"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إعلام المواطنين ببرنامج العمل قبل 24 ساعة من العمل وخاصة في حالة انقطاع أي مرافق خدمية</w:t>
            </w:r>
          </w:p>
        </w:tc>
        <w:tc>
          <w:tcPr>
            <w:tcW w:w="584" w:type="dxa"/>
          </w:tcPr>
          <w:p w14:paraId="002DC6B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72D4CF8"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1FEEB4EB"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39F4FB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2192B75C"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753A0F1" w14:textId="29F5A88C"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الأغطية المناسبة للشاحنات ومعدات النقل تنقل المواد إلى موقع البناء</w:t>
            </w:r>
            <w:r w:rsidRPr="00192ED1">
              <w:rPr>
                <w:rFonts w:ascii="Simplified Arabic" w:hAnsi="Simplified Arabic" w:cs="Simplified Arabic"/>
                <w:b w:val="0"/>
                <w:bCs w:val="0"/>
                <w:sz w:val="22"/>
                <w:szCs w:val="22"/>
              </w:rPr>
              <w:t xml:space="preserve"> </w:t>
            </w:r>
          </w:p>
        </w:tc>
        <w:tc>
          <w:tcPr>
            <w:tcW w:w="584" w:type="dxa"/>
          </w:tcPr>
          <w:p w14:paraId="4E52104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3D47154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6B0872C6"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3E280D4A"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36EC674B"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14911858" w14:textId="504FDD86"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الوصول الآمن إلى منازل المواطنين والمحلات التجارية والممتلكات الأخرى</w:t>
            </w:r>
          </w:p>
        </w:tc>
        <w:tc>
          <w:tcPr>
            <w:tcW w:w="584" w:type="dxa"/>
          </w:tcPr>
          <w:p w14:paraId="1D5FAC3B"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A5F191D"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2D536AE4"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74388252"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0B14D0E6"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6438A7B" w14:textId="22F22F47"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استخدام إشارات السلامة والتحذير المروري والعلامات الإرشادية في الموقع</w:t>
            </w:r>
          </w:p>
        </w:tc>
        <w:tc>
          <w:tcPr>
            <w:tcW w:w="584" w:type="dxa"/>
          </w:tcPr>
          <w:p w14:paraId="0824492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31841E6"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4A50CBE"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AE695F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29FE8191"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389EADB2" w14:textId="7A2F5496"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طرق بديلة مع وجود العلامات الإرشادية في حالة إغلاق الطريق بسبب أعمال البناء</w:t>
            </w:r>
            <w:r w:rsidRPr="00192ED1">
              <w:rPr>
                <w:rFonts w:ascii="Simplified Arabic" w:hAnsi="Simplified Arabic" w:cs="Simplified Arabic"/>
                <w:b w:val="0"/>
                <w:bCs w:val="0"/>
                <w:sz w:val="22"/>
                <w:szCs w:val="22"/>
              </w:rPr>
              <w:t xml:space="preserve"> </w:t>
            </w:r>
          </w:p>
        </w:tc>
        <w:tc>
          <w:tcPr>
            <w:tcW w:w="584" w:type="dxa"/>
          </w:tcPr>
          <w:p w14:paraId="3A7A4A9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08CAD9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2FED5EAA"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055788D"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5CDBFF70"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23BD6CA6" w14:textId="04CCFBDA"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وقد تم أخذ تدابير السلامة المناسبة في الاعتبار في حالة تنفيذ الأعمال بالقرب من المدارس والجامعات والمستشفيات والمراكز الصحية</w:t>
            </w:r>
            <w:r w:rsidRPr="00192ED1">
              <w:rPr>
                <w:rFonts w:ascii="Simplified Arabic" w:hAnsi="Simplified Arabic" w:cs="Simplified Arabic"/>
                <w:b w:val="0"/>
                <w:bCs w:val="0"/>
                <w:sz w:val="22"/>
                <w:szCs w:val="22"/>
              </w:rPr>
              <w:t>.</w:t>
            </w:r>
          </w:p>
        </w:tc>
        <w:tc>
          <w:tcPr>
            <w:tcW w:w="584" w:type="dxa"/>
          </w:tcPr>
          <w:p w14:paraId="34FDCF08"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7FC3EA0"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72FB35F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A53687B"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3B731C36"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7EE353D6" w14:textId="46E68953"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تم تسجيل أماكن أثرية أو تاريخية أثناء أعمال التنقيب</w:t>
            </w:r>
            <w:r w:rsidRPr="00192ED1">
              <w:rPr>
                <w:rFonts w:ascii="Simplified Arabic" w:hAnsi="Simplified Arabic" w:cs="Simplified Arabic"/>
                <w:b w:val="0"/>
                <w:bCs w:val="0"/>
                <w:sz w:val="22"/>
                <w:szCs w:val="22"/>
              </w:rPr>
              <w:t xml:space="preserve"> </w:t>
            </w:r>
          </w:p>
        </w:tc>
        <w:tc>
          <w:tcPr>
            <w:tcW w:w="584" w:type="dxa"/>
          </w:tcPr>
          <w:p w14:paraId="72142503"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09DCD011"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7726C5E8"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25835C27"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278D729B"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A0E0780" w14:textId="152F18A9"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إمكانية تطبيق إجراء البحث عن الصدفة</w:t>
            </w:r>
            <w:r w:rsidRPr="00192ED1">
              <w:rPr>
                <w:rFonts w:ascii="Simplified Arabic" w:hAnsi="Simplified Arabic" w:cs="Simplified Arabic"/>
                <w:b w:val="0"/>
                <w:bCs w:val="0"/>
                <w:sz w:val="22"/>
                <w:szCs w:val="22"/>
              </w:rPr>
              <w:t xml:space="preserve"> </w:t>
            </w:r>
          </w:p>
        </w:tc>
        <w:tc>
          <w:tcPr>
            <w:tcW w:w="584" w:type="dxa"/>
          </w:tcPr>
          <w:p w14:paraId="1742A912"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35CDCC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4C8E6B7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0EBDEF2E"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78B58EF6"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7872754E" w14:textId="4AD1C743"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تطبيق خطة إدارة المرور (إن وجدت) مثال. تقسيم الطريق إلى أكثر من قسم لتجنب الازدحام المروري</w:t>
            </w:r>
            <w:r w:rsidRPr="00192ED1">
              <w:rPr>
                <w:rFonts w:ascii="Simplified Arabic" w:hAnsi="Simplified Arabic" w:cs="Simplified Arabic"/>
                <w:b w:val="0"/>
                <w:bCs w:val="0"/>
                <w:sz w:val="22"/>
                <w:szCs w:val="22"/>
              </w:rPr>
              <w:t xml:space="preserve"> </w:t>
            </w:r>
          </w:p>
        </w:tc>
        <w:tc>
          <w:tcPr>
            <w:tcW w:w="584" w:type="dxa"/>
          </w:tcPr>
          <w:p w14:paraId="5A0B18B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76C0D79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5F1C6A6A"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602B5054"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688CB6C5"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83A7B83" w14:textId="6CD63432"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تطبيق خطة إدارة النفايات (إن وجدت)</w:t>
            </w:r>
          </w:p>
        </w:tc>
        <w:tc>
          <w:tcPr>
            <w:tcW w:w="584" w:type="dxa"/>
          </w:tcPr>
          <w:p w14:paraId="26A12C14"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024CCCA"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6ED12CD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69B1E43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5B3392AD"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794C8485" w14:textId="709D60B7"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التأثيرات على الأشجار أو المناطق الخضراء القريبة أو داخل موقع المشروع</w:t>
            </w:r>
          </w:p>
        </w:tc>
        <w:tc>
          <w:tcPr>
            <w:tcW w:w="584" w:type="dxa"/>
          </w:tcPr>
          <w:p w14:paraId="0784E42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10321739"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6CB191C3"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7331DE8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6CE0E80E"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648ECD63" w14:textId="609444BD" w:rsidR="00BA5D8A" w:rsidRPr="00192ED1" w:rsidRDefault="00BA5D8A" w:rsidP="00BA5D8A">
            <w:pPr>
              <w:bidi/>
              <w:rPr>
                <w:rFonts w:ascii="Simplified Arabic" w:hAnsi="Simplified Arabic" w:cs="Simplified Arabic"/>
                <w:b w:val="0"/>
                <w:bCs w:val="0"/>
                <w:sz w:val="22"/>
                <w:szCs w:val="22"/>
                <w:rtl/>
                <w:lang w:bidi="ar-SY"/>
              </w:rPr>
            </w:pPr>
            <w:r w:rsidRPr="00192ED1">
              <w:rPr>
                <w:rFonts w:ascii="Simplified Arabic" w:hAnsi="Simplified Arabic" w:cs="Simplified Arabic"/>
                <w:b w:val="0"/>
                <w:bCs w:val="0"/>
                <w:sz w:val="22"/>
                <w:szCs w:val="22"/>
                <w:rtl/>
              </w:rPr>
              <w:t>التأثير على الممتلكات الخاصة والأراضي القريبة أو الموجودة في موقع المشروع</w:t>
            </w:r>
          </w:p>
        </w:tc>
        <w:tc>
          <w:tcPr>
            <w:tcW w:w="584" w:type="dxa"/>
          </w:tcPr>
          <w:p w14:paraId="556A474C"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693E23D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FF3061F"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793E7A25"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BA5D8A" w:rsidRPr="00192ED1" w14:paraId="70F32304"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355667DF" w14:textId="46885141" w:rsidR="00BA5D8A" w:rsidRPr="00192ED1" w:rsidRDefault="00BA5D8A" w:rsidP="00BA5D8A">
            <w:pPr>
              <w:bidi/>
              <w:rPr>
                <w:rFonts w:ascii="Simplified Arabic" w:hAnsi="Simplified Arabic" w:cs="Simplified Arabic"/>
                <w:b w:val="0"/>
                <w:bCs w:val="0"/>
                <w:sz w:val="22"/>
                <w:szCs w:val="22"/>
                <w:rtl/>
              </w:rPr>
            </w:pPr>
            <w:r w:rsidRPr="00192ED1">
              <w:rPr>
                <w:rFonts w:ascii="Simplified Arabic" w:hAnsi="Simplified Arabic" w:cs="Simplified Arabic"/>
                <w:b w:val="0"/>
                <w:bCs w:val="0"/>
                <w:sz w:val="22"/>
                <w:szCs w:val="22"/>
                <w:rtl/>
              </w:rPr>
              <w:t>تسجيل الحوادث في الموقع وفي حالة حدوثها كيفية تعامل المقاول معها</w:t>
            </w:r>
          </w:p>
        </w:tc>
        <w:tc>
          <w:tcPr>
            <w:tcW w:w="584" w:type="dxa"/>
          </w:tcPr>
          <w:p w14:paraId="4EDB9F11"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5A722CD6"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692EE987"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47C1CD70" w14:textId="77777777" w:rsidR="00BA5D8A" w:rsidRPr="00192ED1" w:rsidRDefault="00BA5D8A" w:rsidP="00BA5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9B3D8A" w:rsidRPr="00192ED1" w14:paraId="30ED387B"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56C34F51" w14:textId="61E70C41" w:rsidR="009B3D8A" w:rsidRPr="00192ED1" w:rsidRDefault="009B3D8A" w:rsidP="009B3D8A">
            <w:pPr>
              <w:bidi/>
              <w:rPr>
                <w:rFonts w:ascii="Simplified Arabic" w:hAnsi="Simplified Arabic" w:cs="Simplified Arabic"/>
                <w:sz w:val="22"/>
                <w:szCs w:val="22"/>
                <w:rtl/>
              </w:rPr>
            </w:pPr>
            <w:r>
              <w:rPr>
                <w:rFonts w:ascii="Simplified Arabic" w:hAnsi="Simplified Arabic" w:cs="Simplified Arabic" w:hint="cs"/>
                <w:rtl/>
              </w:rPr>
              <w:t>خطر وجود مواد متفجرة أو قابلة للانفجار في منطقة المشروع</w:t>
            </w:r>
          </w:p>
        </w:tc>
        <w:tc>
          <w:tcPr>
            <w:tcW w:w="584" w:type="dxa"/>
          </w:tcPr>
          <w:p w14:paraId="1DC6A9D3"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696DBD7F"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320B93AB"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012CDB7F"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r w:rsidR="009B3D8A" w:rsidRPr="00192ED1" w14:paraId="3E2BB788" w14:textId="77777777" w:rsidTr="00192ED1">
        <w:tc>
          <w:tcPr>
            <w:cnfStyle w:val="001000000000" w:firstRow="0" w:lastRow="0" w:firstColumn="1" w:lastColumn="0" w:oddVBand="0" w:evenVBand="0" w:oddHBand="0" w:evenHBand="0" w:firstRowFirstColumn="0" w:firstRowLastColumn="0" w:lastRowFirstColumn="0" w:lastRowLastColumn="0"/>
            <w:tcW w:w="5148" w:type="dxa"/>
          </w:tcPr>
          <w:p w14:paraId="4913FDDC" w14:textId="2E2CB7BF" w:rsidR="009B3D8A" w:rsidRDefault="009B3D8A" w:rsidP="009B3D8A">
            <w:pPr>
              <w:bidi/>
              <w:rPr>
                <w:rFonts w:ascii="Simplified Arabic" w:hAnsi="Simplified Arabic" w:cs="Simplified Arabic"/>
                <w:rtl/>
              </w:rPr>
            </w:pPr>
            <w:r>
              <w:rPr>
                <w:rFonts w:ascii="Simplified Arabic" w:hAnsi="Simplified Arabic" w:cs="Simplified Arabic" w:hint="cs"/>
                <w:rtl/>
              </w:rPr>
              <w:t xml:space="preserve">في حال كان الجواب نعم على السؤال السابق، يرجى توضيح كيف تم التعامل مع الحادثة وهل تم الالتزام بالاجراءات والتعليمات حسب خطة الادارة البيئية والاجتماعية </w:t>
            </w:r>
          </w:p>
        </w:tc>
        <w:tc>
          <w:tcPr>
            <w:tcW w:w="584" w:type="dxa"/>
          </w:tcPr>
          <w:p w14:paraId="1EFEC8B3"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481" w:type="dxa"/>
          </w:tcPr>
          <w:p w14:paraId="2F664475"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012" w:type="dxa"/>
          </w:tcPr>
          <w:p w14:paraId="015D16A6"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c>
          <w:tcPr>
            <w:tcW w:w="1821" w:type="dxa"/>
          </w:tcPr>
          <w:p w14:paraId="6B3A7F1F" w14:textId="77777777" w:rsidR="009B3D8A" w:rsidRPr="00192ED1" w:rsidRDefault="009B3D8A" w:rsidP="009B3D8A">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2"/>
                <w:szCs w:val="22"/>
                <w:rtl/>
                <w:lang w:bidi="ar-SY"/>
              </w:rPr>
            </w:pPr>
          </w:p>
        </w:tc>
      </w:tr>
    </w:tbl>
    <w:p w14:paraId="7D61447D" w14:textId="77777777" w:rsidR="00435EA7" w:rsidRDefault="00435EA7" w:rsidP="00435EA7">
      <w:pPr>
        <w:bidi/>
        <w:jc w:val="center"/>
        <w:rPr>
          <w:rFonts w:ascii="Simplified Arabic" w:hAnsi="Simplified Arabic" w:cs="Simplified Arabic"/>
          <w:lang w:bidi="ar-SY"/>
        </w:rPr>
      </w:pPr>
    </w:p>
    <w:tbl>
      <w:tblPr>
        <w:tblStyle w:val="GridTable1Light-Accent1"/>
        <w:bidiVisual/>
        <w:tblW w:w="0" w:type="auto"/>
        <w:tblLook w:val="04A0" w:firstRow="1" w:lastRow="0" w:firstColumn="1" w:lastColumn="0" w:noHBand="0" w:noVBand="1"/>
      </w:tblPr>
      <w:tblGrid>
        <w:gridCol w:w="9076"/>
      </w:tblGrid>
      <w:tr w:rsidR="00BA5D8A" w:rsidRPr="00192ED1" w14:paraId="1804D7C9" w14:textId="77777777" w:rsidTr="00192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6" w:type="dxa"/>
          </w:tcPr>
          <w:p w14:paraId="50D28B7B" w14:textId="77777777" w:rsidR="00BA5D8A" w:rsidRPr="00192ED1" w:rsidRDefault="00BA5D8A" w:rsidP="00BA5D8A">
            <w:pPr>
              <w:bidi/>
              <w:rPr>
                <w:rFonts w:ascii="Simplified Arabic" w:hAnsi="Simplified Arabic" w:cs="Simplified Arabic"/>
                <w:sz w:val="22"/>
                <w:szCs w:val="22"/>
                <w:lang w:bidi="ar-SY"/>
              </w:rPr>
            </w:pPr>
            <w:r w:rsidRPr="00192ED1">
              <w:rPr>
                <w:rFonts w:ascii="Simplified Arabic" w:hAnsi="Simplified Arabic" w:cs="Simplified Arabic"/>
                <w:sz w:val="22"/>
                <w:szCs w:val="22"/>
                <w:rtl/>
                <w:lang w:bidi="ar-SY"/>
              </w:rPr>
              <w:t>ملاحظات إضافية من الاستشاريين البيئيين</w:t>
            </w:r>
            <w:r w:rsidRPr="00192ED1">
              <w:rPr>
                <w:rFonts w:ascii="Simplified Arabic" w:hAnsi="Simplified Arabic" w:cs="Simplified Arabic"/>
                <w:sz w:val="22"/>
                <w:szCs w:val="22"/>
                <w:lang w:bidi="ar-SY"/>
              </w:rPr>
              <w:t>/</w:t>
            </w:r>
            <w:r w:rsidRPr="00192ED1">
              <w:rPr>
                <w:rFonts w:ascii="Simplified Arabic" w:hAnsi="Simplified Arabic" w:cs="Simplified Arabic"/>
                <w:sz w:val="22"/>
                <w:szCs w:val="22"/>
                <w:rtl/>
                <w:lang w:bidi="ar-SY"/>
              </w:rPr>
              <w:t>الاجتماعيين:</w:t>
            </w:r>
          </w:p>
          <w:p w14:paraId="346439A1" w14:textId="77777777" w:rsidR="00BA5D8A" w:rsidRPr="00192ED1" w:rsidRDefault="00BA5D8A" w:rsidP="00BA5D8A">
            <w:pPr>
              <w:bidi/>
              <w:rPr>
                <w:rFonts w:ascii="Simplified Arabic" w:hAnsi="Simplified Arabic" w:cs="Simplified Arabic"/>
                <w:sz w:val="22"/>
                <w:szCs w:val="22"/>
                <w:lang w:bidi="ar-SY"/>
              </w:rPr>
            </w:pPr>
          </w:p>
          <w:p w14:paraId="6E0A30F3" w14:textId="6E2E14F5" w:rsidR="00BA5D8A" w:rsidRPr="00192ED1" w:rsidRDefault="00BA5D8A" w:rsidP="00BA5D8A">
            <w:pPr>
              <w:bidi/>
              <w:rPr>
                <w:rFonts w:ascii="Simplified Arabic" w:hAnsi="Simplified Arabic" w:cs="Simplified Arabic"/>
                <w:sz w:val="22"/>
                <w:szCs w:val="22"/>
                <w:rtl/>
                <w:lang w:bidi="ar-SY"/>
              </w:rPr>
            </w:pPr>
          </w:p>
        </w:tc>
      </w:tr>
      <w:tr w:rsidR="00BA5D8A" w:rsidRPr="00192ED1" w14:paraId="2DD1E242" w14:textId="77777777" w:rsidTr="00192ED1">
        <w:tc>
          <w:tcPr>
            <w:cnfStyle w:val="001000000000" w:firstRow="0" w:lastRow="0" w:firstColumn="1" w:lastColumn="0" w:oddVBand="0" w:evenVBand="0" w:oddHBand="0" w:evenHBand="0" w:firstRowFirstColumn="0" w:firstRowLastColumn="0" w:lastRowFirstColumn="0" w:lastRowLastColumn="0"/>
            <w:tcW w:w="9076" w:type="dxa"/>
          </w:tcPr>
          <w:p w14:paraId="07665A74" w14:textId="77777777" w:rsidR="00BA5D8A" w:rsidRPr="00192ED1" w:rsidRDefault="00BA5D8A" w:rsidP="00BA5D8A">
            <w:pPr>
              <w:bidi/>
              <w:rPr>
                <w:rFonts w:ascii="Simplified Arabic" w:hAnsi="Simplified Arabic" w:cs="Simplified Arabic"/>
                <w:sz w:val="22"/>
                <w:szCs w:val="22"/>
                <w:lang w:bidi="ar-SY"/>
              </w:rPr>
            </w:pPr>
            <w:r w:rsidRPr="00192ED1">
              <w:rPr>
                <w:rFonts w:ascii="Simplified Arabic" w:hAnsi="Simplified Arabic" w:cs="Simplified Arabic"/>
                <w:sz w:val="22"/>
                <w:szCs w:val="22"/>
                <w:rtl/>
                <w:lang w:bidi="ar-SY"/>
              </w:rPr>
              <w:t>صور توضيحية:</w:t>
            </w:r>
          </w:p>
          <w:p w14:paraId="6F52A8D9" w14:textId="77777777" w:rsidR="00BA5D8A" w:rsidRPr="00192ED1" w:rsidRDefault="00BA5D8A" w:rsidP="00BA5D8A">
            <w:pPr>
              <w:bidi/>
              <w:rPr>
                <w:rFonts w:ascii="Simplified Arabic" w:hAnsi="Simplified Arabic" w:cs="Simplified Arabic"/>
                <w:sz w:val="22"/>
                <w:szCs w:val="22"/>
                <w:lang w:bidi="ar-SY"/>
              </w:rPr>
            </w:pPr>
          </w:p>
          <w:p w14:paraId="0CD6F717" w14:textId="0195457C" w:rsidR="00BA5D8A" w:rsidRPr="00192ED1" w:rsidRDefault="00BA5D8A" w:rsidP="00BA5D8A">
            <w:pPr>
              <w:bidi/>
              <w:rPr>
                <w:rFonts w:ascii="Simplified Arabic" w:hAnsi="Simplified Arabic" w:cs="Simplified Arabic"/>
                <w:sz w:val="22"/>
                <w:szCs w:val="22"/>
                <w:rtl/>
                <w:lang w:bidi="ar-SY"/>
              </w:rPr>
            </w:pPr>
          </w:p>
        </w:tc>
      </w:tr>
    </w:tbl>
    <w:p w14:paraId="33F4DEA4" w14:textId="77777777" w:rsidR="00BA5D8A" w:rsidRDefault="00BA5D8A" w:rsidP="00BA5D8A">
      <w:pPr>
        <w:bidi/>
        <w:jc w:val="center"/>
        <w:rPr>
          <w:rFonts w:ascii="Simplified Arabic" w:hAnsi="Simplified Arabic" w:cs="Simplified Arabic"/>
          <w:lang w:bidi="ar-SY"/>
        </w:rPr>
      </w:pPr>
    </w:p>
    <w:p w14:paraId="155932AB" w14:textId="77777777" w:rsidR="0074792A" w:rsidRPr="0031653C" w:rsidRDefault="0074792A" w:rsidP="0031653C">
      <w:pPr>
        <w:bidi/>
        <w:jc w:val="both"/>
        <w:rPr>
          <w:rFonts w:ascii="Simplified Arabic" w:hAnsi="Simplified Arabic" w:cs="Simplified Arabic"/>
          <w:b/>
          <w:bCs/>
          <w:sz w:val="22"/>
          <w:szCs w:val="22"/>
          <w:rtl/>
          <w:lang w:bidi="ar-SY"/>
        </w:rPr>
      </w:pPr>
    </w:p>
    <w:p w14:paraId="19F9943A" w14:textId="3D697202" w:rsidR="0074792A" w:rsidRPr="00192ED1" w:rsidRDefault="0074792A" w:rsidP="0031653C">
      <w:pPr>
        <w:bidi/>
        <w:jc w:val="both"/>
        <w:rPr>
          <w:rFonts w:ascii="Simplified Arabic" w:hAnsi="Simplified Arabic" w:cs="Simplified Arabic"/>
          <w:b/>
          <w:bCs/>
          <w:sz w:val="22"/>
          <w:szCs w:val="22"/>
          <w:lang w:bidi="ar-SY"/>
        </w:rPr>
      </w:pPr>
      <w:r w:rsidRPr="00192ED1">
        <w:rPr>
          <w:rFonts w:ascii="Simplified Arabic" w:hAnsi="Simplified Arabic" w:cs="Simplified Arabic"/>
          <w:b/>
          <w:bCs/>
          <w:sz w:val="22"/>
          <w:szCs w:val="22"/>
          <w:rtl/>
          <w:lang w:bidi="ar-SY"/>
        </w:rPr>
        <w:t xml:space="preserve">توقيع الأخصائي البيئي </w:t>
      </w:r>
    </w:p>
    <w:p w14:paraId="16B84133" w14:textId="77777777" w:rsidR="0074792A" w:rsidRPr="00192ED1" w:rsidRDefault="0074792A" w:rsidP="0031653C">
      <w:pPr>
        <w:bidi/>
        <w:jc w:val="both"/>
        <w:rPr>
          <w:rFonts w:ascii="Simplified Arabic" w:hAnsi="Simplified Arabic" w:cs="Simplified Arabic"/>
          <w:b/>
          <w:bCs/>
          <w:sz w:val="22"/>
          <w:szCs w:val="22"/>
          <w:rtl/>
          <w:lang w:bidi="ar-SY"/>
        </w:rPr>
      </w:pPr>
      <w:r w:rsidRPr="00192ED1">
        <w:rPr>
          <w:rFonts w:ascii="Simplified Arabic" w:hAnsi="Simplified Arabic" w:cs="Simplified Arabic"/>
          <w:b/>
          <w:bCs/>
          <w:sz w:val="22"/>
          <w:szCs w:val="22"/>
          <w:rtl/>
          <w:lang w:bidi="ar-SY"/>
        </w:rPr>
        <w:t>التاريخ</w:t>
      </w:r>
    </w:p>
    <w:p w14:paraId="35AA09FC" w14:textId="77777777" w:rsidR="0074792A" w:rsidRPr="00A80100" w:rsidRDefault="0074792A" w:rsidP="0031653C">
      <w:pPr>
        <w:bidi/>
        <w:spacing w:line="360" w:lineRule="auto"/>
        <w:jc w:val="both"/>
        <w:rPr>
          <w:rFonts w:ascii="Simplified Arabic" w:hAnsi="Simplified Arabic" w:cs="Simplified Arabic"/>
          <w:sz w:val="22"/>
          <w:szCs w:val="22"/>
          <w:rtl/>
          <w:lang w:bidi="ar-SY"/>
        </w:rPr>
      </w:pPr>
    </w:p>
    <w:p w14:paraId="574DD4D3" w14:textId="77777777" w:rsidR="00DD6F46" w:rsidRDefault="00DD6F46" w:rsidP="0031653C">
      <w:pPr>
        <w:rPr>
          <w:rtl/>
          <w:lang w:bidi="ar-SY"/>
        </w:rPr>
      </w:pPr>
    </w:p>
    <w:p w14:paraId="7B85AEF7" w14:textId="77777777" w:rsidR="00BA5D8A" w:rsidRDefault="00BA5D8A" w:rsidP="0031653C">
      <w:pPr>
        <w:rPr>
          <w:rtl/>
          <w:lang w:bidi="ar-SY"/>
        </w:rPr>
      </w:pPr>
    </w:p>
    <w:p w14:paraId="66874B06" w14:textId="77777777" w:rsidR="00BA5D8A" w:rsidRDefault="00BA5D8A" w:rsidP="0031653C">
      <w:pPr>
        <w:rPr>
          <w:rtl/>
          <w:lang w:bidi="ar-SY"/>
        </w:rPr>
      </w:pPr>
    </w:p>
    <w:p w14:paraId="5258C6A6" w14:textId="77777777" w:rsidR="00BA5D8A" w:rsidRDefault="00BA5D8A" w:rsidP="0031653C">
      <w:pPr>
        <w:rPr>
          <w:rtl/>
          <w:lang w:bidi="ar-SY"/>
        </w:rPr>
      </w:pPr>
    </w:p>
    <w:p w14:paraId="001E8445" w14:textId="77777777" w:rsidR="00BA5D8A" w:rsidRDefault="00BA5D8A" w:rsidP="0031653C">
      <w:pPr>
        <w:rPr>
          <w:rtl/>
          <w:lang w:bidi="ar-SY"/>
        </w:rPr>
      </w:pPr>
    </w:p>
    <w:p w14:paraId="77B0FFD3" w14:textId="77777777" w:rsidR="00BA5D8A" w:rsidRDefault="00BA5D8A" w:rsidP="0031653C">
      <w:pPr>
        <w:rPr>
          <w:rtl/>
          <w:lang w:bidi="ar-SY"/>
        </w:rPr>
      </w:pPr>
    </w:p>
    <w:p w14:paraId="7F4C14BC" w14:textId="77777777" w:rsidR="00BA5D8A" w:rsidRDefault="00BA5D8A" w:rsidP="0031653C">
      <w:pPr>
        <w:rPr>
          <w:rtl/>
          <w:lang w:bidi="ar-SY"/>
        </w:rPr>
      </w:pPr>
    </w:p>
    <w:p w14:paraId="1FEE86BC" w14:textId="77777777" w:rsidR="00BA5D8A" w:rsidRDefault="00BA5D8A" w:rsidP="0031653C">
      <w:pPr>
        <w:rPr>
          <w:rtl/>
          <w:lang w:bidi="ar-SY"/>
        </w:rPr>
      </w:pPr>
    </w:p>
    <w:p w14:paraId="302A4CE7" w14:textId="77777777" w:rsidR="00BA5D8A" w:rsidRDefault="00BA5D8A" w:rsidP="0031653C">
      <w:pPr>
        <w:rPr>
          <w:rtl/>
          <w:lang w:bidi="ar-SY"/>
        </w:rPr>
      </w:pPr>
    </w:p>
    <w:p w14:paraId="45FF2FAD" w14:textId="77777777" w:rsidR="00BA5D8A" w:rsidRDefault="00BA5D8A" w:rsidP="0031653C">
      <w:pPr>
        <w:rPr>
          <w:rtl/>
          <w:lang w:bidi="ar-SY"/>
        </w:rPr>
      </w:pPr>
    </w:p>
    <w:p w14:paraId="243D374B" w14:textId="77777777" w:rsidR="00BA5D8A" w:rsidRDefault="00BA5D8A" w:rsidP="0031653C">
      <w:pPr>
        <w:rPr>
          <w:rtl/>
          <w:lang w:bidi="ar-SY"/>
        </w:rPr>
      </w:pPr>
    </w:p>
    <w:p w14:paraId="340291E2" w14:textId="77777777" w:rsidR="00BA5D8A" w:rsidRDefault="00BA5D8A" w:rsidP="00BA5D8A">
      <w:pPr>
        <w:bidi/>
        <w:rPr>
          <w:rtl/>
          <w:lang w:bidi="ar-SY"/>
        </w:rPr>
      </w:pPr>
    </w:p>
    <w:p w14:paraId="515F0603" w14:textId="77777777" w:rsidR="00BA5D8A" w:rsidRDefault="00BA5D8A" w:rsidP="00BA5D8A">
      <w:pPr>
        <w:bidi/>
        <w:rPr>
          <w:lang w:bidi="ar-SY"/>
        </w:rPr>
      </w:pPr>
    </w:p>
    <w:p w14:paraId="689E4B1D" w14:textId="77777777" w:rsidR="00F65EB4" w:rsidRDefault="00F65EB4" w:rsidP="00F65EB4">
      <w:pPr>
        <w:bidi/>
        <w:rPr>
          <w:lang w:bidi="ar-SY"/>
        </w:rPr>
      </w:pPr>
    </w:p>
    <w:p w14:paraId="78CF4F1B" w14:textId="77777777" w:rsidR="00F65EB4" w:rsidRDefault="00F65EB4" w:rsidP="00F65EB4">
      <w:pPr>
        <w:bidi/>
        <w:rPr>
          <w:lang w:bidi="ar-SY"/>
        </w:rPr>
      </w:pPr>
    </w:p>
    <w:p w14:paraId="51A8A1A1" w14:textId="77777777" w:rsidR="00F65EB4" w:rsidRDefault="00F65EB4" w:rsidP="00F65EB4">
      <w:pPr>
        <w:bidi/>
        <w:rPr>
          <w:lang w:bidi="ar-SY"/>
        </w:rPr>
      </w:pPr>
    </w:p>
    <w:p w14:paraId="2FFBC249" w14:textId="77777777" w:rsidR="00F65EB4" w:rsidRDefault="00F65EB4" w:rsidP="00F65EB4">
      <w:pPr>
        <w:bidi/>
        <w:rPr>
          <w:lang w:bidi="ar-SY"/>
        </w:rPr>
      </w:pPr>
    </w:p>
    <w:p w14:paraId="3F3C61A9" w14:textId="77777777" w:rsidR="00F65EB4" w:rsidRDefault="00F65EB4" w:rsidP="00F65EB4">
      <w:pPr>
        <w:bidi/>
        <w:rPr>
          <w:lang w:bidi="ar-SY"/>
        </w:rPr>
      </w:pPr>
    </w:p>
    <w:p w14:paraId="3B98F21E" w14:textId="77777777" w:rsidR="00F65EB4" w:rsidRDefault="00F65EB4" w:rsidP="00F65EB4">
      <w:pPr>
        <w:bidi/>
        <w:rPr>
          <w:lang w:bidi="ar-SY"/>
        </w:rPr>
      </w:pPr>
    </w:p>
    <w:p w14:paraId="448B9DC2" w14:textId="77777777" w:rsidR="00F65EB4" w:rsidRDefault="00F65EB4" w:rsidP="00F65EB4">
      <w:pPr>
        <w:bidi/>
        <w:rPr>
          <w:lang w:bidi="ar-SY"/>
        </w:rPr>
      </w:pPr>
    </w:p>
    <w:p w14:paraId="791B166F" w14:textId="77777777" w:rsidR="00BA5D8A" w:rsidRDefault="00BA5D8A" w:rsidP="00BA5D8A">
      <w:pPr>
        <w:bidi/>
        <w:rPr>
          <w:rtl/>
          <w:lang w:bidi="ar-SY"/>
        </w:rPr>
      </w:pPr>
    </w:p>
    <w:p w14:paraId="5711F3CA" w14:textId="77777777" w:rsidR="00BA5D8A" w:rsidRDefault="00BA5D8A" w:rsidP="00BA5D8A">
      <w:pPr>
        <w:bidi/>
        <w:rPr>
          <w:rtl/>
          <w:lang w:bidi="ar-SY"/>
        </w:rPr>
      </w:pPr>
    </w:p>
    <w:p w14:paraId="4EC95CFC" w14:textId="2A72B9E3" w:rsidR="00BA5D8A" w:rsidRDefault="00BA5D8A" w:rsidP="00F65EB4">
      <w:pPr>
        <w:pStyle w:val="Heading2"/>
        <w:rPr>
          <w:rtl/>
        </w:rPr>
      </w:pPr>
      <w:bookmarkStart w:id="25" w:name="_Toc170642283"/>
      <w:r w:rsidRPr="00BA5D8A">
        <w:rPr>
          <w:rtl/>
        </w:rPr>
        <w:t>الملحق 4. خطاب الالتزام فيما يتعلق بكوفيد 19</w:t>
      </w:r>
      <w:bookmarkEnd w:id="25"/>
    </w:p>
    <w:p w14:paraId="2ABB4FFE" w14:textId="77777777" w:rsidR="000B49DA" w:rsidRDefault="000B49DA" w:rsidP="00BA5D8A">
      <w:pPr>
        <w:tabs>
          <w:tab w:val="num" w:pos="226"/>
          <w:tab w:val="right" w:pos="8306"/>
        </w:tabs>
        <w:bidi/>
        <w:jc w:val="both"/>
        <w:rPr>
          <w:rFonts w:ascii="Simplified Arabic" w:hAnsi="Simplified Arabic" w:cs="Simplified Arabic"/>
          <w:b/>
          <w:bCs/>
          <w:color w:val="0000FF"/>
          <w:sz w:val="22"/>
          <w:szCs w:val="22"/>
        </w:rPr>
      </w:pPr>
    </w:p>
    <w:p w14:paraId="07E155CA" w14:textId="7FB54A90" w:rsidR="00BA5D8A" w:rsidRPr="000B49DA" w:rsidRDefault="00BA5D8A" w:rsidP="000B49DA">
      <w:pPr>
        <w:tabs>
          <w:tab w:val="num" w:pos="226"/>
          <w:tab w:val="right" w:pos="8306"/>
        </w:tabs>
        <w:bidi/>
        <w:jc w:val="both"/>
        <w:rPr>
          <w:rFonts w:ascii="Simplified Arabic" w:hAnsi="Simplified Arabic" w:cs="Simplified Arabic"/>
          <w:b/>
          <w:bCs/>
          <w:color w:val="0000FF"/>
          <w:sz w:val="22"/>
          <w:szCs w:val="22"/>
        </w:rPr>
      </w:pPr>
      <w:r w:rsidRPr="68CBF6ED">
        <w:rPr>
          <w:rFonts w:ascii="Simplified Arabic" w:hAnsi="Simplified Arabic" w:cs="Simplified Arabic"/>
          <w:b/>
          <w:bCs/>
          <w:color w:val="0000FF"/>
          <w:sz w:val="22"/>
          <w:szCs w:val="22"/>
          <w:rtl/>
        </w:rPr>
        <w:t>(</w:t>
      </w:r>
      <w:r w:rsidR="5A5145A8" w:rsidRPr="68CBF6ED">
        <w:rPr>
          <w:rFonts w:ascii="Simplified Arabic" w:hAnsi="Simplified Arabic" w:cs="Simplified Arabic"/>
          <w:b/>
          <w:bCs/>
          <w:color w:val="0000FF"/>
          <w:sz w:val="22"/>
          <w:szCs w:val="22"/>
          <w:rtl/>
        </w:rPr>
        <w:t>اسم</w:t>
      </w:r>
      <w:r w:rsidRPr="68CBF6ED">
        <w:rPr>
          <w:rFonts w:ascii="Simplified Arabic" w:hAnsi="Simplified Arabic" w:cs="Simplified Arabic"/>
          <w:b/>
          <w:bCs/>
          <w:color w:val="0000FF"/>
          <w:sz w:val="22"/>
          <w:szCs w:val="22"/>
          <w:rtl/>
        </w:rPr>
        <w:t xml:space="preserve"> المقاول والعنوان على ورق مروس)</w:t>
      </w:r>
    </w:p>
    <w:p w14:paraId="6AA4E52C" w14:textId="77777777" w:rsidR="00BA5D8A" w:rsidRPr="000B49DA" w:rsidRDefault="00BA5D8A" w:rsidP="00BA5D8A">
      <w:pPr>
        <w:tabs>
          <w:tab w:val="num" w:pos="226"/>
          <w:tab w:val="right" w:pos="8306"/>
        </w:tabs>
        <w:bidi/>
        <w:jc w:val="both"/>
        <w:rPr>
          <w:rFonts w:ascii="Simplified Arabic" w:hAnsi="Simplified Arabic" w:cs="Simplified Arabic"/>
          <w:b/>
          <w:bCs/>
          <w:color w:val="0000FF"/>
          <w:sz w:val="22"/>
          <w:szCs w:val="22"/>
          <w:rtl/>
        </w:rPr>
      </w:pPr>
    </w:p>
    <w:p w14:paraId="52F8AB11" w14:textId="77777777" w:rsidR="00BA5D8A" w:rsidRPr="000B49DA" w:rsidRDefault="00BA5D8A" w:rsidP="00BA5D8A">
      <w:pPr>
        <w:tabs>
          <w:tab w:val="num" w:pos="386"/>
        </w:tabs>
        <w:bidi/>
        <w:spacing w:line="480" w:lineRule="auto"/>
        <w:ind w:left="386" w:hanging="360"/>
        <w:jc w:val="both"/>
        <w:rPr>
          <w:rFonts w:ascii="Simplified Arabic" w:hAnsi="Simplified Arabic" w:cs="Simplified Arabic"/>
          <w:b/>
          <w:bCs/>
          <w:sz w:val="22"/>
          <w:szCs w:val="22"/>
          <w:rtl/>
          <w:lang w:bidi="ar-JO"/>
        </w:rPr>
      </w:pPr>
      <w:r w:rsidRPr="000B49DA">
        <w:rPr>
          <w:rFonts w:ascii="Simplified Arabic" w:hAnsi="Simplified Arabic" w:cs="Simplified Arabic"/>
          <w:b/>
          <w:bCs/>
          <w:sz w:val="22"/>
          <w:szCs w:val="22"/>
          <w:rtl/>
        </w:rPr>
        <w:t>اسم العقد</w:t>
      </w:r>
      <w:r w:rsidRPr="000B49DA">
        <w:rPr>
          <w:rFonts w:ascii="Simplified Arabic" w:hAnsi="Simplified Arabic" w:cs="Simplified Arabic"/>
          <w:sz w:val="22"/>
          <w:szCs w:val="22"/>
          <w:rtl/>
        </w:rPr>
        <w:t>:</w:t>
      </w:r>
      <w:r w:rsidRPr="000B49DA">
        <w:rPr>
          <w:rFonts w:ascii="Simplified Arabic" w:hAnsi="Simplified Arabic" w:cs="Simplified Arabic"/>
          <w:b/>
          <w:bCs/>
          <w:sz w:val="22"/>
          <w:szCs w:val="22"/>
          <w:rtl/>
        </w:rPr>
        <w:t xml:space="preserve"> ..........................................................</w:t>
      </w:r>
      <w:r w:rsidRPr="000B49DA">
        <w:rPr>
          <w:rFonts w:ascii="Simplified Arabic" w:hAnsi="Simplified Arabic" w:cs="Simplified Arabic"/>
          <w:b/>
          <w:bCs/>
          <w:sz w:val="22"/>
          <w:szCs w:val="22"/>
          <w:rtl/>
          <w:lang w:bidi="ar-JO"/>
        </w:rPr>
        <w:t xml:space="preserve">  </w:t>
      </w:r>
    </w:p>
    <w:p w14:paraId="07F0AB85" w14:textId="6EF89877" w:rsidR="00BA5D8A" w:rsidRPr="000B49DA" w:rsidRDefault="00BA5D8A" w:rsidP="000B49DA">
      <w:pPr>
        <w:tabs>
          <w:tab w:val="num" w:pos="386"/>
        </w:tabs>
        <w:bidi/>
        <w:spacing w:line="480" w:lineRule="auto"/>
        <w:ind w:left="386" w:hanging="360"/>
        <w:jc w:val="both"/>
        <w:rPr>
          <w:rFonts w:ascii="Simplified Arabic" w:hAnsi="Simplified Arabic" w:cs="Simplified Arabic"/>
          <w:sz w:val="22"/>
          <w:szCs w:val="22"/>
        </w:rPr>
      </w:pPr>
      <w:r w:rsidRPr="000B49DA">
        <w:rPr>
          <w:rFonts w:ascii="Simplified Arabic" w:hAnsi="Simplified Arabic" w:cs="Simplified Arabic"/>
          <w:b/>
          <w:bCs/>
          <w:sz w:val="22"/>
          <w:szCs w:val="22"/>
          <w:rtl/>
        </w:rPr>
        <w:t>رقم المشروع</w:t>
      </w:r>
      <w:r w:rsidRPr="000B49DA">
        <w:rPr>
          <w:rFonts w:ascii="Simplified Arabic" w:hAnsi="Simplified Arabic" w:cs="Simplified Arabic"/>
          <w:sz w:val="22"/>
          <w:szCs w:val="22"/>
          <w:rtl/>
        </w:rPr>
        <w:t xml:space="preserve">: </w:t>
      </w:r>
      <w:r w:rsidRPr="000B49DA">
        <w:rPr>
          <w:rFonts w:ascii="Simplified Arabic" w:hAnsi="Simplified Arabic" w:cs="Simplified Arabic"/>
          <w:b/>
          <w:bCs/>
          <w:sz w:val="22"/>
          <w:szCs w:val="22"/>
          <w:rtl/>
        </w:rPr>
        <w:t>.......................................................</w:t>
      </w:r>
    </w:p>
    <w:p w14:paraId="36F0B807" w14:textId="31E691FA" w:rsidR="00BA5D8A" w:rsidRPr="000B49DA" w:rsidRDefault="00BA5D8A" w:rsidP="00BA5D8A">
      <w:pPr>
        <w:tabs>
          <w:tab w:val="num" w:pos="226"/>
          <w:tab w:val="right" w:pos="8306"/>
        </w:tabs>
        <w:bidi/>
        <w:spacing w:line="360" w:lineRule="auto"/>
        <w:jc w:val="both"/>
        <w:rPr>
          <w:rFonts w:ascii="Simplified Arabic" w:hAnsi="Simplified Arabic" w:cs="Simplified Arabic"/>
          <w:sz w:val="22"/>
          <w:szCs w:val="22"/>
          <w:rtl/>
          <w:lang w:bidi="ar-EG"/>
        </w:rPr>
      </w:pPr>
      <w:r w:rsidRPr="68CBF6ED">
        <w:rPr>
          <w:rFonts w:ascii="Simplified Arabic" w:hAnsi="Simplified Arabic" w:cs="Simplified Arabic"/>
          <w:sz w:val="22"/>
          <w:szCs w:val="22"/>
          <w:rtl/>
          <w:lang w:bidi="ar-EG"/>
        </w:rPr>
        <w:t xml:space="preserve">في ظل تطور الحالة الوبائية في </w:t>
      </w:r>
      <w:r w:rsidRPr="68CBF6ED">
        <w:rPr>
          <w:rFonts w:ascii="Simplified Arabic" w:hAnsi="Simplified Arabic" w:cs="Simplified Arabic"/>
          <w:sz w:val="22"/>
          <w:szCs w:val="22"/>
          <w:rtl/>
        </w:rPr>
        <w:t xml:space="preserve">فلسطين </w:t>
      </w:r>
      <w:r w:rsidRPr="68CBF6ED">
        <w:rPr>
          <w:rFonts w:ascii="Simplified Arabic" w:hAnsi="Simplified Arabic" w:cs="Simplified Arabic"/>
          <w:sz w:val="22"/>
          <w:szCs w:val="22"/>
          <w:rtl/>
          <w:lang w:bidi="ar-EG"/>
        </w:rPr>
        <w:t xml:space="preserve">، ومن منطلق الحرص على صحة العمال والمهندسين والصحة العامة للسكان، أقر أنني سأقوم بتطبيق كل ما ورد في البروتوكولات الصحية الصادرة عن وزارة الصحة الفلسطينية/منظمة الصحة العالمية فيما يخص مكافحة وباء كوفيد </w:t>
      </w:r>
      <w:r w:rsidRPr="68CBF6ED">
        <w:rPr>
          <w:rFonts w:ascii="Simplified Arabic" w:hAnsi="Simplified Arabic" w:cs="Simplified Arabic"/>
          <w:sz w:val="22"/>
          <w:szCs w:val="22"/>
          <w:lang w:bidi="ar-EG"/>
        </w:rPr>
        <w:t>19</w:t>
      </w:r>
      <w:r w:rsidRPr="68CBF6ED">
        <w:rPr>
          <w:rFonts w:ascii="Simplified Arabic" w:hAnsi="Simplified Arabic" w:cs="Simplified Arabic"/>
          <w:sz w:val="22"/>
          <w:szCs w:val="22"/>
          <w:rtl/>
          <w:lang w:bidi="ar-EG"/>
        </w:rPr>
        <w:t xml:space="preserve"> والحد من </w:t>
      </w:r>
      <w:r w:rsidR="36C2C06C" w:rsidRPr="68CBF6ED">
        <w:rPr>
          <w:rFonts w:ascii="Simplified Arabic" w:hAnsi="Simplified Arabic" w:cs="Simplified Arabic"/>
          <w:sz w:val="22"/>
          <w:szCs w:val="22"/>
          <w:rtl/>
          <w:lang w:bidi="ar-EG"/>
        </w:rPr>
        <w:t>انتشاره</w:t>
      </w:r>
      <w:r w:rsidRPr="68CBF6ED">
        <w:rPr>
          <w:rFonts w:ascii="Simplified Arabic" w:hAnsi="Simplified Arabic" w:cs="Simplified Arabic"/>
          <w:sz w:val="22"/>
          <w:szCs w:val="22"/>
          <w:rtl/>
          <w:lang w:bidi="ar-EG"/>
        </w:rPr>
        <w:t xml:space="preserve">، وأنني على أتم </w:t>
      </w:r>
      <w:r w:rsidR="077D834F" w:rsidRPr="68CBF6ED">
        <w:rPr>
          <w:rFonts w:ascii="Simplified Arabic" w:hAnsi="Simplified Arabic" w:cs="Simplified Arabic"/>
          <w:sz w:val="22"/>
          <w:szCs w:val="22"/>
          <w:rtl/>
          <w:lang w:bidi="ar-EG"/>
        </w:rPr>
        <w:t>الاستعداد</w:t>
      </w:r>
      <w:r w:rsidRPr="68CBF6ED">
        <w:rPr>
          <w:rFonts w:ascii="Simplified Arabic" w:hAnsi="Simplified Arabic" w:cs="Simplified Arabic"/>
          <w:sz w:val="22"/>
          <w:szCs w:val="22"/>
          <w:rtl/>
          <w:lang w:bidi="ar-EG"/>
        </w:rPr>
        <w:t xml:space="preserve"> لتطبيق أي بروتوكولات جديدة صادرة من ذات الجهات المختصة خلال فترة العمل. كما أنني أقر أنني سألتزم بتطبيق الإجراءات التالية كملحق لخطة الإدارة البيئية </w:t>
      </w:r>
      <w:r w:rsidR="5E41E6CD" w:rsidRPr="68CBF6ED">
        <w:rPr>
          <w:rFonts w:ascii="Simplified Arabic" w:hAnsi="Simplified Arabic" w:cs="Simplified Arabic"/>
          <w:sz w:val="22"/>
          <w:szCs w:val="22"/>
          <w:rtl/>
          <w:lang w:bidi="ar-EG"/>
        </w:rPr>
        <w:t>والاجتماعية</w:t>
      </w:r>
      <w:r w:rsidRPr="68CBF6ED">
        <w:rPr>
          <w:rFonts w:ascii="Simplified Arabic" w:hAnsi="Simplified Arabic" w:cs="Simplified Arabic"/>
          <w:sz w:val="22"/>
          <w:szCs w:val="22"/>
          <w:rtl/>
          <w:lang w:bidi="ar-EG"/>
        </w:rPr>
        <w:t xml:space="preserve"> للمشروع، وأن عدم </w:t>
      </w:r>
      <w:r w:rsidR="545A64D0" w:rsidRPr="68CBF6ED">
        <w:rPr>
          <w:rFonts w:ascii="Simplified Arabic" w:hAnsi="Simplified Arabic" w:cs="Simplified Arabic"/>
          <w:sz w:val="22"/>
          <w:szCs w:val="22"/>
          <w:rtl/>
          <w:lang w:bidi="ar-EG"/>
        </w:rPr>
        <w:t>الامتثال</w:t>
      </w:r>
      <w:r w:rsidRPr="68CBF6ED">
        <w:rPr>
          <w:rFonts w:ascii="Simplified Arabic" w:hAnsi="Simplified Arabic" w:cs="Simplified Arabic"/>
          <w:sz w:val="22"/>
          <w:szCs w:val="22"/>
          <w:rtl/>
          <w:lang w:bidi="ar-EG"/>
        </w:rPr>
        <w:t xml:space="preserve"> لأي من هذه الإجراءات يستوجب الإنذار البيئي كما هو موضح في خطة الإدارة البيئية </w:t>
      </w:r>
      <w:r w:rsidR="1D69C41C" w:rsidRPr="68CBF6ED">
        <w:rPr>
          <w:rFonts w:ascii="Simplified Arabic" w:hAnsi="Simplified Arabic" w:cs="Simplified Arabic"/>
          <w:sz w:val="22"/>
          <w:szCs w:val="22"/>
          <w:rtl/>
          <w:lang w:bidi="ar-EG"/>
        </w:rPr>
        <w:t>والاجتماعية</w:t>
      </w:r>
      <w:r w:rsidRPr="68CBF6ED">
        <w:rPr>
          <w:rFonts w:ascii="Simplified Arabic" w:hAnsi="Simplified Arabic" w:cs="Simplified Arabic"/>
          <w:sz w:val="22"/>
          <w:szCs w:val="22"/>
          <w:rtl/>
          <w:lang w:bidi="ar-EG"/>
        </w:rPr>
        <w:t xml:space="preserve"> للمشروع:</w:t>
      </w:r>
    </w:p>
    <w:p w14:paraId="4BD0AC8C" w14:textId="77777777" w:rsidR="00BA5D8A" w:rsidRPr="000B49DA" w:rsidRDefault="00BA5D8A" w:rsidP="00BA5D8A">
      <w:pPr>
        <w:tabs>
          <w:tab w:val="num" w:pos="226"/>
          <w:tab w:val="right" w:pos="8306"/>
        </w:tabs>
        <w:bidi/>
        <w:jc w:val="both"/>
        <w:rPr>
          <w:rFonts w:ascii="Simplified Arabic" w:hAnsi="Simplified Arabic" w:cs="Simplified Arabic"/>
          <w:sz w:val="22"/>
          <w:szCs w:val="22"/>
          <w:rtl/>
          <w:lang w:bidi="ar-EG"/>
        </w:rPr>
      </w:pPr>
    </w:p>
    <w:p w14:paraId="1F78660E" w14:textId="77777777"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rtl/>
          <w:lang w:bidi="ar-EG"/>
        </w:rPr>
      </w:pPr>
      <w:r w:rsidRPr="000B49DA">
        <w:rPr>
          <w:rFonts w:ascii="Simplified Arabic" w:hAnsi="Simplified Arabic" w:cs="Simplified Arabic"/>
          <w:sz w:val="22"/>
          <w:szCs w:val="22"/>
          <w:rtl/>
          <w:lang w:bidi="ar-EG"/>
        </w:rPr>
        <w:t>تقسيم المهندسين والعمال إلى فرق عمل ثابتة وعدم التبادل بين الفرق (فرق عمل على شكل مجموعات) على ان لا تجتمع الفرق في أن واحد، ويكون هناك مدة زمنية بين دخول وخروج الفرق المختلفة. كما يجب أن يتم تحديد أدوات خاصة لكل فريق من فرق العمل وعدم تبادل الأدوات بين الفرق.</w:t>
      </w:r>
    </w:p>
    <w:p w14:paraId="68EFEFD7" w14:textId="582903E9"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يجب توفير أماكن للنظافة الشخصية </w:t>
      </w:r>
      <w:r w:rsidR="5C0E274E" w:rsidRPr="68CBF6ED">
        <w:rPr>
          <w:rFonts w:ascii="Simplified Arabic" w:hAnsi="Simplified Arabic" w:cs="Simplified Arabic"/>
          <w:sz w:val="22"/>
          <w:szCs w:val="22"/>
          <w:rtl/>
          <w:lang w:bidi="ar-EG"/>
        </w:rPr>
        <w:t>لاستخدامها</w:t>
      </w:r>
      <w:r w:rsidRPr="68CBF6ED">
        <w:rPr>
          <w:rFonts w:ascii="Simplified Arabic" w:hAnsi="Simplified Arabic" w:cs="Simplified Arabic"/>
          <w:sz w:val="22"/>
          <w:szCs w:val="22"/>
          <w:rtl/>
          <w:lang w:bidi="ar-EG"/>
        </w:rPr>
        <w:t xml:space="preserve"> من قبل العمال بعد </w:t>
      </w:r>
      <w:r w:rsidR="55B6FB53" w:rsidRPr="68CBF6ED">
        <w:rPr>
          <w:rFonts w:ascii="Simplified Arabic" w:hAnsi="Simplified Arabic" w:cs="Simplified Arabic"/>
          <w:sz w:val="22"/>
          <w:szCs w:val="22"/>
          <w:rtl/>
          <w:lang w:bidi="ar-EG"/>
        </w:rPr>
        <w:t>الانتهاء</w:t>
      </w:r>
      <w:r w:rsidRPr="68CBF6ED">
        <w:rPr>
          <w:rFonts w:ascii="Simplified Arabic" w:hAnsi="Simplified Arabic" w:cs="Simplified Arabic"/>
          <w:sz w:val="22"/>
          <w:szCs w:val="22"/>
          <w:rtl/>
          <w:lang w:bidi="ar-EG"/>
        </w:rPr>
        <w:t xml:space="preserve"> من العمل. حيث يجب أن يتم تعقيم هذه الأماكن بشكل يومي.</w:t>
      </w:r>
    </w:p>
    <w:p w14:paraId="57D0F341" w14:textId="77777777"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000B49DA">
        <w:rPr>
          <w:rFonts w:ascii="Simplified Arabic" w:hAnsi="Simplified Arabic" w:cs="Simplified Arabic"/>
          <w:sz w:val="22"/>
          <w:szCs w:val="22"/>
          <w:rtl/>
          <w:lang w:bidi="ar-EG"/>
        </w:rPr>
        <w:t>يجب إغلاق موقع العمل 48 ساعة على الأقل في حال ظهور حالات إصابة بين العمال بفايروس كورونا.</w:t>
      </w:r>
    </w:p>
    <w:p w14:paraId="0610F0E3" w14:textId="0DA5976C"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التأكيد على نظافة وتعقيم موقع العمل والمكاتب، وذلك </w:t>
      </w:r>
      <w:r w:rsidR="044851FE" w:rsidRPr="68CBF6ED">
        <w:rPr>
          <w:rFonts w:ascii="Simplified Arabic" w:hAnsi="Simplified Arabic" w:cs="Simplified Arabic"/>
          <w:sz w:val="22"/>
          <w:szCs w:val="22"/>
          <w:rtl/>
          <w:lang w:bidi="ar-EG"/>
        </w:rPr>
        <w:t>باستخدام</w:t>
      </w:r>
      <w:r w:rsidRPr="68CBF6ED">
        <w:rPr>
          <w:rFonts w:ascii="Simplified Arabic" w:hAnsi="Simplified Arabic" w:cs="Simplified Arabic"/>
          <w:sz w:val="22"/>
          <w:szCs w:val="22"/>
          <w:rtl/>
          <w:lang w:bidi="ar-EG"/>
        </w:rPr>
        <w:t xml:space="preserve"> المطهرات بشكل دوري (بمعدل </w:t>
      </w:r>
      <w:r w:rsidRPr="68CBF6ED">
        <w:rPr>
          <w:rFonts w:ascii="Simplified Arabic" w:hAnsi="Simplified Arabic" w:cs="Simplified Arabic"/>
          <w:sz w:val="22"/>
          <w:szCs w:val="22"/>
          <w:lang w:bidi="ar-EG"/>
        </w:rPr>
        <w:t>3</w:t>
      </w:r>
      <w:r w:rsidRPr="68CBF6ED">
        <w:rPr>
          <w:rFonts w:ascii="Simplified Arabic" w:hAnsi="Simplified Arabic" w:cs="Simplified Arabic"/>
          <w:sz w:val="22"/>
          <w:szCs w:val="22"/>
          <w:rtl/>
          <w:lang w:bidi="ar-EG"/>
        </w:rPr>
        <w:t xml:space="preserve"> مرات بالحد الأدنى يوميا).  كما يجب تطهير الأسطح الأكثر تلامسا مثل مقابض الأبواب بشكل دوري.</w:t>
      </w:r>
    </w:p>
    <w:p w14:paraId="52F5F9FF" w14:textId="104D3E5B"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تدريب وتثقيف وتوعية جميع العاملين (الطاقم الفني والعمال) على طرق الوقاية الشخصية، وطرق </w:t>
      </w:r>
      <w:r w:rsidR="781386EE" w:rsidRPr="68CBF6ED">
        <w:rPr>
          <w:rFonts w:ascii="Simplified Arabic" w:hAnsi="Simplified Arabic" w:cs="Simplified Arabic"/>
          <w:sz w:val="22"/>
          <w:szCs w:val="22"/>
          <w:rtl/>
          <w:lang w:bidi="ar-EG"/>
        </w:rPr>
        <w:t>انتقال</w:t>
      </w:r>
      <w:r w:rsidRPr="68CBF6ED">
        <w:rPr>
          <w:rFonts w:ascii="Simplified Arabic" w:hAnsi="Simplified Arabic" w:cs="Simplified Arabic"/>
          <w:sz w:val="22"/>
          <w:szCs w:val="22"/>
          <w:rtl/>
          <w:lang w:bidi="ar-EG"/>
        </w:rPr>
        <w:t xml:space="preserve"> العدوى والتعريف بطبيعة المرض وكيفية التعايش مع الإجراءات الموصى بها. </w:t>
      </w:r>
      <w:r w:rsidR="28108677" w:rsidRPr="68CBF6ED">
        <w:rPr>
          <w:rFonts w:ascii="Simplified Arabic" w:hAnsi="Simplified Arabic" w:cs="Simplified Arabic"/>
          <w:sz w:val="22"/>
          <w:szCs w:val="22"/>
          <w:rtl/>
          <w:lang w:bidi="ar-EG"/>
        </w:rPr>
        <w:t>ويجب</w:t>
      </w:r>
      <w:r w:rsidRPr="68CBF6ED">
        <w:rPr>
          <w:rFonts w:ascii="Simplified Arabic" w:hAnsi="Simplified Arabic" w:cs="Simplified Arabic"/>
          <w:sz w:val="22"/>
          <w:szCs w:val="22"/>
          <w:rtl/>
          <w:lang w:bidi="ar-EG"/>
        </w:rPr>
        <w:t xml:space="preserve"> التعميم على جميع العمال بضرورة التبليغ في حال ظهور أعراض على أي من أفراد عائلاتهم.</w:t>
      </w:r>
    </w:p>
    <w:p w14:paraId="41849B0E" w14:textId="652BC9ED"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على جميع العاملين (مهندسين وعمال) </w:t>
      </w:r>
      <w:r w:rsidR="7204340C" w:rsidRPr="68CBF6ED">
        <w:rPr>
          <w:rFonts w:ascii="Simplified Arabic" w:hAnsi="Simplified Arabic" w:cs="Simplified Arabic"/>
          <w:sz w:val="22"/>
          <w:szCs w:val="22"/>
          <w:rtl/>
          <w:lang w:bidi="ar-EG"/>
        </w:rPr>
        <w:t>ارتداء</w:t>
      </w:r>
      <w:r w:rsidRPr="68CBF6ED">
        <w:rPr>
          <w:rFonts w:ascii="Simplified Arabic" w:hAnsi="Simplified Arabic" w:cs="Simplified Arabic"/>
          <w:sz w:val="22"/>
          <w:szCs w:val="22"/>
          <w:rtl/>
          <w:lang w:bidi="ar-EG"/>
        </w:rPr>
        <w:t xml:space="preserve"> اللبس الواقي بشكل كامل بما فيها الكمامة، وكذلك توفير المطهرات والكحول اللازمة لهم بشكل يومي، حيث يعتبر توفير اللبس الواقي والمطهرات من مسئولية المقاول وليس العامل.</w:t>
      </w:r>
    </w:p>
    <w:p w14:paraId="173D45C0" w14:textId="0CB6B953"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يمنع تشغيل العمال دون السن (</w:t>
      </w:r>
      <w:r w:rsidRPr="68CBF6ED">
        <w:rPr>
          <w:rFonts w:ascii="Simplified Arabic" w:hAnsi="Simplified Arabic" w:cs="Simplified Arabic"/>
          <w:sz w:val="22"/>
          <w:szCs w:val="22"/>
          <w:lang w:bidi="ar-EG"/>
        </w:rPr>
        <w:t>18</w:t>
      </w:r>
      <w:r w:rsidRPr="68CBF6ED">
        <w:rPr>
          <w:rFonts w:ascii="Simplified Arabic" w:hAnsi="Simplified Arabic" w:cs="Simplified Arabic"/>
          <w:sz w:val="22"/>
          <w:szCs w:val="22"/>
          <w:rtl/>
          <w:lang w:bidi="ar-EG"/>
        </w:rPr>
        <w:t xml:space="preserve"> عام) وكبار السن التي تزيد أعمارهم عن (</w:t>
      </w:r>
      <w:r w:rsidRPr="68CBF6ED">
        <w:rPr>
          <w:rFonts w:ascii="Simplified Arabic" w:hAnsi="Simplified Arabic" w:cs="Simplified Arabic"/>
          <w:sz w:val="22"/>
          <w:szCs w:val="22"/>
          <w:lang w:bidi="ar-EG"/>
        </w:rPr>
        <w:t>60</w:t>
      </w:r>
      <w:r w:rsidRPr="68CBF6ED">
        <w:rPr>
          <w:rFonts w:ascii="Simplified Arabic" w:hAnsi="Simplified Arabic" w:cs="Simplified Arabic"/>
          <w:sz w:val="22"/>
          <w:szCs w:val="22"/>
          <w:rtl/>
          <w:lang w:bidi="ar-EG"/>
        </w:rPr>
        <w:t xml:space="preserve"> عام). كما يجب عدم تشغيل أي من العاملين الذين تظهر عليهم أعراض مرضية مثل (سعال، عطس، حمى </w:t>
      </w:r>
      <w:r w:rsidR="78E0D26A" w:rsidRPr="68CBF6ED">
        <w:rPr>
          <w:rFonts w:ascii="Simplified Arabic" w:hAnsi="Simplified Arabic" w:cs="Simplified Arabic"/>
          <w:sz w:val="22"/>
          <w:szCs w:val="22"/>
          <w:rtl/>
          <w:lang w:bidi="ar-EG"/>
        </w:rPr>
        <w:t>.... إلخ</w:t>
      </w:r>
      <w:r w:rsidRPr="68CBF6ED">
        <w:rPr>
          <w:rFonts w:ascii="Simplified Arabic" w:hAnsi="Simplified Arabic" w:cs="Simplified Arabic"/>
          <w:sz w:val="22"/>
          <w:szCs w:val="22"/>
          <w:rtl/>
          <w:lang w:bidi="ar-EG"/>
        </w:rPr>
        <w:t>).</w:t>
      </w:r>
    </w:p>
    <w:p w14:paraId="24A98C2D" w14:textId="5829D973"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يجب أن يتم تشغيل العمال في الأعمال الإنشائية من نفس المحافظة، ويتم </w:t>
      </w:r>
      <w:r w:rsidR="06B5233E" w:rsidRPr="68CBF6ED">
        <w:rPr>
          <w:rFonts w:ascii="Simplified Arabic" w:hAnsi="Simplified Arabic" w:cs="Simplified Arabic"/>
          <w:sz w:val="22"/>
          <w:szCs w:val="22"/>
          <w:rtl/>
          <w:lang w:bidi="ar-EG"/>
        </w:rPr>
        <w:t>الاستعانة</w:t>
      </w:r>
      <w:r w:rsidRPr="68CBF6ED">
        <w:rPr>
          <w:rFonts w:ascii="Simplified Arabic" w:hAnsi="Simplified Arabic" w:cs="Simplified Arabic"/>
          <w:sz w:val="22"/>
          <w:szCs w:val="22"/>
          <w:rtl/>
          <w:lang w:bidi="ar-EG"/>
        </w:rPr>
        <w:t xml:space="preserve"> فقط </w:t>
      </w:r>
      <w:r w:rsidR="65FA4B30" w:rsidRPr="68CBF6ED">
        <w:rPr>
          <w:rFonts w:ascii="Simplified Arabic" w:hAnsi="Simplified Arabic" w:cs="Simplified Arabic"/>
          <w:sz w:val="22"/>
          <w:szCs w:val="22"/>
          <w:rtl/>
          <w:lang w:bidi="ar-EG"/>
        </w:rPr>
        <w:t>بالاستشاريين</w:t>
      </w:r>
      <w:r w:rsidRPr="68CBF6ED">
        <w:rPr>
          <w:rFonts w:ascii="Simplified Arabic" w:hAnsi="Simplified Arabic" w:cs="Simplified Arabic"/>
          <w:sz w:val="22"/>
          <w:szCs w:val="22"/>
          <w:rtl/>
          <w:lang w:bidi="ar-EG"/>
        </w:rPr>
        <w:t xml:space="preserve"> من خارج المحافظة. وكذلك يجب </w:t>
      </w:r>
      <w:r w:rsidR="1C30EE89" w:rsidRPr="68CBF6ED">
        <w:rPr>
          <w:rFonts w:ascii="Simplified Arabic" w:hAnsi="Simplified Arabic" w:cs="Simplified Arabic"/>
          <w:sz w:val="22"/>
          <w:szCs w:val="22"/>
          <w:rtl/>
          <w:lang w:bidi="ar-EG"/>
        </w:rPr>
        <w:t>ألا</w:t>
      </w:r>
      <w:r w:rsidRPr="68CBF6ED">
        <w:rPr>
          <w:rFonts w:ascii="Simplified Arabic" w:hAnsi="Simplified Arabic" w:cs="Simplified Arabic"/>
          <w:sz w:val="22"/>
          <w:szCs w:val="22"/>
          <w:rtl/>
          <w:lang w:bidi="ar-EG"/>
        </w:rPr>
        <w:t xml:space="preserve"> يتم تشغيل العمال الذين يسكنون في مناطق مصنفة موبوءة إلا بعد تغيير التصنيف لمنطقة السكن.</w:t>
      </w:r>
    </w:p>
    <w:p w14:paraId="17736162" w14:textId="374C7E9F"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يجب عدم </w:t>
      </w:r>
      <w:r w:rsidR="5A4F93AF" w:rsidRPr="68CBF6ED">
        <w:rPr>
          <w:rFonts w:ascii="Simplified Arabic" w:hAnsi="Simplified Arabic" w:cs="Simplified Arabic"/>
          <w:sz w:val="22"/>
          <w:szCs w:val="22"/>
          <w:rtl/>
          <w:lang w:bidi="ar-EG"/>
        </w:rPr>
        <w:t>استخدام</w:t>
      </w:r>
      <w:r w:rsidRPr="68CBF6ED">
        <w:rPr>
          <w:rFonts w:ascii="Simplified Arabic" w:hAnsi="Simplified Arabic" w:cs="Simplified Arabic"/>
          <w:sz w:val="22"/>
          <w:szCs w:val="22"/>
          <w:rtl/>
          <w:lang w:bidi="ar-EG"/>
        </w:rPr>
        <w:t xml:space="preserve"> الحافلات لنقل العمال إلا في حالة الضرورة القصوى، وفي حال </w:t>
      </w:r>
      <w:r w:rsidR="3DA72A01" w:rsidRPr="68CBF6ED">
        <w:rPr>
          <w:rFonts w:ascii="Simplified Arabic" w:hAnsi="Simplified Arabic" w:cs="Simplified Arabic"/>
          <w:sz w:val="22"/>
          <w:szCs w:val="22"/>
          <w:rtl/>
          <w:lang w:bidi="ar-EG"/>
        </w:rPr>
        <w:t>الاستخدام</w:t>
      </w:r>
      <w:r w:rsidRPr="68CBF6ED">
        <w:rPr>
          <w:rFonts w:ascii="Simplified Arabic" w:hAnsi="Simplified Arabic" w:cs="Simplified Arabic"/>
          <w:sz w:val="22"/>
          <w:szCs w:val="22"/>
          <w:rtl/>
          <w:lang w:bidi="ar-EG"/>
        </w:rPr>
        <w:t xml:space="preserve"> ألا يزيد عدد الركاب عن ثلث عدد المقاعد.</w:t>
      </w:r>
    </w:p>
    <w:p w14:paraId="406BA792" w14:textId="595AA287"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يجب عدم تجمع العمال لتناول الطعام والشراب مع بعضهم البعض، وكذلك يجب عليهم </w:t>
      </w:r>
      <w:r w:rsidR="4052E09B" w:rsidRPr="68CBF6ED">
        <w:rPr>
          <w:rFonts w:ascii="Simplified Arabic" w:hAnsi="Simplified Arabic" w:cs="Simplified Arabic"/>
          <w:sz w:val="22"/>
          <w:szCs w:val="22"/>
          <w:rtl/>
          <w:lang w:bidi="ar-EG"/>
        </w:rPr>
        <w:t>استخدام</w:t>
      </w:r>
      <w:r w:rsidRPr="68CBF6ED">
        <w:rPr>
          <w:rFonts w:ascii="Simplified Arabic" w:hAnsi="Simplified Arabic" w:cs="Simplified Arabic"/>
          <w:sz w:val="22"/>
          <w:szCs w:val="22"/>
          <w:rtl/>
          <w:lang w:bidi="ar-EG"/>
        </w:rPr>
        <w:t xml:space="preserve"> أدوات الطعام والشراب ذات </w:t>
      </w:r>
      <w:r w:rsidR="1F8DA90B" w:rsidRPr="68CBF6ED">
        <w:rPr>
          <w:rFonts w:ascii="Simplified Arabic" w:hAnsi="Simplified Arabic" w:cs="Simplified Arabic"/>
          <w:sz w:val="22"/>
          <w:szCs w:val="22"/>
          <w:rtl/>
          <w:lang w:bidi="ar-EG"/>
        </w:rPr>
        <w:t>الاستخدام</w:t>
      </w:r>
      <w:r w:rsidRPr="68CBF6ED">
        <w:rPr>
          <w:rFonts w:ascii="Simplified Arabic" w:hAnsi="Simplified Arabic" w:cs="Simplified Arabic"/>
          <w:sz w:val="22"/>
          <w:szCs w:val="22"/>
          <w:rtl/>
          <w:lang w:bidi="ar-EG"/>
        </w:rPr>
        <w:t xml:space="preserve"> الواحد (كبايات، صحون ...إلخ) وتوفير سلات نفايات في الموقع تتناسب مع عدد العمال.</w:t>
      </w:r>
    </w:p>
    <w:p w14:paraId="7D086400" w14:textId="095DE507"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 يجب ترك مسافة بين العاملين لا تقل عن </w:t>
      </w:r>
      <w:r w:rsidRPr="68CBF6ED">
        <w:rPr>
          <w:rFonts w:ascii="Simplified Arabic" w:hAnsi="Simplified Arabic" w:cs="Simplified Arabic"/>
          <w:sz w:val="22"/>
          <w:szCs w:val="22"/>
          <w:lang w:bidi="ar-EG"/>
        </w:rPr>
        <w:t>2</w:t>
      </w:r>
      <w:r w:rsidRPr="68CBF6ED">
        <w:rPr>
          <w:rFonts w:ascii="Simplified Arabic" w:hAnsi="Simplified Arabic" w:cs="Simplified Arabic"/>
          <w:sz w:val="22"/>
          <w:szCs w:val="22"/>
          <w:rtl/>
          <w:lang w:bidi="ar-EG"/>
        </w:rPr>
        <w:t xml:space="preserve"> م وعدم مصافحة العمال لبعضهم البعض تحت أي ظرف، </w:t>
      </w:r>
      <w:r w:rsidR="0E4D1458" w:rsidRPr="68CBF6ED">
        <w:rPr>
          <w:rFonts w:ascii="Simplified Arabic" w:hAnsi="Simplified Arabic" w:cs="Simplified Arabic"/>
          <w:sz w:val="22"/>
          <w:szCs w:val="22"/>
          <w:rtl/>
          <w:lang w:bidi="ar-EG"/>
        </w:rPr>
        <w:t>والالتزام</w:t>
      </w:r>
      <w:r w:rsidRPr="68CBF6ED">
        <w:rPr>
          <w:rFonts w:ascii="Simplified Arabic" w:hAnsi="Simplified Arabic" w:cs="Simplified Arabic"/>
          <w:sz w:val="22"/>
          <w:szCs w:val="22"/>
          <w:rtl/>
          <w:lang w:bidi="ar-EG"/>
        </w:rPr>
        <w:t xml:space="preserve"> </w:t>
      </w:r>
      <w:r w:rsidR="5A7694A7" w:rsidRPr="68CBF6ED">
        <w:rPr>
          <w:rFonts w:ascii="Simplified Arabic" w:hAnsi="Simplified Arabic" w:cs="Simplified Arabic"/>
          <w:sz w:val="22"/>
          <w:szCs w:val="22"/>
          <w:rtl/>
          <w:lang w:bidi="ar-EG"/>
        </w:rPr>
        <w:t>بأدب</w:t>
      </w:r>
      <w:r w:rsidRPr="68CBF6ED">
        <w:rPr>
          <w:rFonts w:ascii="Simplified Arabic" w:hAnsi="Simplified Arabic" w:cs="Simplified Arabic"/>
          <w:sz w:val="22"/>
          <w:szCs w:val="22"/>
          <w:rtl/>
          <w:lang w:bidi="ar-EG"/>
        </w:rPr>
        <w:t xml:space="preserve"> العطس من خلال تغطية الفم والأنف، والمحافظة على عدم لمس الأعين والفم والأنف والتي ممكن أن تكون ملوثة.</w:t>
      </w:r>
    </w:p>
    <w:p w14:paraId="45F15DA5" w14:textId="59591FCB"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68CBF6ED">
        <w:rPr>
          <w:rFonts w:ascii="Simplified Arabic" w:hAnsi="Simplified Arabic" w:cs="Simplified Arabic"/>
          <w:sz w:val="22"/>
          <w:szCs w:val="22"/>
          <w:rtl/>
          <w:lang w:bidi="ar-EG"/>
        </w:rPr>
        <w:t xml:space="preserve"> توفير التباعد المكاني بين مكتب الإشراف ومكتب المقاول، وتهوية الأماكن بشكل جيد لضمان تجديد الهواء داخل المكاتب. كما يجب إنجاز المعاملات </w:t>
      </w:r>
      <w:r w:rsidR="7CEA1141" w:rsidRPr="68CBF6ED">
        <w:rPr>
          <w:rFonts w:ascii="Simplified Arabic" w:hAnsi="Simplified Arabic" w:cs="Simplified Arabic"/>
          <w:sz w:val="22"/>
          <w:szCs w:val="22"/>
          <w:rtl/>
          <w:lang w:bidi="ar-EG"/>
        </w:rPr>
        <w:t>غير المرتبطة</w:t>
      </w:r>
      <w:r w:rsidRPr="68CBF6ED">
        <w:rPr>
          <w:rFonts w:ascii="Simplified Arabic" w:hAnsi="Simplified Arabic" w:cs="Simplified Arabic"/>
          <w:sz w:val="22"/>
          <w:szCs w:val="22"/>
          <w:rtl/>
          <w:lang w:bidi="ar-EG"/>
        </w:rPr>
        <w:t xml:space="preserve"> بالموقع مثل تجهيز المطالبات المالية خارج الموقع.</w:t>
      </w:r>
    </w:p>
    <w:p w14:paraId="57A25057" w14:textId="77777777" w:rsidR="00BA5D8A" w:rsidRPr="000B49DA" w:rsidRDefault="00BA5D8A" w:rsidP="00315772">
      <w:pPr>
        <w:pStyle w:val="ListParagraph"/>
        <w:numPr>
          <w:ilvl w:val="0"/>
          <w:numId w:val="20"/>
        </w:numPr>
        <w:bidi/>
        <w:spacing w:after="240"/>
        <w:ind w:left="274"/>
        <w:jc w:val="both"/>
        <w:rPr>
          <w:rFonts w:ascii="Simplified Arabic" w:hAnsi="Simplified Arabic" w:cs="Simplified Arabic"/>
          <w:sz w:val="22"/>
          <w:szCs w:val="22"/>
          <w:lang w:bidi="ar-EG"/>
        </w:rPr>
      </w:pPr>
      <w:r w:rsidRPr="000B49DA">
        <w:rPr>
          <w:rFonts w:ascii="Simplified Arabic" w:hAnsi="Simplified Arabic" w:cs="Simplified Arabic"/>
          <w:sz w:val="22"/>
          <w:szCs w:val="22"/>
          <w:rtl/>
          <w:lang w:bidi="ar-EG"/>
        </w:rPr>
        <w:t>العمل على أي إجراءات جديدة يعلن عنها من الجهات المختصة.</w:t>
      </w:r>
    </w:p>
    <w:p w14:paraId="08F10BCD" w14:textId="77777777" w:rsidR="00BA5D8A" w:rsidRPr="000B49DA" w:rsidRDefault="00BA5D8A" w:rsidP="00BA5D8A">
      <w:pPr>
        <w:tabs>
          <w:tab w:val="num" w:pos="226"/>
          <w:tab w:val="right" w:pos="8306"/>
        </w:tabs>
        <w:bidi/>
        <w:jc w:val="both"/>
        <w:rPr>
          <w:rFonts w:ascii="Simplified Arabic" w:hAnsi="Simplified Arabic" w:cs="Simplified Arabic"/>
          <w:b/>
          <w:bCs/>
          <w:color w:val="0000FF"/>
          <w:sz w:val="22"/>
          <w:szCs w:val="22"/>
        </w:rPr>
      </w:pPr>
    </w:p>
    <w:p w14:paraId="225E640F" w14:textId="77777777" w:rsidR="00BA5D8A" w:rsidRPr="000B49DA" w:rsidRDefault="00BA5D8A" w:rsidP="00BA5D8A">
      <w:pPr>
        <w:tabs>
          <w:tab w:val="num" w:pos="226"/>
          <w:tab w:val="right" w:pos="8306"/>
        </w:tabs>
        <w:bidi/>
        <w:spacing w:line="480" w:lineRule="auto"/>
        <w:jc w:val="both"/>
        <w:rPr>
          <w:rFonts w:ascii="Simplified Arabic" w:hAnsi="Simplified Arabic" w:cs="Simplified Arabic"/>
          <w:sz w:val="22"/>
          <w:szCs w:val="22"/>
          <w:rtl/>
          <w:lang w:bidi="ar-EG"/>
        </w:rPr>
      </w:pPr>
    </w:p>
    <w:p w14:paraId="1A3149DA" w14:textId="77777777" w:rsidR="00BA5D8A" w:rsidRPr="000B49DA" w:rsidRDefault="00BA5D8A" w:rsidP="00BA5D8A">
      <w:pPr>
        <w:tabs>
          <w:tab w:val="num" w:pos="226"/>
          <w:tab w:val="right" w:pos="8306"/>
        </w:tabs>
        <w:bidi/>
        <w:spacing w:line="480" w:lineRule="auto"/>
        <w:jc w:val="both"/>
        <w:rPr>
          <w:rFonts w:ascii="Simplified Arabic" w:hAnsi="Simplified Arabic" w:cs="Simplified Arabic"/>
          <w:sz w:val="22"/>
          <w:szCs w:val="22"/>
          <w:lang w:bidi="ar-EG"/>
        </w:rPr>
      </w:pPr>
      <w:r w:rsidRPr="000B49DA">
        <w:rPr>
          <w:rFonts w:ascii="Simplified Arabic" w:hAnsi="Simplified Arabic" w:cs="Simplified Arabic"/>
          <w:sz w:val="22"/>
          <w:szCs w:val="22"/>
          <w:rtl/>
          <w:lang w:bidi="ar-EG"/>
        </w:rPr>
        <w:t>التوقيع --------------                                        التاريخ -------------------</w:t>
      </w:r>
    </w:p>
    <w:p w14:paraId="6FEADEB9" w14:textId="77777777" w:rsidR="00BA5D8A" w:rsidRPr="000B49DA" w:rsidRDefault="00BA5D8A" w:rsidP="00BA5D8A">
      <w:pPr>
        <w:bidi/>
        <w:spacing w:after="120" w:line="480" w:lineRule="auto"/>
        <w:jc w:val="both"/>
        <w:rPr>
          <w:rFonts w:ascii="Simplified Arabic" w:hAnsi="Simplified Arabic" w:cs="Simplified Arabic"/>
          <w:sz w:val="22"/>
          <w:szCs w:val="22"/>
          <w:rtl/>
          <w:lang w:bidi="ar-EG"/>
        </w:rPr>
      </w:pPr>
      <w:r w:rsidRPr="000B49DA">
        <w:rPr>
          <w:rFonts w:ascii="Simplified Arabic" w:hAnsi="Simplified Arabic" w:cs="Simplified Arabic"/>
          <w:sz w:val="22"/>
          <w:szCs w:val="22"/>
          <w:rtl/>
          <w:lang w:bidi="ar-EG"/>
        </w:rPr>
        <w:t>اسم المقاول --------------</w:t>
      </w:r>
    </w:p>
    <w:p w14:paraId="206F57B2" w14:textId="77777777" w:rsidR="00BA5D8A" w:rsidRPr="000B49DA" w:rsidRDefault="00BA5D8A" w:rsidP="00BA5D8A">
      <w:pPr>
        <w:jc w:val="both"/>
        <w:rPr>
          <w:rFonts w:ascii="Simplified Arabic" w:hAnsi="Simplified Arabic" w:cs="Simplified Arabic"/>
          <w:b/>
          <w:bCs/>
          <w:sz w:val="22"/>
          <w:szCs w:val="22"/>
        </w:rPr>
      </w:pPr>
    </w:p>
    <w:p w14:paraId="6A83FE22" w14:textId="77777777" w:rsidR="00BA5D8A" w:rsidRDefault="00BA5D8A" w:rsidP="00BA5D8A">
      <w:pPr>
        <w:rPr>
          <w:rFonts w:ascii="Simplified Arabic" w:hAnsi="Simplified Arabic" w:cs="Simplified Arabic"/>
          <w:sz w:val="22"/>
          <w:szCs w:val="22"/>
        </w:rPr>
      </w:pPr>
    </w:p>
    <w:p w14:paraId="32C1AF8A" w14:textId="77777777" w:rsidR="000B49DA" w:rsidRDefault="000B49DA" w:rsidP="00BA5D8A">
      <w:pPr>
        <w:rPr>
          <w:rFonts w:ascii="Simplified Arabic" w:hAnsi="Simplified Arabic" w:cs="Simplified Arabic"/>
          <w:sz w:val="22"/>
          <w:szCs w:val="22"/>
        </w:rPr>
      </w:pPr>
    </w:p>
    <w:p w14:paraId="576AEE40" w14:textId="77777777" w:rsidR="000B49DA" w:rsidRDefault="000B49DA" w:rsidP="00BA5D8A">
      <w:pPr>
        <w:rPr>
          <w:rFonts w:ascii="Simplified Arabic" w:hAnsi="Simplified Arabic" w:cs="Simplified Arabic"/>
          <w:sz w:val="22"/>
          <w:szCs w:val="22"/>
        </w:rPr>
      </w:pPr>
    </w:p>
    <w:p w14:paraId="719C0180" w14:textId="77777777" w:rsidR="000B49DA" w:rsidRDefault="000B49DA" w:rsidP="00BA5D8A">
      <w:pPr>
        <w:rPr>
          <w:rFonts w:ascii="Simplified Arabic" w:hAnsi="Simplified Arabic" w:cs="Simplified Arabic"/>
          <w:sz w:val="22"/>
          <w:szCs w:val="22"/>
        </w:rPr>
      </w:pPr>
    </w:p>
    <w:p w14:paraId="5CE8FE7F" w14:textId="77777777" w:rsidR="000B49DA" w:rsidRDefault="000B49DA" w:rsidP="00BA5D8A">
      <w:pPr>
        <w:rPr>
          <w:rFonts w:ascii="Simplified Arabic" w:hAnsi="Simplified Arabic" w:cs="Simplified Arabic"/>
          <w:sz w:val="22"/>
          <w:szCs w:val="22"/>
        </w:rPr>
      </w:pPr>
    </w:p>
    <w:p w14:paraId="2C853242" w14:textId="77777777" w:rsidR="000B49DA" w:rsidRDefault="000B49DA" w:rsidP="00BA5D8A">
      <w:pPr>
        <w:rPr>
          <w:rFonts w:ascii="Simplified Arabic" w:hAnsi="Simplified Arabic" w:cs="Simplified Arabic"/>
          <w:sz w:val="22"/>
          <w:szCs w:val="22"/>
        </w:rPr>
      </w:pPr>
    </w:p>
    <w:p w14:paraId="676EB776" w14:textId="77777777" w:rsidR="000B49DA" w:rsidRDefault="000B49DA" w:rsidP="00BA5D8A">
      <w:pPr>
        <w:rPr>
          <w:rFonts w:ascii="Simplified Arabic" w:hAnsi="Simplified Arabic" w:cs="Simplified Arabic"/>
          <w:sz w:val="22"/>
          <w:szCs w:val="22"/>
        </w:rPr>
      </w:pPr>
    </w:p>
    <w:p w14:paraId="7ED60A9B" w14:textId="77777777" w:rsidR="000B49DA" w:rsidRDefault="000B49DA" w:rsidP="00BA5D8A">
      <w:pPr>
        <w:rPr>
          <w:rFonts w:ascii="Simplified Arabic" w:hAnsi="Simplified Arabic" w:cs="Simplified Arabic"/>
          <w:sz w:val="22"/>
          <w:szCs w:val="22"/>
        </w:rPr>
      </w:pPr>
    </w:p>
    <w:p w14:paraId="67447721" w14:textId="77777777" w:rsidR="000B49DA" w:rsidRDefault="000B49DA" w:rsidP="00BA5D8A">
      <w:pPr>
        <w:rPr>
          <w:rFonts w:ascii="Simplified Arabic" w:hAnsi="Simplified Arabic" w:cs="Simplified Arabic"/>
          <w:sz w:val="22"/>
          <w:szCs w:val="22"/>
        </w:rPr>
      </w:pPr>
    </w:p>
    <w:p w14:paraId="03C5869D" w14:textId="77777777" w:rsidR="000B49DA" w:rsidRDefault="000B49DA" w:rsidP="00BA5D8A">
      <w:pPr>
        <w:rPr>
          <w:rFonts w:ascii="Simplified Arabic" w:hAnsi="Simplified Arabic" w:cs="Simplified Arabic"/>
          <w:sz w:val="22"/>
          <w:szCs w:val="22"/>
        </w:rPr>
      </w:pPr>
    </w:p>
    <w:p w14:paraId="1E5C5F12" w14:textId="77777777" w:rsidR="000B49DA" w:rsidRDefault="000B49DA" w:rsidP="00BA5D8A">
      <w:pPr>
        <w:rPr>
          <w:rFonts w:ascii="Simplified Arabic" w:hAnsi="Simplified Arabic" w:cs="Simplified Arabic"/>
          <w:sz w:val="22"/>
          <w:szCs w:val="22"/>
        </w:rPr>
      </w:pPr>
    </w:p>
    <w:p w14:paraId="25BA6A5D" w14:textId="77777777" w:rsidR="000B49DA" w:rsidRDefault="000B49DA" w:rsidP="00BA5D8A">
      <w:pPr>
        <w:rPr>
          <w:rFonts w:ascii="Simplified Arabic" w:hAnsi="Simplified Arabic" w:cs="Simplified Arabic"/>
          <w:sz w:val="22"/>
          <w:szCs w:val="22"/>
        </w:rPr>
      </w:pPr>
    </w:p>
    <w:p w14:paraId="412763E3" w14:textId="77777777" w:rsidR="000B49DA" w:rsidRDefault="000B49DA" w:rsidP="00BA5D8A">
      <w:pPr>
        <w:rPr>
          <w:rFonts w:ascii="Simplified Arabic" w:hAnsi="Simplified Arabic" w:cs="Simplified Arabic"/>
          <w:sz w:val="22"/>
          <w:szCs w:val="22"/>
        </w:rPr>
      </w:pPr>
    </w:p>
    <w:p w14:paraId="2AB391BB" w14:textId="77777777" w:rsidR="000B49DA" w:rsidRDefault="000B49DA" w:rsidP="00BA5D8A">
      <w:pPr>
        <w:rPr>
          <w:rFonts w:ascii="Simplified Arabic" w:hAnsi="Simplified Arabic" w:cs="Simplified Arabic"/>
          <w:sz w:val="22"/>
          <w:szCs w:val="22"/>
        </w:rPr>
      </w:pPr>
    </w:p>
    <w:p w14:paraId="5232D915" w14:textId="4E1FEC47" w:rsidR="000B49DA" w:rsidRPr="000B49DA" w:rsidRDefault="000B49DA" w:rsidP="00192ED1">
      <w:pPr>
        <w:pStyle w:val="Heading2"/>
      </w:pPr>
      <w:bookmarkStart w:id="26" w:name="_Toc170642284"/>
      <w:bookmarkStart w:id="27" w:name="_Hlk170899219"/>
      <w:r w:rsidRPr="000B49DA">
        <w:rPr>
          <w:rtl/>
        </w:rPr>
        <w:t>الملحق 5: قواعد سلوك العمال</w:t>
      </w:r>
      <w:bookmarkEnd w:id="26"/>
    </w:p>
    <w:p w14:paraId="2957338E" w14:textId="77777777" w:rsidR="004018F7" w:rsidRPr="00AD09C1" w:rsidRDefault="004018F7" w:rsidP="004018F7">
      <w:pPr>
        <w:shd w:val="clear" w:color="auto" w:fill="C2D69B" w:themeFill="accent3" w:themeFillTint="99"/>
        <w:bidi/>
        <w:jc w:val="center"/>
        <w:rPr>
          <w:rFonts w:cstheme="minorHAnsi"/>
          <w:b/>
          <w:bCs/>
        </w:rPr>
      </w:pPr>
      <w:r w:rsidRPr="00AD09C1">
        <w:rPr>
          <w:rFonts w:cstheme="minorHAnsi"/>
          <w:b/>
          <w:bCs/>
        </w:rPr>
        <w:t>Code of Conduct to be signed by each worker</w:t>
      </w:r>
    </w:p>
    <w:p w14:paraId="116193BF" w14:textId="77777777" w:rsidR="004018F7" w:rsidRPr="004018F7" w:rsidRDefault="004018F7" w:rsidP="004018F7">
      <w:pPr>
        <w:shd w:val="clear" w:color="auto" w:fill="C2D69B" w:themeFill="accent3" w:themeFillTint="99"/>
        <w:bidi/>
        <w:jc w:val="center"/>
        <w:rPr>
          <w:rFonts w:ascii="Simplified Arabic" w:hAnsi="Simplified Arabic" w:cs="Simplified Arabic"/>
          <w:b/>
          <w:bCs/>
          <w:rtl/>
        </w:rPr>
      </w:pPr>
      <w:r w:rsidRPr="004018F7">
        <w:rPr>
          <w:rFonts w:ascii="Simplified Arabic" w:hAnsi="Simplified Arabic" w:cs="Simplified Arabic"/>
          <w:b/>
          <w:bCs/>
          <w:rtl/>
        </w:rPr>
        <w:t>مدونة قواعد السلوك واخلاقيات العمل</w:t>
      </w:r>
      <w:r w:rsidRPr="004018F7">
        <w:rPr>
          <w:rFonts w:ascii="Simplified Arabic" w:hAnsi="Simplified Arabic" w:cs="Simplified Arabic"/>
          <w:b/>
          <w:bCs/>
        </w:rPr>
        <w:t xml:space="preserve"> </w:t>
      </w:r>
      <w:r w:rsidRPr="004018F7">
        <w:rPr>
          <w:rFonts w:ascii="Simplified Arabic" w:hAnsi="Simplified Arabic" w:cs="Simplified Arabic"/>
          <w:b/>
          <w:bCs/>
          <w:rtl/>
        </w:rPr>
        <w:t>(نسخة خاصة بالعاملين)</w:t>
      </w:r>
    </w:p>
    <w:p w14:paraId="11686ECC" w14:textId="77777777" w:rsidR="000D2D4B" w:rsidRDefault="000D2D4B" w:rsidP="00FD40C8">
      <w:pPr>
        <w:bidi/>
        <w:spacing w:after="120"/>
        <w:jc w:val="both"/>
        <w:rPr>
          <w:rFonts w:ascii="Arial" w:hAnsi="Arial" w:cs="Arial"/>
          <w:sz w:val="26"/>
          <w:szCs w:val="26"/>
          <w:lang w:val="en-GB"/>
        </w:rPr>
      </w:pPr>
    </w:p>
    <w:p w14:paraId="01DB4B40" w14:textId="65733FEE" w:rsidR="00FD40C8" w:rsidRPr="00F64249" w:rsidRDefault="00FD40C8" w:rsidP="000D2D4B">
      <w:pPr>
        <w:bidi/>
        <w:spacing w:after="120"/>
        <w:jc w:val="both"/>
        <w:rPr>
          <w:rFonts w:ascii="Arial" w:hAnsi="Arial" w:cs="Arial"/>
          <w:sz w:val="26"/>
          <w:szCs w:val="26"/>
          <w:lang w:val="en-GB"/>
        </w:rPr>
      </w:pPr>
      <w:r w:rsidRPr="68CBF6ED">
        <w:rPr>
          <w:rFonts w:ascii="Arial" w:hAnsi="Arial" w:cs="Arial"/>
          <w:sz w:val="26"/>
          <w:szCs w:val="26"/>
          <w:rtl/>
          <w:lang w:val="en-GB"/>
        </w:rPr>
        <w:t xml:space="preserve">نحن المقاول </w:t>
      </w:r>
      <w:r w:rsidRPr="68CBF6ED">
        <w:rPr>
          <w:rFonts w:ascii="Arial" w:hAnsi="Arial" w:cs="Arial"/>
          <w:i/>
          <w:iCs/>
          <w:sz w:val="26"/>
          <w:szCs w:val="26"/>
          <w:rtl/>
          <w:lang w:val="en-GB"/>
        </w:rPr>
        <w:t>[أدخل اسم المقاول]</w:t>
      </w:r>
      <w:r w:rsidRPr="68CBF6ED">
        <w:rPr>
          <w:rFonts w:ascii="Arial" w:hAnsi="Arial" w:cs="Arial"/>
          <w:sz w:val="26"/>
          <w:szCs w:val="26"/>
          <w:rtl/>
          <w:lang w:val="en-GB" w:bidi="ar-JO"/>
        </w:rPr>
        <w:t xml:space="preserve">، قد </w:t>
      </w:r>
      <w:r w:rsidRPr="68CBF6ED">
        <w:rPr>
          <w:rFonts w:ascii="Arial" w:hAnsi="Arial" w:cs="Arial"/>
          <w:sz w:val="26"/>
          <w:szCs w:val="26"/>
          <w:rtl/>
          <w:lang w:val="en-GB"/>
        </w:rPr>
        <w:t xml:space="preserve">وقعنا مع </w:t>
      </w:r>
      <w:r w:rsidRPr="68CBF6ED">
        <w:rPr>
          <w:rFonts w:ascii="Arial" w:hAnsi="Arial" w:cs="Arial"/>
          <w:i/>
          <w:iCs/>
          <w:sz w:val="26"/>
          <w:szCs w:val="26"/>
          <w:rtl/>
          <w:lang w:val="en-GB"/>
        </w:rPr>
        <w:t>[أدخل اسم الجهة المشترية]</w:t>
      </w:r>
      <w:r w:rsidRPr="68CBF6ED">
        <w:rPr>
          <w:rFonts w:ascii="Arial" w:hAnsi="Arial" w:cs="Arial"/>
          <w:sz w:val="26"/>
          <w:szCs w:val="26"/>
          <w:rtl/>
          <w:lang w:val="en-GB"/>
        </w:rPr>
        <w:t xml:space="preserve"> عقدا لـ </w:t>
      </w:r>
      <w:r w:rsidRPr="68CBF6ED">
        <w:rPr>
          <w:rFonts w:ascii="Arial" w:hAnsi="Arial" w:cs="Arial"/>
          <w:i/>
          <w:iCs/>
          <w:sz w:val="26"/>
          <w:szCs w:val="26"/>
          <w:rtl/>
          <w:lang w:val="en-GB"/>
        </w:rPr>
        <w:t>[أدخل وصفا للأشغال]</w:t>
      </w:r>
      <w:r w:rsidRPr="68CBF6ED">
        <w:rPr>
          <w:rFonts w:ascii="Arial" w:hAnsi="Arial" w:cs="Arial"/>
          <w:sz w:val="26"/>
          <w:szCs w:val="26"/>
          <w:rtl/>
          <w:lang w:val="en-GB"/>
        </w:rPr>
        <w:t xml:space="preserve">، والتي سيتم تنفيذها في </w:t>
      </w:r>
      <w:r w:rsidRPr="68CBF6ED">
        <w:rPr>
          <w:rFonts w:ascii="Arial" w:hAnsi="Arial" w:cs="Arial"/>
          <w:i/>
          <w:iCs/>
          <w:sz w:val="26"/>
          <w:szCs w:val="26"/>
          <w:rtl/>
          <w:lang w:val="en-GB"/>
        </w:rPr>
        <w:t>[أدخل موقع/ مواقع تنفيذ الأشغال]، و</w:t>
      </w:r>
      <w:r w:rsidRPr="68CBF6ED">
        <w:rPr>
          <w:rFonts w:ascii="Arial" w:hAnsi="Arial" w:cs="Arial"/>
          <w:sz w:val="26"/>
          <w:szCs w:val="26"/>
          <w:rtl/>
          <w:lang w:val="en-GB"/>
        </w:rPr>
        <w:t xml:space="preserve">يتطلب العقد منا تنفيذ التدابير اللازمة لمواجهة المخاطر البيئية والاجتماعية المتعلقة بالأشغال، بما في ذلك </w:t>
      </w:r>
      <w:bookmarkStart w:id="28" w:name="_Int_KTCkCcl8"/>
      <w:r w:rsidRPr="68CBF6ED">
        <w:rPr>
          <w:rFonts w:ascii="Arial" w:hAnsi="Arial" w:cs="Arial"/>
          <w:sz w:val="26"/>
          <w:szCs w:val="26"/>
          <w:rtl/>
          <w:lang w:val="en-GB"/>
        </w:rPr>
        <w:t>مخاطر</w:t>
      </w:r>
      <w:bookmarkEnd w:id="28"/>
      <w:r w:rsidRPr="68CBF6ED">
        <w:rPr>
          <w:rFonts w:ascii="Arial" w:hAnsi="Arial" w:cs="Arial"/>
          <w:sz w:val="26"/>
          <w:szCs w:val="26"/>
          <w:rtl/>
          <w:lang w:val="en-GB"/>
        </w:rPr>
        <w:t xml:space="preserve"> الاستغلال والاعتداء الجنسيين والتحرش الجنسي.</w:t>
      </w:r>
    </w:p>
    <w:p w14:paraId="54E2787E" w14:textId="77777777" w:rsidR="00FD40C8" w:rsidRPr="00F64249" w:rsidRDefault="00FD40C8" w:rsidP="00FD40C8">
      <w:pPr>
        <w:bidi/>
        <w:spacing w:after="200"/>
        <w:jc w:val="both"/>
        <w:rPr>
          <w:rFonts w:ascii="Arial" w:hAnsi="Arial" w:cs="Arial"/>
          <w:sz w:val="26"/>
          <w:szCs w:val="26"/>
          <w:rtl/>
          <w:lang w:val="en-GB"/>
        </w:rPr>
      </w:pPr>
      <w:r w:rsidRPr="00F64249">
        <w:rPr>
          <w:rFonts w:ascii="Arial" w:hAnsi="Arial" w:cs="Arial"/>
          <w:sz w:val="26"/>
          <w:szCs w:val="26"/>
          <w:rtl/>
          <w:lang w:val="en-GB"/>
        </w:rPr>
        <w:t>تعد مدونة قواعد السلوك هذه جزءا</w:t>
      </w:r>
      <w:r>
        <w:rPr>
          <w:rFonts w:ascii="Arial" w:hAnsi="Arial" w:cs="Arial" w:hint="cs"/>
          <w:sz w:val="26"/>
          <w:szCs w:val="26"/>
          <w:rtl/>
          <w:lang w:val="en-GB"/>
        </w:rPr>
        <w:t>ً</w:t>
      </w:r>
      <w:r w:rsidRPr="00F64249">
        <w:rPr>
          <w:rFonts w:ascii="Arial" w:hAnsi="Arial" w:cs="Arial"/>
          <w:sz w:val="26"/>
          <w:szCs w:val="26"/>
          <w:rtl/>
          <w:lang w:val="en-GB"/>
        </w:rPr>
        <w:t xml:space="preserve"> من تدابيرنا للتعامل مع المخاطر البيئية والاجتماعية المتعلقة </w:t>
      </w:r>
      <w:r w:rsidRPr="00F64249">
        <w:rPr>
          <w:rFonts w:ascii="Arial" w:hAnsi="Arial" w:cs="Arial"/>
          <w:sz w:val="26"/>
          <w:szCs w:val="26"/>
          <w:rtl/>
          <w:lang w:val="en-GB" w:bidi="ar-JO"/>
        </w:rPr>
        <w:t>بالأشغال، وت</w:t>
      </w:r>
      <w:r w:rsidRPr="00F64249">
        <w:rPr>
          <w:rFonts w:ascii="Arial" w:hAnsi="Arial" w:cs="Arial"/>
          <w:sz w:val="26"/>
          <w:szCs w:val="26"/>
          <w:rtl/>
          <w:lang w:val="en-GB"/>
        </w:rPr>
        <w:t>نطبق هذه المدونة على جميع موظفينا وعمالنا ومستخدمينا في موقع الأشغال أو الأماكن الأخرى التي يتم فيها تنفيذ الأشغال، كما تنطبق أيضا</w:t>
      </w:r>
      <w:r>
        <w:rPr>
          <w:rFonts w:ascii="Arial" w:hAnsi="Arial" w:cs="Arial" w:hint="cs"/>
          <w:sz w:val="26"/>
          <w:szCs w:val="26"/>
          <w:rtl/>
          <w:lang w:val="en-GB"/>
        </w:rPr>
        <w:t>ً</w:t>
      </w:r>
      <w:r w:rsidRPr="00F64249">
        <w:rPr>
          <w:rFonts w:ascii="Arial" w:hAnsi="Arial" w:cs="Arial"/>
          <w:sz w:val="26"/>
          <w:szCs w:val="26"/>
          <w:rtl/>
          <w:lang w:val="en-GB"/>
        </w:rPr>
        <w:t xml:space="preserve"> على موظفي كل مقاول فرعي (من الباطن)، وأي أفراد آخرين يساعدوننا في تنفيذ الأشغال، ويُشار إلى جميع هؤلاء الأشخاص باسم "موظفو المقاول" ويخضعون لمدونة قواعد السلوك هذه</w:t>
      </w:r>
      <w:r w:rsidRPr="00F64249">
        <w:rPr>
          <w:rFonts w:ascii="Arial" w:hAnsi="Arial" w:cs="Arial"/>
          <w:sz w:val="26"/>
          <w:szCs w:val="26"/>
          <w:lang w:val="en-GB"/>
        </w:rPr>
        <w:t>.</w:t>
      </w:r>
    </w:p>
    <w:p w14:paraId="0F3553FE" w14:textId="77777777" w:rsidR="00FD40C8" w:rsidRPr="00F64249" w:rsidRDefault="00FD40C8" w:rsidP="00FD40C8">
      <w:pPr>
        <w:bidi/>
        <w:spacing w:after="120"/>
        <w:jc w:val="both"/>
        <w:rPr>
          <w:rFonts w:ascii="Arial" w:hAnsi="Arial" w:cs="Arial"/>
          <w:sz w:val="26"/>
          <w:szCs w:val="26"/>
          <w:rtl/>
          <w:lang w:val="en-GB"/>
        </w:rPr>
      </w:pPr>
      <w:r w:rsidRPr="00F64249">
        <w:rPr>
          <w:rFonts w:ascii="Arial" w:hAnsi="Arial" w:cs="Arial"/>
          <w:sz w:val="26"/>
          <w:szCs w:val="26"/>
          <w:rtl/>
          <w:lang w:val="en-GB"/>
        </w:rPr>
        <w:t>تحدد هذه المدونة السلوك الذي نطلبه من جميع "موظفي المقاول".</w:t>
      </w:r>
    </w:p>
    <w:p w14:paraId="0BE3F611" w14:textId="529335A0" w:rsidR="00FD40C8" w:rsidRPr="00F64249" w:rsidRDefault="00FD40C8" w:rsidP="00FD40C8">
      <w:pPr>
        <w:bidi/>
        <w:jc w:val="both"/>
        <w:rPr>
          <w:rFonts w:ascii="Arial" w:hAnsi="Arial" w:cs="Arial"/>
          <w:sz w:val="26"/>
          <w:szCs w:val="26"/>
          <w:rtl/>
          <w:lang w:val="en-GB"/>
        </w:rPr>
      </w:pPr>
      <w:r w:rsidRPr="68CBF6ED">
        <w:rPr>
          <w:rFonts w:ascii="Arial" w:hAnsi="Arial" w:cs="Arial"/>
          <w:sz w:val="26"/>
          <w:szCs w:val="26"/>
          <w:rtl/>
          <w:lang w:val="en-GB"/>
        </w:rPr>
        <w:t xml:space="preserve">مكان العمل لدينا هو بيئة لا يتم فيها التسامح مع السلوك غير </w:t>
      </w:r>
      <w:r w:rsidR="51472151" w:rsidRPr="68CBF6ED">
        <w:rPr>
          <w:rFonts w:ascii="Arial" w:hAnsi="Arial" w:cs="Arial"/>
          <w:sz w:val="26"/>
          <w:szCs w:val="26"/>
          <w:rtl/>
          <w:lang w:val="en-GB"/>
        </w:rPr>
        <w:t>الآمن،</w:t>
      </w:r>
      <w:r w:rsidRPr="68CBF6ED">
        <w:rPr>
          <w:rFonts w:ascii="Arial" w:hAnsi="Arial" w:cs="Arial"/>
          <w:sz w:val="26"/>
          <w:szCs w:val="26"/>
          <w:rtl/>
          <w:lang w:val="en-GB"/>
        </w:rPr>
        <w:t xml:space="preserve"> أو </w:t>
      </w:r>
      <w:r w:rsidR="4F733B01" w:rsidRPr="68CBF6ED">
        <w:rPr>
          <w:rFonts w:ascii="Arial" w:hAnsi="Arial" w:cs="Arial"/>
          <w:sz w:val="26"/>
          <w:szCs w:val="26"/>
          <w:rtl/>
          <w:lang w:val="en-GB"/>
        </w:rPr>
        <w:t>العدواني،</w:t>
      </w:r>
      <w:r w:rsidRPr="68CBF6ED">
        <w:rPr>
          <w:rFonts w:ascii="Arial" w:hAnsi="Arial" w:cs="Arial"/>
          <w:sz w:val="26"/>
          <w:szCs w:val="26"/>
          <w:rtl/>
          <w:lang w:val="en-GB"/>
        </w:rPr>
        <w:t xml:space="preserve"> أو </w:t>
      </w:r>
      <w:r w:rsidR="34ABFE52" w:rsidRPr="68CBF6ED">
        <w:rPr>
          <w:rFonts w:ascii="Arial" w:hAnsi="Arial" w:cs="Arial"/>
          <w:sz w:val="26"/>
          <w:szCs w:val="26"/>
          <w:rtl/>
          <w:lang w:val="en-GB"/>
        </w:rPr>
        <w:t>المسيء،</w:t>
      </w:r>
      <w:r w:rsidRPr="68CBF6ED">
        <w:rPr>
          <w:rFonts w:ascii="Arial" w:hAnsi="Arial" w:cs="Arial"/>
          <w:sz w:val="26"/>
          <w:szCs w:val="26"/>
          <w:rtl/>
          <w:lang w:val="en-GB"/>
        </w:rPr>
        <w:t xml:space="preserve"> أو العنيف، </w:t>
      </w:r>
      <w:r w:rsidRPr="68CBF6ED">
        <w:rPr>
          <w:rFonts w:ascii="Arial" w:hAnsi="Arial" w:cs="Arial"/>
          <w:sz w:val="26"/>
          <w:szCs w:val="26"/>
          <w:rtl/>
          <w:lang w:val="en-GB" w:bidi="ar-JO"/>
        </w:rPr>
        <w:t>وهي بيئة</w:t>
      </w:r>
      <w:r w:rsidRPr="68CBF6ED">
        <w:rPr>
          <w:rFonts w:ascii="Arial" w:hAnsi="Arial" w:cs="Arial"/>
          <w:sz w:val="26"/>
          <w:szCs w:val="26"/>
          <w:rtl/>
          <w:lang w:val="en-GB"/>
        </w:rPr>
        <w:t xml:space="preserve"> يجب أن يشعر فيها جميع الأشخاص بالراحة في إثارة القضايا أو المخاوف دون خوف من الانتقام.</w:t>
      </w:r>
    </w:p>
    <w:p w14:paraId="4363A5E5" w14:textId="77777777" w:rsidR="00FD40C8" w:rsidRPr="00F64249" w:rsidRDefault="00FD40C8" w:rsidP="00FD40C8">
      <w:pPr>
        <w:bidi/>
        <w:jc w:val="both"/>
        <w:rPr>
          <w:rFonts w:ascii="Arial" w:hAnsi="Arial" w:cs="Arial"/>
          <w:sz w:val="26"/>
          <w:szCs w:val="26"/>
          <w:lang w:val="en-GB"/>
        </w:rPr>
      </w:pPr>
    </w:p>
    <w:p w14:paraId="60E0131D" w14:textId="77777777" w:rsidR="00FD40C8" w:rsidRPr="00F64249" w:rsidRDefault="00FD40C8" w:rsidP="00FD40C8">
      <w:pPr>
        <w:bidi/>
        <w:rPr>
          <w:rFonts w:ascii="Arial" w:hAnsi="Arial" w:cs="Arial"/>
          <w:b/>
          <w:bCs/>
          <w:sz w:val="26"/>
          <w:szCs w:val="26"/>
          <w:rtl/>
          <w:lang w:val="en-GB"/>
        </w:rPr>
      </w:pPr>
      <w:r w:rsidRPr="00F64249">
        <w:rPr>
          <w:rFonts w:ascii="Arial" w:hAnsi="Arial" w:cs="Arial"/>
          <w:b/>
          <w:bCs/>
          <w:sz w:val="26"/>
          <w:szCs w:val="26"/>
          <w:rtl/>
          <w:lang w:val="en-GB"/>
        </w:rPr>
        <w:t>السلوك المطلوب</w:t>
      </w:r>
    </w:p>
    <w:p w14:paraId="0F4A1FF9" w14:textId="77777777" w:rsidR="00FD40C8" w:rsidRPr="00F64249" w:rsidRDefault="00FD40C8" w:rsidP="00FD40C8">
      <w:pPr>
        <w:bidi/>
        <w:spacing w:after="60"/>
        <w:rPr>
          <w:rFonts w:ascii="Arial" w:hAnsi="Arial" w:cs="Arial"/>
          <w:sz w:val="26"/>
          <w:szCs w:val="26"/>
          <w:rtl/>
          <w:lang w:val="en-GB"/>
        </w:rPr>
      </w:pPr>
      <w:r w:rsidRPr="00F64249">
        <w:rPr>
          <w:rFonts w:ascii="Arial" w:hAnsi="Arial" w:cs="Arial"/>
          <w:sz w:val="26"/>
          <w:szCs w:val="26"/>
          <w:rtl/>
          <w:lang w:val="en-GB"/>
        </w:rPr>
        <w:t>يجب على "موظفي المقاول":</w:t>
      </w:r>
    </w:p>
    <w:p w14:paraId="29B93E2B"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القيام بواجباتهم بكفاءة واجتهاد</w:t>
      </w:r>
      <w:r w:rsidRPr="00F64249">
        <w:rPr>
          <w:rFonts w:ascii="Arial" w:hAnsi="Arial" w:cs="Arial"/>
          <w:sz w:val="26"/>
          <w:szCs w:val="26"/>
          <w:lang w:val="en-GB"/>
        </w:rPr>
        <w:t>.</w:t>
      </w:r>
    </w:p>
    <w:p w14:paraId="4292BFA1"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الامتثال لمدونة قواعد السلوك هذه وجميع القوانين والأنظمة السارية، وأي متطلبات أخرى بما فيها متطلبات حماية صحة وسلامة ورفاهية موظفي المقاول الآخرين وأي شخص آخر؛</w:t>
      </w:r>
    </w:p>
    <w:p w14:paraId="12CE4C52"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الحفاظ على بيئة عمل آمنة من خلال</w:t>
      </w:r>
      <w:r w:rsidRPr="00F64249">
        <w:rPr>
          <w:rFonts w:ascii="Arial" w:hAnsi="Arial" w:cs="Arial"/>
          <w:sz w:val="26"/>
          <w:szCs w:val="26"/>
          <w:lang w:val="en-GB"/>
        </w:rPr>
        <w:t>:</w:t>
      </w:r>
    </w:p>
    <w:p w14:paraId="0F52AE8C" w14:textId="77777777" w:rsidR="00FD40C8" w:rsidRPr="00F64249" w:rsidRDefault="00FD40C8" w:rsidP="00315772">
      <w:pPr>
        <w:numPr>
          <w:ilvl w:val="0"/>
          <w:numId w:val="32"/>
        </w:numPr>
        <w:bidi/>
        <w:spacing w:after="60"/>
        <w:ind w:left="793" w:hanging="284"/>
        <w:jc w:val="both"/>
        <w:rPr>
          <w:rFonts w:ascii="Arial" w:hAnsi="Arial" w:cs="Arial"/>
          <w:sz w:val="26"/>
          <w:szCs w:val="26"/>
          <w:rtl/>
          <w:lang w:val="en-GB"/>
        </w:rPr>
      </w:pPr>
      <w:r w:rsidRPr="00F64249">
        <w:rPr>
          <w:rFonts w:ascii="Arial" w:hAnsi="Arial" w:cs="Arial"/>
          <w:sz w:val="26"/>
          <w:szCs w:val="26"/>
          <w:rtl/>
          <w:lang w:val="en-GB"/>
        </w:rPr>
        <w:t>التأكد من أن أماكن العمل والآلات والمعدات والعمليات الخاضعة لسيطرة كل شخص آمنة وخالية من المخاطر على الصحة؛</w:t>
      </w:r>
    </w:p>
    <w:p w14:paraId="71FEF2A5" w14:textId="77777777" w:rsidR="00FD40C8" w:rsidRPr="00F64249" w:rsidRDefault="00FD40C8" w:rsidP="00315772">
      <w:pPr>
        <w:numPr>
          <w:ilvl w:val="0"/>
          <w:numId w:val="32"/>
        </w:numPr>
        <w:bidi/>
        <w:spacing w:after="60"/>
        <w:ind w:left="793" w:hanging="284"/>
        <w:jc w:val="both"/>
        <w:rPr>
          <w:rFonts w:ascii="Arial" w:hAnsi="Arial" w:cs="Arial"/>
          <w:sz w:val="26"/>
          <w:szCs w:val="26"/>
          <w:rtl/>
          <w:lang w:val="en-GB"/>
        </w:rPr>
      </w:pPr>
      <w:r w:rsidRPr="00F64249">
        <w:rPr>
          <w:rFonts w:ascii="Arial" w:hAnsi="Arial" w:cs="Arial"/>
          <w:sz w:val="26"/>
          <w:szCs w:val="26"/>
          <w:rtl/>
          <w:lang w:val="en-GB"/>
        </w:rPr>
        <w:t>ارتداء معدات الحماية الشخصية المطلوبة؛</w:t>
      </w:r>
    </w:p>
    <w:p w14:paraId="5CAF9036" w14:textId="77777777" w:rsidR="00FD40C8" w:rsidRPr="00F64249" w:rsidRDefault="00FD40C8" w:rsidP="00315772">
      <w:pPr>
        <w:numPr>
          <w:ilvl w:val="0"/>
          <w:numId w:val="32"/>
        </w:numPr>
        <w:bidi/>
        <w:spacing w:after="60"/>
        <w:ind w:left="793" w:hanging="284"/>
        <w:jc w:val="both"/>
        <w:rPr>
          <w:rFonts w:ascii="Arial" w:hAnsi="Arial" w:cs="Arial"/>
          <w:sz w:val="26"/>
          <w:szCs w:val="26"/>
          <w:rtl/>
          <w:lang w:val="en-GB"/>
        </w:rPr>
      </w:pPr>
      <w:r w:rsidRPr="00F64249">
        <w:rPr>
          <w:rFonts w:ascii="Arial" w:hAnsi="Arial" w:cs="Arial"/>
          <w:sz w:val="26"/>
          <w:szCs w:val="26"/>
          <w:rtl/>
          <w:lang w:val="en-GB"/>
        </w:rPr>
        <w:t>استخدام التدابير المناسبة المتعلقة بالمواد والعوامل الكيميائية والفيزيائية والبيولوجية؛ و</w:t>
      </w:r>
    </w:p>
    <w:p w14:paraId="563C5396" w14:textId="77777777" w:rsidR="00FD40C8" w:rsidRPr="00F64249" w:rsidRDefault="00FD40C8" w:rsidP="00315772">
      <w:pPr>
        <w:numPr>
          <w:ilvl w:val="0"/>
          <w:numId w:val="32"/>
        </w:numPr>
        <w:bidi/>
        <w:spacing w:after="60"/>
        <w:ind w:left="793" w:hanging="284"/>
        <w:jc w:val="both"/>
        <w:rPr>
          <w:rFonts w:ascii="Arial" w:hAnsi="Arial" w:cs="Arial"/>
          <w:sz w:val="26"/>
          <w:szCs w:val="26"/>
          <w:rtl/>
          <w:lang w:val="en-GB"/>
        </w:rPr>
      </w:pPr>
      <w:r w:rsidRPr="00F64249">
        <w:rPr>
          <w:rFonts w:ascii="Arial" w:hAnsi="Arial" w:cs="Arial"/>
          <w:sz w:val="26"/>
          <w:szCs w:val="26"/>
          <w:rtl/>
          <w:lang w:val="en-GB"/>
        </w:rPr>
        <w:t>اتباع الإجراءات المعمول بها في حالات الطوارئ</w:t>
      </w:r>
      <w:r w:rsidRPr="00F64249">
        <w:rPr>
          <w:rFonts w:ascii="Arial" w:hAnsi="Arial" w:cs="Arial"/>
          <w:sz w:val="26"/>
          <w:szCs w:val="26"/>
          <w:lang w:val="en-GB"/>
        </w:rPr>
        <w:t>.</w:t>
      </w:r>
    </w:p>
    <w:p w14:paraId="635F97E1"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الإبلاغ عن أوضاع العمل التي يعتقد أنها ليست آمنة أو صحية، وإبعاد نفسه عن وضع العمل الذي يعتقد بشكل معقول أنه يمثل خطرا</w:t>
      </w:r>
      <w:r>
        <w:rPr>
          <w:rFonts w:ascii="Arial" w:hAnsi="Arial" w:cs="Arial" w:hint="cs"/>
          <w:sz w:val="26"/>
          <w:szCs w:val="26"/>
          <w:rtl/>
          <w:lang w:val="en-GB"/>
        </w:rPr>
        <w:t>ً</w:t>
      </w:r>
      <w:r w:rsidRPr="00F64249">
        <w:rPr>
          <w:rFonts w:ascii="Arial" w:hAnsi="Arial" w:cs="Arial"/>
          <w:sz w:val="26"/>
          <w:szCs w:val="26"/>
          <w:rtl/>
          <w:lang w:val="en-GB"/>
        </w:rPr>
        <w:t xml:space="preserve"> وشيكا</w:t>
      </w:r>
      <w:r>
        <w:rPr>
          <w:rFonts w:ascii="Arial" w:hAnsi="Arial" w:cs="Arial" w:hint="cs"/>
          <w:sz w:val="26"/>
          <w:szCs w:val="26"/>
          <w:rtl/>
          <w:lang w:val="en-GB"/>
        </w:rPr>
        <w:t>ً</w:t>
      </w:r>
      <w:r w:rsidRPr="00F64249">
        <w:rPr>
          <w:rFonts w:ascii="Arial" w:hAnsi="Arial" w:cs="Arial"/>
          <w:sz w:val="26"/>
          <w:szCs w:val="26"/>
          <w:rtl/>
          <w:lang w:val="en-GB"/>
        </w:rPr>
        <w:t xml:space="preserve"> وجديا</w:t>
      </w:r>
      <w:r>
        <w:rPr>
          <w:rFonts w:ascii="Arial" w:hAnsi="Arial" w:cs="Arial" w:hint="cs"/>
          <w:sz w:val="26"/>
          <w:szCs w:val="26"/>
          <w:rtl/>
          <w:lang w:val="en-GB"/>
        </w:rPr>
        <w:t>ً</w:t>
      </w:r>
      <w:r w:rsidRPr="00F64249">
        <w:rPr>
          <w:rFonts w:ascii="Arial" w:hAnsi="Arial" w:cs="Arial"/>
          <w:sz w:val="26"/>
          <w:szCs w:val="26"/>
          <w:rtl/>
          <w:lang w:val="en-GB"/>
        </w:rPr>
        <w:t xml:space="preserve"> على حياته وصحته؛</w:t>
      </w:r>
    </w:p>
    <w:p w14:paraId="65526C47" w14:textId="2BF63555" w:rsidR="00FD40C8" w:rsidRPr="00F64249" w:rsidRDefault="00FD40C8" w:rsidP="00315772">
      <w:pPr>
        <w:numPr>
          <w:ilvl w:val="0"/>
          <w:numId w:val="31"/>
        </w:numPr>
        <w:bidi/>
        <w:spacing w:after="60"/>
        <w:ind w:left="509" w:hanging="425"/>
        <w:jc w:val="both"/>
        <w:rPr>
          <w:rFonts w:ascii="Arial" w:hAnsi="Arial" w:cs="Arial"/>
          <w:sz w:val="26"/>
          <w:szCs w:val="26"/>
          <w:lang w:val="en-GB"/>
        </w:rPr>
      </w:pPr>
      <w:r w:rsidRPr="68CBF6ED">
        <w:rPr>
          <w:rFonts w:ascii="Arial" w:hAnsi="Arial" w:cs="Arial"/>
          <w:sz w:val="26"/>
          <w:szCs w:val="26"/>
          <w:rtl/>
          <w:lang w:val="en-GB"/>
        </w:rPr>
        <w:t xml:space="preserve">معاملة الآخرين باحترام، وعدم التمييز ضد مجموعات معينة مثل </w:t>
      </w:r>
      <w:r w:rsidR="260EA5B1" w:rsidRPr="68CBF6ED">
        <w:rPr>
          <w:rFonts w:ascii="Arial" w:hAnsi="Arial" w:cs="Arial"/>
          <w:sz w:val="26"/>
          <w:szCs w:val="26"/>
          <w:rtl/>
          <w:lang w:val="en-GB"/>
        </w:rPr>
        <w:t>النساء،</w:t>
      </w:r>
      <w:r w:rsidRPr="68CBF6ED">
        <w:rPr>
          <w:rFonts w:ascii="Arial" w:hAnsi="Arial" w:cs="Arial"/>
          <w:sz w:val="26"/>
          <w:szCs w:val="26"/>
          <w:rtl/>
          <w:lang w:val="en-GB"/>
        </w:rPr>
        <w:t xml:space="preserve"> أو </w:t>
      </w:r>
      <w:r w:rsidR="58ADD8A2" w:rsidRPr="68CBF6ED">
        <w:rPr>
          <w:rFonts w:ascii="Arial" w:hAnsi="Arial" w:cs="Arial"/>
          <w:sz w:val="26"/>
          <w:szCs w:val="26"/>
          <w:rtl/>
          <w:lang w:val="en-GB"/>
        </w:rPr>
        <w:t xml:space="preserve">الأشخاص ذوي </w:t>
      </w:r>
      <w:r w:rsidR="677A0A1F" w:rsidRPr="68CBF6ED">
        <w:rPr>
          <w:rFonts w:ascii="Arial" w:hAnsi="Arial" w:cs="Arial"/>
          <w:sz w:val="26"/>
          <w:szCs w:val="26"/>
          <w:rtl/>
          <w:lang w:val="en-GB"/>
        </w:rPr>
        <w:t>الإعاقة، أو</w:t>
      </w:r>
      <w:r w:rsidRPr="68CBF6ED">
        <w:rPr>
          <w:rFonts w:ascii="Arial" w:hAnsi="Arial" w:cs="Arial"/>
          <w:sz w:val="26"/>
          <w:szCs w:val="26"/>
          <w:rtl/>
          <w:lang w:val="en-GB"/>
        </w:rPr>
        <w:t xml:space="preserve"> </w:t>
      </w:r>
      <w:r w:rsidR="448987FA" w:rsidRPr="68CBF6ED">
        <w:rPr>
          <w:rFonts w:ascii="Arial" w:hAnsi="Arial" w:cs="Arial"/>
          <w:sz w:val="26"/>
          <w:szCs w:val="26"/>
          <w:rtl/>
          <w:lang w:val="en-GB"/>
        </w:rPr>
        <w:t xml:space="preserve">العمال </w:t>
      </w:r>
      <w:r w:rsidR="5BDB9EC7" w:rsidRPr="68CBF6ED">
        <w:rPr>
          <w:rFonts w:ascii="Arial" w:hAnsi="Arial" w:cs="Arial"/>
          <w:sz w:val="26"/>
          <w:szCs w:val="26"/>
          <w:rtl/>
          <w:lang w:val="en-GB"/>
        </w:rPr>
        <w:t>المهاجرين، أو</w:t>
      </w:r>
      <w:r w:rsidRPr="68CBF6ED">
        <w:rPr>
          <w:rFonts w:ascii="Arial" w:hAnsi="Arial" w:cs="Arial"/>
          <w:sz w:val="26"/>
          <w:szCs w:val="26"/>
          <w:rtl/>
          <w:lang w:val="en-GB"/>
        </w:rPr>
        <w:t xml:space="preserve"> الأطفال؛</w:t>
      </w:r>
    </w:p>
    <w:p w14:paraId="2610BBF5" w14:textId="77777777" w:rsidR="00FD40C8" w:rsidRPr="00F64249" w:rsidRDefault="00FD40C8" w:rsidP="00315772">
      <w:pPr>
        <w:numPr>
          <w:ilvl w:val="0"/>
          <w:numId w:val="31"/>
        </w:numPr>
        <w:bidi/>
        <w:spacing w:after="60"/>
        <w:ind w:left="509" w:hanging="425"/>
        <w:jc w:val="both"/>
        <w:rPr>
          <w:rFonts w:ascii="Arial" w:hAnsi="Arial" w:cs="Arial"/>
          <w:sz w:val="26"/>
          <w:szCs w:val="26"/>
          <w:lang w:val="en-GB"/>
        </w:rPr>
      </w:pPr>
      <w:r w:rsidRPr="00F64249">
        <w:rPr>
          <w:rFonts w:ascii="Arial" w:hAnsi="Arial" w:cs="Arial"/>
          <w:sz w:val="26"/>
          <w:szCs w:val="26"/>
          <w:rtl/>
          <w:lang w:val="en-GB"/>
        </w:rPr>
        <w:t>عدم الانخراط في التحرش الجنسي</w:t>
      </w:r>
      <w:r>
        <w:rPr>
          <w:rFonts w:ascii="Arial" w:hAnsi="Arial" w:cs="Arial" w:hint="cs"/>
          <w:sz w:val="26"/>
          <w:szCs w:val="26"/>
          <w:rtl/>
          <w:lang w:val="en-GB"/>
        </w:rPr>
        <w:t>، الذي</w:t>
      </w:r>
      <w:r w:rsidRPr="00F64249">
        <w:rPr>
          <w:rFonts w:ascii="Arial" w:hAnsi="Arial" w:cs="Arial"/>
          <w:sz w:val="26"/>
          <w:szCs w:val="26"/>
          <w:rtl/>
          <w:lang w:val="en-GB"/>
        </w:rPr>
        <w:t xml:space="preserve"> يعني المقدمات الجنسية غير المرحب بها، وطلبات الخدمات الجنسية، وأي سلوك لفظي أو جسدي آخر ذي طبيعة جنسية مع موظفي المقاول أو الجهة المشترية؛</w:t>
      </w:r>
    </w:p>
    <w:p w14:paraId="6B076983" w14:textId="77777777" w:rsidR="00FD40C8" w:rsidRPr="00F64249" w:rsidRDefault="00FD40C8" w:rsidP="00315772">
      <w:pPr>
        <w:numPr>
          <w:ilvl w:val="0"/>
          <w:numId w:val="31"/>
        </w:numPr>
        <w:bidi/>
        <w:spacing w:after="60"/>
        <w:ind w:left="509" w:hanging="425"/>
        <w:jc w:val="both"/>
        <w:rPr>
          <w:rFonts w:ascii="Arial" w:hAnsi="Arial" w:cs="Arial"/>
          <w:sz w:val="26"/>
          <w:szCs w:val="26"/>
          <w:lang w:val="en-GB"/>
        </w:rPr>
      </w:pPr>
      <w:r w:rsidRPr="00F64249">
        <w:rPr>
          <w:rFonts w:ascii="Arial" w:hAnsi="Arial" w:cs="Arial"/>
          <w:sz w:val="26"/>
          <w:szCs w:val="26"/>
          <w:rtl/>
          <w:lang w:val="en-GB"/>
        </w:rPr>
        <w:t xml:space="preserve">عدم الانخراط في الاستغلال الجنسي، </w:t>
      </w:r>
      <w:r>
        <w:rPr>
          <w:rFonts w:ascii="Arial" w:hAnsi="Arial" w:cs="Arial" w:hint="cs"/>
          <w:sz w:val="26"/>
          <w:szCs w:val="26"/>
          <w:rtl/>
          <w:lang w:val="en-GB"/>
        </w:rPr>
        <w:t>الذي</w:t>
      </w:r>
      <w:r w:rsidRPr="00F64249">
        <w:rPr>
          <w:rFonts w:ascii="Arial" w:hAnsi="Arial" w:cs="Arial"/>
          <w:sz w:val="26"/>
          <w:szCs w:val="26"/>
          <w:rtl/>
          <w:lang w:val="en-GB"/>
        </w:rPr>
        <w:t xml:space="preserve"> يعني أي </w:t>
      </w:r>
      <w:r>
        <w:rPr>
          <w:rFonts w:ascii="Arial" w:hAnsi="Arial" w:cs="Arial" w:hint="cs"/>
          <w:sz w:val="26"/>
          <w:szCs w:val="26"/>
          <w:rtl/>
          <w:lang w:val="en-GB"/>
        </w:rPr>
        <w:t>استغلال</w:t>
      </w:r>
      <w:r>
        <w:rPr>
          <w:rFonts w:ascii="Arial" w:hAnsi="Arial" w:cs="Arial"/>
          <w:sz w:val="26"/>
          <w:szCs w:val="26"/>
          <w:rtl/>
          <w:lang w:val="en-GB"/>
        </w:rPr>
        <w:t xml:space="preserve"> فعلي</w:t>
      </w:r>
      <w:r w:rsidRPr="00F64249">
        <w:rPr>
          <w:rFonts w:ascii="Arial" w:hAnsi="Arial" w:cs="Arial"/>
          <w:sz w:val="26"/>
          <w:szCs w:val="26"/>
          <w:rtl/>
          <w:lang w:val="en-GB"/>
        </w:rPr>
        <w:t xml:space="preserve"> أو محاولة استغلال لموضع ضعف أو قوة أو ثقة متفاوتة، لأغراض جنسية، بما في ذلك، على سبيل المثال لا الحصر، تحقيق الربح المادي أو الاجتماعي أو السياسي من الاستغلال الجنسي لشخص آخر؛</w:t>
      </w:r>
    </w:p>
    <w:p w14:paraId="1667B9AF" w14:textId="77777777" w:rsidR="00FD40C8" w:rsidRPr="00F64249" w:rsidRDefault="00FD40C8" w:rsidP="00315772">
      <w:pPr>
        <w:numPr>
          <w:ilvl w:val="0"/>
          <w:numId w:val="31"/>
        </w:numPr>
        <w:bidi/>
        <w:spacing w:after="60"/>
        <w:ind w:left="509" w:hanging="425"/>
        <w:jc w:val="both"/>
        <w:rPr>
          <w:rFonts w:ascii="Arial" w:hAnsi="Arial" w:cs="Arial"/>
          <w:sz w:val="26"/>
          <w:szCs w:val="26"/>
          <w:lang w:val="en-GB"/>
        </w:rPr>
      </w:pPr>
      <w:r w:rsidRPr="00F64249">
        <w:rPr>
          <w:rFonts w:ascii="Arial" w:hAnsi="Arial" w:cs="Arial"/>
          <w:sz w:val="26"/>
          <w:szCs w:val="26"/>
          <w:rtl/>
          <w:lang w:val="en-GB"/>
        </w:rPr>
        <w:t>عدم الانخراط في الاعتداء الجنسي، وهو ما يعني التدخل الجسدي الفعلي أو المهدَّد بطابع جنسي، سواء بالقوة أو في ظل ظروف غير متكافئة أو قسرية؛</w:t>
      </w:r>
    </w:p>
    <w:p w14:paraId="244B220D"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 xml:space="preserve">عدم الانخراط في أي شكل من أشكال النشاط الجنسي مع أفراد تقل أعمارهم عن </w:t>
      </w:r>
      <w:r>
        <w:rPr>
          <w:rFonts w:ascii="Arial" w:hAnsi="Arial" w:cs="Arial" w:hint="cs"/>
          <w:sz w:val="26"/>
          <w:szCs w:val="26"/>
          <w:rtl/>
          <w:lang w:val="en-GB"/>
        </w:rPr>
        <w:t>(18)</w:t>
      </w:r>
      <w:r w:rsidRPr="00F64249">
        <w:rPr>
          <w:rFonts w:ascii="Arial" w:hAnsi="Arial" w:cs="Arial"/>
          <w:sz w:val="26"/>
          <w:szCs w:val="26"/>
          <w:rtl/>
          <w:lang w:val="en-GB"/>
        </w:rPr>
        <w:t xml:space="preserve"> عاما</w:t>
      </w:r>
      <w:r>
        <w:rPr>
          <w:rFonts w:ascii="Arial" w:hAnsi="Arial" w:cs="Arial" w:hint="cs"/>
          <w:sz w:val="26"/>
          <w:szCs w:val="26"/>
          <w:rtl/>
          <w:lang w:val="en-GB"/>
        </w:rPr>
        <w:t>ً</w:t>
      </w:r>
      <w:r w:rsidRPr="00F64249">
        <w:rPr>
          <w:rFonts w:ascii="Arial" w:hAnsi="Arial" w:cs="Arial"/>
          <w:sz w:val="26"/>
          <w:szCs w:val="26"/>
          <w:rtl/>
          <w:lang w:val="en-GB"/>
        </w:rPr>
        <w:t>، إلا في حالة الزواج الموجود مسبقا</w:t>
      </w:r>
      <w:r>
        <w:rPr>
          <w:rFonts w:ascii="Arial" w:hAnsi="Arial" w:cs="Arial" w:hint="cs"/>
          <w:sz w:val="26"/>
          <w:szCs w:val="26"/>
          <w:rtl/>
          <w:lang w:val="en-GB"/>
        </w:rPr>
        <w:t>ً</w:t>
      </w:r>
      <w:r w:rsidRPr="00F64249">
        <w:rPr>
          <w:rFonts w:ascii="Arial" w:hAnsi="Arial" w:cs="Arial"/>
          <w:sz w:val="26"/>
          <w:szCs w:val="26"/>
          <w:rtl/>
          <w:lang w:val="en-GB"/>
        </w:rPr>
        <w:t>؛</w:t>
      </w:r>
    </w:p>
    <w:p w14:paraId="71661E64"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إكمال الدورات التدريبية ذات الصلة التي سيتم توفيرها والمتعلقة بالجوانب البيئية والاجتماعية للعقد، بما في ذلك المسائل المتعلقة بالصحة والسلامة، والاستغلال والاعتداء الجنسيين والتحرش الجنسي؛</w:t>
      </w:r>
    </w:p>
    <w:p w14:paraId="75A8E214" w14:textId="77777777" w:rsidR="00FD40C8" w:rsidRPr="00F64249" w:rsidRDefault="00FD40C8" w:rsidP="00315772">
      <w:pPr>
        <w:numPr>
          <w:ilvl w:val="0"/>
          <w:numId w:val="31"/>
        </w:numPr>
        <w:bidi/>
        <w:spacing w:after="60"/>
        <w:ind w:left="509" w:hanging="425"/>
        <w:jc w:val="both"/>
        <w:rPr>
          <w:rFonts w:ascii="Arial" w:hAnsi="Arial" w:cs="Arial"/>
          <w:sz w:val="26"/>
          <w:szCs w:val="26"/>
          <w:rtl/>
          <w:lang w:val="en-GB"/>
        </w:rPr>
      </w:pPr>
      <w:r w:rsidRPr="00F64249">
        <w:rPr>
          <w:rFonts w:ascii="Arial" w:hAnsi="Arial" w:cs="Arial"/>
          <w:sz w:val="26"/>
          <w:szCs w:val="26"/>
          <w:rtl/>
          <w:lang w:val="en-GB"/>
        </w:rPr>
        <w:t>الإبلاغ عن انتهاكات مدونة قواعد السلوك هذه، و</w:t>
      </w:r>
    </w:p>
    <w:p w14:paraId="6AF60DED" w14:textId="77777777" w:rsidR="00FD40C8" w:rsidRPr="00F64249" w:rsidRDefault="00FD40C8" w:rsidP="00315772">
      <w:pPr>
        <w:numPr>
          <w:ilvl w:val="0"/>
          <w:numId w:val="31"/>
        </w:numPr>
        <w:bidi/>
        <w:ind w:left="510" w:hanging="425"/>
        <w:jc w:val="both"/>
        <w:rPr>
          <w:rFonts w:ascii="Arial" w:hAnsi="Arial" w:cs="Arial"/>
          <w:sz w:val="26"/>
          <w:szCs w:val="26"/>
          <w:lang w:val="en-GB"/>
        </w:rPr>
      </w:pPr>
      <w:r w:rsidRPr="00F64249">
        <w:rPr>
          <w:rFonts w:ascii="Arial" w:hAnsi="Arial" w:cs="Arial"/>
          <w:sz w:val="26"/>
          <w:szCs w:val="26"/>
          <w:rtl/>
          <w:lang w:val="en-GB"/>
        </w:rPr>
        <w:t>عدم الانتقام من أي شخص يبلغ عن انتهاكات لقواعد السلوك هذه، سواء لنا أو للجهة المشترية، أو يستخدم آلية الشكاوى الخاصة بموظفي المقاول أو آلية معالجة الشكاوى الخاصة بالمشروع.</w:t>
      </w:r>
    </w:p>
    <w:p w14:paraId="7C813641" w14:textId="77777777" w:rsidR="00FD40C8" w:rsidRPr="00F64249" w:rsidRDefault="00FD40C8" w:rsidP="00FD40C8">
      <w:pPr>
        <w:bidi/>
        <w:ind w:left="510"/>
        <w:jc w:val="both"/>
        <w:rPr>
          <w:rFonts w:ascii="Arial" w:hAnsi="Arial" w:cs="Arial"/>
          <w:sz w:val="26"/>
          <w:szCs w:val="26"/>
          <w:lang w:val="en-GB"/>
        </w:rPr>
      </w:pPr>
    </w:p>
    <w:p w14:paraId="040B50E1" w14:textId="77777777" w:rsidR="00FD40C8" w:rsidRPr="00F64249" w:rsidRDefault="00FD40C8" w:rsidP="00FD40C8">
      <w:pPr>
        <w:bidi/>
        <w:rPr>
          <w:rFonts w:ascii="Arial" w:hAnsi="Arial" w:cs="Arial"/>
          <w:b/>
          <w:bCs/>
          <w:sz w:val="26"/>
          <w:szCs w:val="26"/>
          <w:rtl/>
          <w:lang w:val="en-GB"/>
        </w:rPr>
      </w:pPr>
      <w:r w:rsidRPr="00F64249">
        <w:rPr>
          <w:rFonts w:ascii="Arial" w:hAnsi="Arial" w:cs="Arial"/>
          <w:b/>
          <w:bCs/>
          <w:sz w:val="26"/>
          <w:szCs w:val="26"/>
          <w:rtl/>
          <w:lang w:val="en-GB"/>
        </w:rPr>
        <w:t>واجب الابلاغ عن الانتهاكات</w:t>
      </w:r>
    </w:p>
    <w:p w14:paraId="412A858E" w14:textId="77777777" w:rsidR="00FD40C8" w:rsidRPr="00F64249" w:rsidRDefault="00FD40C8" w:rsidP="00FD40C8">
      <w:pPr>
        <w:bidi/>
        <w:jc w:val="both"/>
        <w:rPr>
          <w:rFonts w:ascii="Arial" w:hAnsi="Arial" w:cs="Arial"/>
          <w:sz w:val="26"/>
          <w:szCs w:val="26"/>
          <w:rtl/>
          <w:lang w:val="en-GB"/>
        </w:rPr>
      </w:pPr>
      <w:r w:rsidRPr="00F64249">
        <w:rPr>
          <w:rFonts w:ascii="Arial" w:hAnsi="Arial" w:cs="Arial"/>
          <w:sz w:val="26"/>
          <w:szCs w:val="26"/>
          <w:rtl/>
          <w:lang w:val="en-GB"/>
        </w:rPr>
        <w:t>على أي شخص يلاحظ سلوكًا يعتقد أنه قد يمثل انتهاكًا لمدونة قواعد السلوك هذه، الابلاغ عن ذلك على الفور، ويمكن القيام بذلك بإحدى الطرق التالية</w:t>
      </w:r>
      <w:r w:rsidRPr="00F64249">
        <w:rPr>
          <w:rFonts w:ascii="Arial" w:hAnsi="Arial" w:cs="Arial"/>
          <w:sz w:val="26"/>
          <w:szCs w:val="26"/>
          <w:lang w:val="en-GB"/>
        </w:rPr>
        <w:t>:</w:t>
      </w:r>
    </w:p>
    <w:p w14:paraId="17526CCF" w14:textId="77777777" w:rsidR="00FD40C8" w:rsidRPr="00F64249" w:rsidRDefault="00FD40C8" w:rsidP="00315772">
      <w:pPr>
        <w:numPr>
          <w:ilvl w:val="1"/>
          <w:numId w:val="33"/>
        </w:numPr>
        <w:bidi/>
        <w:spacing w:after="60"/>
        <w:ind w:left="369" w:hanging="369"/>
        <w:jc w:val="both"/>
        <w:rPr>
          <w:rFonts w:ascii="Arial" w:hAnsi="Arial" w:cs="Arial"/>
          <w:sz w:val="26"/>
          <w:szCs w:val="26"/>
          <w:rtl/>
          <w:lang w:val="en-GB"/>
        </w:rPr>
      </w:pPr>
      <w:r w:rsidRPr="00F64249">
        <w:rPr>
          <w:rFonts w:ascii="Arial" w:hAnsi="Arial" w:cs="Arial"/>
          <w:sz w:val="26"/>
          <w:szCs w:val="26"/>
          <w:rtl/>
          <w:lang w:val="en-GB"/>
        </w:rPr>
        <w:t xml:space="preserve">الاتصال خطيا بـ </w:t>
      </w:r>
      <w:r w:rsidRPr="00F64249">
        <w:rPr>
          <w:rFonts w:ascii="Arial" w:hAnsi="Arial" w:cs="Arial"/>
          <w:i/>
          <w:iCs/>
          <w:sz w:val="26"/>
          <w:szCs w:val="26"/>
          <w:rtl/>
          <w:lang w:val="en-GB"/>
        </w:rPr>
        <w:t xml:space="preserve">[أدخل اسم الخبير الاجتماعي للمقاول الذي يمتلك الخبرة في التعامل مع العنف على اساس </w:t>
      </w:r>
      <w:r>
        <w:rPr>
          <w:rFonts w:ascii="Arial" w:hAnsi="Arial" w:cs="Arial" w:hint="cs"/>
          <w:i/>
          <w:iCs/>
          <w:sz w:val="26"/>
          <w:szCs w:val="26"/>
          <w:rtl/>
          <w:lang w:val="en-GB"/>
        </w:rPr>
        <w:t>النوع الاجتماعي</w:t>
      </w:r>
      <w:r w:rsidRPr="00F64249">
        <w:rPr>
          <w:rFonts w:ascii="Arial" w:hAnsi="Arial" w:cs="Arial"/>
          <w:i/>
          <w:iCs/>
          <w:sz w:val="26"/>
          <w:szCs w:val="26"/>
          <w:rtl/>
          <w:lang w:val="en-GB"/>
        </w:rPr>
        <w:t xml:space="preserve"> أو أي شخص آخر يعينه المقاول للتعامل مع هذه الأمور إذا لم يكن هذا الخبير الاجتماعي مطلوبا</w:t>
      </w:r>
      <w:r>
        <w:rPr>
          <w:rFonts w:ascii="Arial" w:hAnsi="Arial" w:cs="Arial" w:hint="cs"/>
          <w:i/>
          <w:iCs/>
          <w:sz w:val="26"/>
          <w:szCs w:val="26"/>
          <w:rtl/>
          <w:lang w:val="en-GB"/>
        </w:rPr>
        <w:t>ً</w:t>
      </w:r>
      <w:r w:rsidRPr="00F64249">
        <w:rPr>
          <w:rFonts w:ascii="Arial" w:hAnsi="Arial" w:cs="Arial"/>
          <w:i/>
          <w:iCs/>
          <w:sz w:val="26"/>
          <w:szCs w:val="26"/>
          <w:rtl/>
          <w:lang w:val="en-GB"/>
        </w:rPr>
        <w:t xml:space="preserve"> بموجب العقد</w:t>
      </w:r>
      <w:r w:rsidRPr="00F64249">
        <w:rPr>
          <w:rFonts w:ascii="Arial" w:hAnsi="Arial" w:cs="Arial"/>
          <w:i/>
          <w:iCs/>
          <w:sz w:val="26"/>
          <w:szCs w:val="26"/>
          <w:lang w:val="en-GB"/>
        </w:rPr>
        <w:t>[</w:t>
      </w:r>
      <w:r w:rsidRPr="00F64249">
        <w:rPr>
          <w:rFonts w:ascii="Arial" w:hAnsi="Arial" w:cs="Arial"/>
          <w:sz w:val="26"/>
          <w:szCs w:val="26"/>
          <w:rtl/>
          <w:lang w:val="en-GB"/>
        </w:rPr>
        <w:t xml:space="preserve"> على العنوان </w:t>
      </w:r>
      <w:r w:rsidRPr="00F64249">
        <w:rPr>
          <w:rFonts w:ascii="Arial" w:hAnsi="Arial" w:cs="Arial"/>
          <w:i/>
          <w:iCs/>
          <w:sz w:val="26"/>
          <w:szCs w:val="26"/>
          <w:rtl/>
          <w:lang w:val="en-GB"/>
        </w:rPr>
        <w:t>[</w:t>
      </w:r>
      <w:r w:rsidRPr="00F64249">
        <w:rPr>
          <w:rFonts w:ascii="Arial" w:hAnsi="Arial" w:cs="Arial"/>
          <w:i/>
          <w:iCs/>
          <w:sz w:val="26"/>
          <w:szCs w:val="26"/>
          <w:rtl/>
          <w:lang w:val="en-GB" w:bidi="ar-JO"/>
        </w:rPr>
        <w:t>ادخل العنوان</w:t>
      </w:r>
      <w:r w:rsidRPr="00F64249">
        <w:rPr>
          <w:rFonts w:ascii="Arial" w:hAnsi="Arial" w:cs="Arial"/>
          <w:i/>
          <w:iCs/>
          <w:sz w:val="26"/>
          <w:szCs w:val="26"/>
          <w:rtl/>
          <w:lang w:val="en-GB"/>
        </w:rPr>
        <w:t xml:space="preserve">]، </w:t>
      </w:r>
      <w:r w:rsidRPr="00F64249">
        <w:rPr>
          <w:rFonts w:ascii="Arial" w:hAnsi="Arial" w:cs="Arial"/>
          <w:sz w:val="26"/>
          <w:szCs w:val="26"/>
          <w:rtl/>
          <w:lang w:val="en-GB"/>
        </w:rPr>
        <w:t xml:space="preserve">أو عبر الهاتف على </w:t>
      </w:r>
      <w:r w:rsidRPr="00F64249">
        <w:rPr>
          <w:rFonts w:ascii="Arial" w:hAnsi="Arial" w:cs="Arial"/>
          <w:i/>
          <w:iCs/>
          <w:sz w:val="26"/>
          <w:szCs w:val="26"/>
          <w:rtl/>
          <w:lang w:val="en-GB"/>
        </w:rPr>
        <w:t>[أدخل رقم الهاتف]</w:t>
      </w:r>
      <w:r w:rsidRPr="00F64249">
        <w:rPr>
          <w:rFonts w:ascii="Arial" w:hAnsi="Arial" w:cs="Arial"/>
          <w:sz w:val="26"/>
          <w:szCs w:val="26"/>
          <w:rtl/>
          <w:lang w:val="en-GB"/>
        </w:rPr>
        <w:t xml:space="preserve"> أو شخصيا</w:t>
      </w:r>
      <w:r>
        <w:rPr>
          <w:rFonts w:ascii="Arial" w:hAnsi="Arial" w:cs="Arial" w:hint="cs"/>
          <w:sz w:val="26"/>
          <w:szCs w:val="26"/>
          <w:rtl/>
          <w:lang w:val="en-GB"/>
        </w:rPr>
        <w:t>ً</w:t>
      </w:r>
      <w:r w:rsidRPr="00F64249">
        <w:rPr>
          <w:rFonts w:ascii="Arial" w:hAnsi="Arial" w:cs="Arial"/>
          <w:sz w:val="26"/>
          <w:szCs w:val="26"/>
          <w:rtl/>
          <w:lang w:val="en-GB"/>
        </w:rPr>
        <w:t xml:space="preserve"> في </w:t>
      </w:r>
      <w:r w:rsidRPr="00F64249">
        <w:rPr>
          <w:rFonts w:ascii="Arial" w:hAnsi="Arial" w:cs="Arial"/>
          <w:i/>
          <w:iCs/>
          <w:sz w:val="26"/>
          <w:szCs w:val="26"/>
          <w:rtl/>
          <w:lang w:val="en-GB"/>
        </w:rPr>
        <w:t>[أدخل العنوان]؛</w:t>
      </w:r>
      <w:r w:rsidRPr="00F64249">
        <w:rPr>
          <w:rFonts w:ascii="Arial" w:hAnsi="Arial" w:cs="Arial"/>
          <w:sz w:val="26"/>
          <w:szCs w:val="26"/>
          <w:rtl/>
          <w:lang w:val="en-GB"/>
        </w:rPr>
        <w:t xml:space="preserve"> أو</w:t>
      </w:r>
    </w:p>
    <w:p w14:paraId="5024FAF8" w14:textId="77777777" w:rsidR="00FD40C8" w:rsidRPr="00F64249" w:rsidRDefault="00FD40C8" w:rsidP="00315772">
      <w:pPr>
        <w:numPr>
          <w:ilvl w:val="1"/>
          <w:numId w:val="33"/>
        </w:numPr>
        <w:bidi/>
        <w:spacing w:after="120"/>
        <w:ind w:left="369" w:hanging="369"/>
        <w:jc w:val="both"/>
        <w:rPr>
          <w:rFonts w:ascii="Arial" w:hAnsi="Arial" w:cs="Arial"/>
          <w:sz w:val="26"/>
          <w:szCs w:val="26"/>
          <w:rtl/>
          <w:lang w:val="en-GB"/>
        </w:rPr>
      </w:pPr>
      <w:r w:rsidRPr="00F64249">
        <w:rPr>
          <w:rFonts w:ascii="Arial" w:hAnsi="Arial" w:cs="Arial"/>
          <w:sz w:val="26"/>
          <w:szCs w:val="26"/>
          <w:rtl/>
          <w:lang w:val="en-GB"/>
        </w:rPr>
        <w:t xml:space="preserve">اتصل بـ </w:t>
      </w:r>
      <w:r w:rsidRPr="00F64249">
        <w:rPr>
          <w:rFonts w:ascii="Arial" w:hAnsi="Arial" w:cs="Arial"/>
          <w:i/>
          <w:iCs/>
          <w:sz w:val="26"/>
          <w:szCs w:val="26"/>
          <w:rtl/>
          <w:lang w:val="en-GB"/>
        </w:rPr>
        <w:t xml:space="preserve">[أدخل الرقم] </w:t>
      </w:r>
      <w:r w:rsidRPr="00F64249">
        <w:rPr>
          <w:rFonts w:ascii="Arial" w:hAnsi="Arial" w:cs="Arial"/>
          <w:sz w:val="26"/>
          <w:szCs w:val="26"/>
          <w:rtl/>
          <w:lang w:val="en-GB"/>
        </w:rPr>
        <w:t>للوصول إلى الخط الساخن للمقاول (إن وجد) واترك رسالة</w:t>
      </w:r>
      <w:r w:rsidRPr="00F64249">
        <w:rPr>
          <w:rFonts w:ascii="Arial" w:hAnsi="Arial" w:cs="Arial"/>
          <w:sz w:val="26"/>
          <w:szCs w:val="26"/>
          <w:lang w:val="en-GB"/>
        </w:rPr>
        <w:t>.</w:t>
      </w:r>
    </w:p>
    <w:p w14:paraId="35BCD7A8" w14:textId="77777777" w:rsidR="00FD40C8" w:rsidRPr="00F64249" w:rsidRDefault="00FD40C8" w:rsidP="00FD40C8">
      <w:pPr>
        <w:bidi/>
        <w:spacing w:after="120"/>
        <w:jc w:val="both"/>
        <w:rPr>
          <w:rFonts w:ascii="Arial" w:hAnsi="Arial" w:cs="Arial"/>
          <w:sz w:val="26"/>
          <w:szCs w:val="26"/>
          <w:rtl/>
          <w:lang w:val="en-GB"/>
        </w:rPr>
      </w:pPr>
      <w:r w:rsidRPr="00F64249">
        <w:rPr>
          <w:rFonts w:ascii="Arial" w:hAnsi="Arial" w:cs="Arial"/>
          <w:sz w:val="26"/>
          <w:szCs w:val="26"/>
          <w:rtl/>
          <w:lang w:val="en-GB"/>
        </w:rPr>
        <w:t>سيتم الحفاظ على سرية هوية الشخص، ما لم يكن الإبلاغ عن الادعاءات واجبا</w:t>
      </w:r>
      <w:r>
        <w:rPr>
          <w:rFonts w:ascii="Arial" w:hAnsi="Arial" w:cs="Arial" w:hint="cs"/>
          <w:sz w:val="26"/>
          <w:szCs w:val="26"/>
          <w:rtl/>
          <w:lang w:val="en-GB"/>
        </w:rPr>
        <w:t>ً</w:t>
      </w:r>
      <w:r w:rsidRPr="00F64249">
        <w:rPr>
          <w:rFonts w:ascii="Arial" w:hAnsi="Arial" w:cs="Arial"/>
          <w:sz w:val="26"/>
          <w:szCs w:val="26"/>
          <w:rtl/>
          <w:lang w:val="en-GB"/>
        </w:rPr>
        <w:t xml:space="preserve"> بموجب القوانين السارية، ويمكن أيضا</w:t>
      </w:r>
      <w:r>
        <w:rPr>
          <w:rFonts w:ascii="Arial" w:hAnsi="Arial" w:cs="Arial" w:hint="cs"/>
          <w:sz w:val="26"/>
          <w:szCs w:val="26"/>
          <w:rtl/>
          <w:lang w:val="en-GB"/>
        </w:rPr>
        <w:t>ً</w:t>
      </w:r>
      <w:r w:rsidRPr="00F64249">
        <w:rPr>
          <w:rFonts w:ascii="Arial" w:hAnsi="Arial" w:cs="Arial"/>
          <w:sz w:val="26"/>
          <w:szCs w:val="26"/>
          <w:rtl/>
          <w:lang w:val="en-GB"/>
        </w:rPr>
        <w:t xml:space="preserve"> تقديم شكاوى مجهولة المصدر، وسيتم أخذها بالاعتبار الواجب والمناسب، فنحن نتعامل بجدية مع جميع تقارير سوء السلوك المحتمل وسنحقق فيها ونتخذ الإجراء المناسب، وسنقدم التوصيات اللازمة للجهات التي قد تساعد في دعم الشخص الذي تعرض للحادث المزعوم، كما هو مناسب</w:t>
      </w:r>
      <w:r w:rsidRPr="00F64249">
        <w:rPr>
          <w:rFonts w:ascii="Arial" w:hAnsi="Arial" w:cs="Arial"/>
          <w:sz w:val="26"/>
          <w:szCs w:val="26"/>
          <w:lang w:val="en-GB"/>
        </w:rPr>
        <w:t>.</w:t>
      </w:r>
    </w:p>
    <w:p w14:paraId="28AA2086" w14:textId="77777777" w:rsidR="00FD40C8" w:rsidRPr="00F64249" w:rsidRDefault="00FD40C8" w:rsidP="00FD40C8">
      <w:pPr>
        <w:bidi/>
        <w:jc w:val="both"/>
        <w:rPr>
          <w:rFonts w:ascii="Arial" w:hAnsi="Arial" w:cs="Arial"/>
          <w:sz w:val="26"/>
          <w:szCs w:val="26"/>
          <w:rtl/>
          <w:lang w:val="en-GB"/>
        </w:rPr>
      </w:pPr>
      <w:r w:rsidRPr="00F64249">
        <w:rPr>
          <w:rFonts w:ascii="Arial" w:hAnsi="Arial" w:cs="Arial"/>
          <w:sz w:val="26"/>
          <w:szCs w:val="26"/>
          <w:rtl/>
          <w:lang w:val="en-GB"/>
        </w:rPr>
        <w:t>لن يكون هناك أي انتقام من أي شخص يقوم بالإبلاغ بحسن نية عن أي سلوك محظور بموجب مدونة قواعد السلوك هذه، وان مثل هذا الانتقام سيكون انتهاكا</w:t>
      </w:r>
      <w:r>
        <w:rPr>
          <w:rFonts w:ascii="Arial" w:hAnsi="Arial" w:cs="Arial" w:hint="cs"/>
          <w:sz w:val="26"/>
          <w:szCs w:val="26"/>
          <w:rtl/>
          <w:lang w:val="en-GB"/>
        </w:rPr>
        <w:t>ً</w:t>
      </w:r>
      <w:r w:rsidRPr="00F64249">
        <w:rPr>
          <w:rFonts w:ascii="Arial" w:hAnsi="Arial" w:cs="Arial"/>
          <w:sz w:val="26"/>
          <w:szCs w:val="26"/>
          <w:rtl/>
          <w:lang w:val="en-GB"/>
        </w:rPr>
        <w:t xml:space="preserve"> لها</w:t>
      </w:r>
      <w:r w:rsidRPr="00F64249">
        <w:rPr>
          <w:rFonts w:ascii="Arial" w:hAnsi="Arial" w:cs="Arial"/>
          <w:sz w:val="26"/>
          <w:szCs w:val="26"/>
          <w:lang w:val="en-GB"/>
        </w:rPr>
        <w:t>.</w:t>
      </w:r>
    </w:p>
    <w:p w14:paraId="21AE7C03" w14:textId="77777777" w:rsidR="00FD40C8" w:rsidRPr="00F64249" w:rsidRDefault="00FD40C8" w:rsidP="00FD40C8">
      <w:pPr>
        <w:bidi/>
        <w:jc w:val="both"/>
        <w:rPr>
          <w:rFonts w:ascii="Arial" w:hAnsi="Arial" w:cs="Arial"/>
          <w:sz w:val="26"/>
          <w:szCs w:val="26"/>
          <w:rtl/>
          <w:lang w:val="en-GB"/>
        </w:rPr>
      </w:pPr>
    </w:p>
    <w:p w14:paraId="3DD855EF" w14:textId="77777777" w:rsidR="00FD40C8" w:rsidRPr="00F64249" w:rsidRDefault="00FD40C8" w:rsidP="00FD40C8">
      <w:pPr>
        <w:bidi/>
        <w:jc w:val="both"/>
        <w:rPr>
          <w:rFonts w:ascii="Arial" w:hAnsi="Arial" w:cs="Arial"/>
          <w:b/>
          <w:bCs/>
          <w:sz w:val="26"/>
          <w:szCs w:val="26"/>
          <w:rtl/>
          <w:lang w:val="en-GB"/>
        </w:rPr>
      </w:pPr>
      <w:r w:rsidRPr="00F64249">
        <w:rPr>
          <w:rFonts w:ascii="Arial" w:hAnsi="Arial" w:cs="Arial"/>
          <w:b/>
          <w:bCs/>
          <w:sz w:val="26"/>
          <w:szCs w:val="26"/>
          <w:rtl/>
          <w:lang w:val="en-GB"/>
        </w:rPr>
        <w:t>عواقب انتهاك مدونة قواعد السلوك</w:t>
      </w:r>
    </w:p>
    <w:p w14:paraId="2F65794F" w14:textId="77777777" w:rsidR="00FD40C8" w:rsidRPr="00F64249" w:rsidRDefault="00FD40C8" w:rsidP="00FD40C8">
      <w:pPr>
        <w:bidi/>
        <w:jc w:val="both"/>
        <w:rPr>
          <w:rFonts w:ascii="Arial" w:hAnsi="Arial" w:cs="Arial"/>
          <w:sz w:val="26"/>
          <w:szCs w:val="26"/>
          <w:rtl/>
          <w:lang w:val="en-GB"/>
        </w:rPr>
      </w:pPr>
      <w:r w:rsidRPr="00F64249">
        <w:rPr>
          <w:rFonts w:ascii="Arial" w:hAnsi="Arial" w:cs="Arial"/>
          <w:sz w:val="26"/>
          <w:szCs w:val="26"/>
          <w:rtl/>
          <w:lang w:val="en-GB"/>
        </w:rPr>
        <w:t>قد يؤدي أي انتهاك لمدونة قواعد السلوك هذه من قبل موظفي المقاول إلى عواقب جدية، تصل إلى وتشمل الفصل والإحالة المحتملة إلى السلطات القانونية</w:t>
      </w:r>
      <w:r w:rsidRPr="00F64249">
        <w:rPr>
          <w:rFonts w:ascii="Arial" w:hAnsi="Arial" w:cs="Arial"/>
          <w:sz w:val="26"/>
          <w:szCs w:val="26"/>
          <w:lang w:val="en-GB"/>
        </w:rPr>
        <w:t>.</w:t>
      </w:r>
    </w:p>
    <w:p w14:paraId="62EB8A1D" w14:textId="77777777" w:rsidR="00FD40C8" w:rsidRPr="00F64249" w:rsidRDefault="00FD40C8" w:rsidP="00FD40C8">
      <w:pPr>
        <w:bidi/>
        <w:jc w:val="both"/>
        <w:rPr>
          <w:rFonts w:ascii="Arial" w:hAnsi="Arial" w:cs="Arial"/>
          <w:sz w:val="26"/>
          <w:szCs w:val="26"/>
          <w:rtl/>
          <w:lang w:val="en-GB"/>
        </w:rPr>
      </w:pPr>
    </w:p>
    <w:p w14:paraId="011E6024" w14:textId="77777777" w:rsidR="00FD40C8" w:rsidRPr="00F64249" w:rsidRDefault="00FD40C8" w:rsidP="00FD40C8">
      <w:pPr>
        <w:bidi/>
        <w:spacing w:after="60"/>
        <w:rPr>
          <w:rFonts w:ascii="Arial" w:hAnsi="Arial" w:cs="Arial"/>
          <w:b/>
          <w:bCs/>
          <w:sz w:val="26"/>
          <w:szCs w:val="26"/>
          <w:rtl/>
          <w:lang w:val="en-GB"/>
        </w:rPr>
      </w:pPr>
      <w:r w:rsidRPr="00F64249">
        <w:rPr>
          <w:rFonts w:ascii="Arial" w:hAnsi="Arial" w:cs="Arial"/>
          <w:b/>
          <w:bCs/>
          <w:sz w:val="26"/>
          <w:szCs w:val="26"/>
          <w:rtl/>
          <w:lang w:val="en-GB"/>
        </w:rPr>
        <w:t>لموظفي المقاول</w:t>
      </w:r>
      <w:r w:rsidRPr="00F64249">
        <w:rPr>
          <w:rFonts w:ascii="Arial" w:hAnsi="Arial" w:cs="Arial"/>
          <w:b/>
          <w:bCs/>
          <w:sz w:val="26"/>
          <w:szCs w:val="26"/>
          <w:lang w:val="en-GB"/>
        </w:rPr>
        <w:t>:</w:t>
      </w:r>
    </w:p>
    <w:p w14:paraId="055B043F" w14:textId="07B6618C" w:rsidR="00FD40C8" w:rsidRPr="00F64249" w:rsidRDefault="00FD40C8" w:rsidP="00FD40C8">
      <w:pPr>
        <w:bidi/>
        <w:spacing w:after="60"/>
        <w:jc w:val="both"/>
        <w:rPr>
          <w:rFonts w:ascii="Arial" w:hAnsi="Arial" w:cs="Arial"/>
          <w:sz w:val="26"/>
          <w:szCs w:val="26"/>
          <w:rtl/>
          <w:lang w:val="en-GB"/>
        </w:rPr>
      </w:pPr>
      <w:r w:rsidRPr="68CBF6ED">
        <w:rPr>
          <w:rFonts w:ascii="Arial" w:hAnsi="Arial" w:cs="Arial"/>
          <w:sz w:val="26"/>
          <w:szCs w:val="26"/>
          <w:rtl/>
          <w:lang w:val="en-GB"/>
        </w:rPr>
        <w:t xml:space="preserve">لقد تلقيت نسخة من مدونة قواعد السلوك مكتوبة بلغة أفهمها، وأدرك أنه إذا كان لدي أي </w:t>
      </w:r>
      <w:r w:rsidR="5EB5C8C1" w:rsidRPr="68CBF6ED">
        <w:rPr>
          <w:rFonts w:ascii="Arial" w:hAnsi="Arial" w:cs="Arial"/>
          <w:sz w:val="26"/>
          <w:szCs w:val="26"/>
          <w:rtl/>
          <w:lang w:val="en-GB"/>
        </w:rPr>
        <w:t>استفسار</w:t>
      </w:r>
      <w:r w:rsidRPr="68CBF6ED">
        <w:rPr>
          <w:rFonts w:ascii="Arial" w:hAnsi="Arial" w:cs="Arial"/>
          <w:sz w:val="26"/>
          <w:szCs w:val="26"/>
          <w:rtl/>
          <w:lang w:val="en-GB"/>
        </w:rPr>
        <w:t xml:space="preserve"> حول </w:t>
      </w:r>
      <w:r w:rsidRPr="68CBF6ED">
        <w:rPr>
          <w:rFonts w:ascii="Arial" w:hAnsi="Arial" w:cs="Arial"/>
          <w:sz w:val="26"/>
          <w:szCs w:val="26"/>
          <w:rtl/>
          <w:lang w:val="en-GB" w:bidi="ar-JO"/>
        </w:rPr>
        <w:t>هذه ال</w:t>
      </w:r>
      <w:r w:rsidRPr="68CBF6ED">
        <w:rPr>
          <w:rFonts w:ascii="Arial" w:hAnsi="Arial" w:cs="Arial"/>
          <w:sz w:val="26"/>
          <w:szCs w:val="26"/>
          <w:rtl/>
          <w:lang w:val="en-GB"/>
        </w:rPr>
        <w:t xml:space="preserve">مدونة فيمكنني الاتصال بـ </w:t>
      </w:r>
      <w:r w:rsidRPr="68CBF6ED">
        <w:rPr>
          <w:rFonts w:ascii="Arial" w:hAnsi="Arial" w:cs="Arial"/>
          <w:i/>
          <w:iCs/>
          <w:sz w:val="26"/>
          <w:szCs w:val="26"/>
          <w:rtl/>
          <w:lang w:val="en-GB"/>
        </w:rPr>
        <w:t>[أدخل اسم موظف الاتصال بالمقاول ذو الخبرة ذات الصلة]</w:t>
      </w:r>
      <w:r w:rsidRPr="68CBF6ED">
        <w:rPr>
          <w:rFonts w:ascii="Arial" w:hAnsi="Arial" w:cs="Arial"/>
          <w:sz w:val="26"/>
          <w:szCs w:val="26"/>
          <w:rtl/>
          <w:lang w:val="en-GB"/>
        </w:rPr>
        <w:t xml:space="preserve"> لطلب التوضيح.</w:t>
      </w:r>
    </w:p>
    <w:p w14:paraId="0FBE9D16" w14:textId="77777777" w:rsidR="00FD40C8" w:rsidRPr="00F64249" w:rsidRDefault="00FD40C8" w:rsidP="00FD40C8">
      <w:pPr>
        <w:bidi/>
        <w:spacing w:after="60"/>
        <w:rPr>
          <w:rFonts w:ascii="Arial" w:hAnsi="Arial" w:cs="Arial"/>
          <w:i/>
          <w:iCs/>
          <w:sz w:val="26"/>
          <w:szCs w:val="26"/>
          <w:lang w:val="en-GB"/>
        </w:rPr>
      </w:pPr>
      <w:r w:rsidRPr="00F64249">
        <w:rPr>
          <w:rFonts w:ascii="Arial" w:hAnsi="Arial" w:cs="Arial"/>
          <w:sz w:val="26"/>
          <w:szCs w:val="26"/>
          <w:rtl/>
          <w:lang w:val="en-GB"/>
        </w:rPr>
        <w:t xml:space="preserve">اسم موظف المقاول: </w:t>
      </w:r>
      <w:r w:rsidRPr="00F64249">
        <w:rPr>
          <w:rFonts w:ascii="Arial" w:hAnsi="Arial" w:cs="Arial"/>
          <w:i/>
          <w:iCs/>
          <w:sz w:val="26"/>
          <w:szCs w:val="26"/>
          <w:rtl/>
          <w:lang w:val="en-GB"/>
        </w:rPr>
        <w:t>[أدخل الاسم</w:t>
      </w:r>
      <w:r w:rsidRPr="00F64249">
        <w:rPr>
          <w:rFonts w:ascii="Arial" w:hAnsi="Arial" w:cs="Arial"/>
          <w:i/>
          <w:iCs/>
          <w:sz w:val="26"/>
          <w:szCs w:val="26"/>
          <w:lang w:val="en-GB"/>
        </w:rPr>
        <w:t>[</w:t>
      </w:r>
    </w:p>
    <w:p w14:paraId="1E9D1CCF" w14:textId="3FEB5698" w:rsidR="00FD40C8" w:rsidRPr="00F64249" w:rsidRDefault="00FD40C8" w:rsidP="00FD40C8">
      <w:pPr>
        <w:bidi/>
        <w:spacing w:after="60"/>
        <w:rPr>
          <w:rFonts w:ascii="Arial" w:hAnsi="Arial" w:cs="Arial"/>
          <w:sz w:val="26"/>
          <w:szCs w:val="26"/>
          <w:rtl/>
          <w:lang w:val="en-GB"/>
        </w:rPr>
      </w:pPr>
      <w:r w:rsidRPr="68CBF6ED">
        <w:rPr>
          <w:rFonts w:ascii="Arial" w:hAnsi="Arial" w:cs="Arial"/>
          <w:sz w:val="26"/>
          <w:szCs w:val="26"/>
          <w:rtl/>
          <w:lang w:val="en-GB"/>
        </w:rPr>
        <w:t>التوقيع</w:t>
      </w:r>
      <w:r w:rsidR="2B3AD0F0" w:rsidRPr="68CBF6ED">
        <w:rPr>
          <w:rFonts w:ascii="Arial" w:hAnsi="Arial" w:cs="Arial"/>
          <w:sz w:val="26"/>
          <w:szCs w:val="26"/>
          <w:rtl/>
          <w:lang w:val="en-GB"/>
        </w:rPr>
        <w:t>::</w:t>
      </w:r>
      <w:r w:rsidRPr="68CBF6ED">
        <w:rPr>
          <w:rFonts w:ascii="Arial" w:hAnsi="Arial" w:cs="Arial"/>
          <w:sz w:val="26"/>
          <w:szCs w:val="26"/>
          <w:rtl/>
          <w:lang w:val="en-GB"/>
        </w:rPr>
        <w:t xml:space="preserve"> ----------------------</w:t>
      </w:r>
    </w:p>
    <w:p w14:paraId="0C66F42B" w14:textId="77777777" w:rsidR="00FD40C8" w:rsidRPr="00F64249" w:rsidRDefault="00FD40C8" w:rsidP="00FD40C8">
      <w:pPr>
        <w:bidi/>
        <w:rPr>
          <w:rFonts w:ascii="Arial" w:hAnsi="Arial" w:cs="Arial"/>
          <w:sz w:val="26"/>
          <w:szCs w:val="26"/>
          <w:rtl/>
          <w:lang w:val="en-GB" w:bidi="ar-JO"/>
        </w:rPr>
      </w:pPr>
      <w:r w:rsidRPr="00F64249">
        <w:rPr>
          <w:rFonts w:ascii="Arial" w:hAnsi="Arial" w:cs="Arial"/>
          <w:sz w:val="26"/>
          <w:szCs w:val="26"/>
          <w:rtl/>
          <w:lang w:val="en-GB"/>
        </w:rPr>
        <w:t xml:space="preserve">التاريخ: </w:t>
      </w:r>
      <w:r w:rsidRPr="00F64249">
        <w:rPr>
          <w:rFonts w:ascii="Arial" w:hAnsi="Arial" w:cs="Arial"/>
          <w:i/>
          <w:iCs/>
          <w:sz w:val="26"/>
          <w:szCs w:val="26"/>
          <w:lang w:val="en-GB"/>
        </w:rPr>
        <w:t>]</w:t>
      </w:r>
      <w:r w:rsidRPr="00F64249">
        <w:rPr>
          <w:rFonts w:ascii="Arial" w:hAnsi="Arial" w:cs="Arial"/>
          <w:i/>
          <w:iCs/>
          <w:sz w:val="26"/>
          <w:szCs w:val="26"/>
          <w:rtl/>
          <w:lang w:val="en-GB" w:bidi="ar-JO"/>
        </w:rPr>
        <w:t>أدخل التاريخ:</w:t>
      </w:r>
      <w:r w:rsidRPr="00F64249">
        <w:rPr>
          <w:rFonts w:ascii="Arial" w:hAnsi="Arial" w:cs="Arial"/>
          <w:i/>
          <w:iCs/>
          <w:sz w:val="26"/>
          <w:szCs w:val="26"/>
          <w:rtl/>
          <w:lang w:val="en-GB"/>
        </w:rPr>
        <w:t>يوم/ شهر/ سنة</w:t>
      </w:r>
      <w:r w:rsidRPr="00F64249">
        <w:rPr>
          <w:rFonts w:ascii="Arial" w:hAnsi="Arial" w:cs="Arial"/>
          <w:i/>
          <w:iCs/>
          <w:sz w:val="26"/>
          <w:szCs w:val="26"/>
          <w:lang w:val="en-GB"/>
        </w:rPr>
        <w:t>[</w:t>
      </w:r>
      <w:r w:rsidRPr="00F64249">
        <w:rPr>
          <w:rFonts w:ascii="Arial" w:hAnsi="Arial" w:cs="Arial"/>
          <w:i/>
          <w:iCs/>
          <w:sz w:val="26"/>
          <w:szCs w:val="26"/>
          <w:rtl/>
          <w:lang w:val="en-GB" w:bidi="ar-JO"/>
        </w:rPr>
        <w:t>.</w:t>
      </w:r>
    </w:p>
    <w:p w14:paraId="64B1DFCC" w14:textId="77777777" w:rsidR="00FD40C8" w:rsidRPr="00F64249" w:rsidRDefault="00FD40C8" w:rsidP="00FD40C8">
      <w:pPr>
        <w:bidi/>
        <w:rPr>
          <w:rFonts w:ascii="Arial" w:hAnsi="Arial" w:cs="Arial"/>
          <w:sz w:val="26"/>
          <w:szCs w:val="26"/>
          <w:rtl/>
          <w:lang w:val="en-GB" w:bidi="ar-JO"/>
        </w:rPr>
      </w:pPr>
    </w:p>
    <w:p w14:paraId="16E38E92" w14:textId="77777777" w:rsidR="00FD40C8" w:rsidRPr="00F64249" w:rsidRDefault="00FD40C8" w:rsidP="00FD40C8">
      <w:pPr>
        <w:bidi/>
        <w:spacing w:after="60"/>
        <w:rPr>
          <w:rFonts w:ascii="Arial" w:hAnsi="Arial" w:cs="Arial"/>
          <w:b/>
          <w:bCs/>
          <w:sz w:val="26"/>
          <w:szCs w:val="26"/>
          <w:rtl/>
          <w:lang w:val="en-GB"/>
        </w:rPr>
      </w:pPr>
      <w:r w:rsidRPr="00F64249">
        <w:rPr>
          <w:rFonts w:ascii="Arial" w:hAnsi="Arial" w:cs="Arial"/>
          <w:b/>
          <w:bCs/>
          <w:sz w:val="26"/>
          <w:szCs w:val="26"/>
          <w:rtl/>
          <w:lang w:val="en-GB"/>
        </w:rPr>
        <w:t>المصادقة من قبل المفوض بالتوقيع عن المقاول</w:t>
      </w:r>
      <w:r w:rsidRPr="00F64249">
        <w:rPr>
          <w:rFonts w:ascii="Arial" w:hAnsi="Arial" w:cs="Arial"/>
          <w:b/>
          <w:bCs/>
          <w:sz w:val="26"/>
          <w:szCs w:val="26"/>
          <w:lang w:val="en-GB"/>
        </w:rPr>
        <w:t>:</w:t>
      </w:r>
      <w:r w:rsidRPr="00F64249">
        <w:rPr>
          <w:rFonts w:ascii="Arial" w:hAnsi="Arial" w:cs="Arial"/>
          <w:b/>
          <w:bCs/>
          <w:sz w:val="26"/>
          <w:szCs w:val="26"/>
          <w:rtl/>
          <w:lang w:val="en-GB"/>
        </w:rPr>
        <w:t xml:space="preserve"> </w:t>
      </w:r>
    </w:p>
    <w:p w14:paraId="32E13B60" w14:textId="7CD1459D" w:rsidR="00FD40C8" w:rsidRPr="00F64249" w:rsidRDefault="00FD40C8" w:rsidP="00FD40C8">
      <w:pPr>
        <w:bidi/>
        <w:spacing w:after="60"/>
        <w:rPr>
          <w:rFonts w:ascii="Arial" w:hAnsi="Arial" w:cs="Arial"/>
          <w:sz w:val="26"/>
          <w:szCs w:val="26"/>
          <w:rtl/>
          <w:lang w:val="en-GB"/>
        </w:rPr>
      </w:pPr>
      <w:r w:rsidRPr="68CBF6ED">
        <w:rPr>
          <w:rFonts w:ascii="Arial" w:hAnsi="Arial" w:cs="Arial"/>
          <w:sz w:val="26"/>
          <w:szCs w:val="26"/>
          <w:rtl/>
          <w:lang w:val="en-GB"/>
        </w:rPr>
        <w:t xml:space="preserve">اسم المفوض </w:t>
      </w:r>
      <w:r w:rsidR="5E28D9BA" w:rsidRPr="68CBF6ED">
        <w:rPr>
          <w:rFonts w:ascii="Arial" w:hAnsi="Arial" w:cs="Arial"/>
          <w:sz w:val="26"/>
          <w:szCs w:val="26"/>
          <w:rtl/>
          <w:lang w:val="en-GB"/>
        </w:rPr>
        <w:t>بالتوقيع:</w:t>
      </w:r>
      <w:r w:rsidRPr="68CBF6ED">
        <w:rPr>
          <w:rFonts w:ascii="Arial" w:hAnsi="Arial" w:cs="Arial"/>
          <w:sz w:val="26"/>
          <w:szCs w:val="26"/>
          <w:rtl/>
          <w:lang w:val="en-GB"/>
        </w:rPr>
        <w:t xml:space="preserve"> </w:t>
      </w:r>
      <w:r w:rsidRPr="68CBF6ED">
        <w:rPr>
          <w:rFonts w:ascii="Arial" w:hAnsi="Arial" w:cs="Arial"/>
          <w:i/>
          <w:iCs/>
          <w:sz w:val="26"/>
          <w:szCs w:val="26"/>
          <w:rtl/>
          <w:lang w:val="en-GB"/>
        </w:rPr>
        <w:t>[أدخل اسم المفوض بالتوقيع[</w:t>
      </w:r>
    </w:p>
    <w:p w14:paraId="05AF9E88" w14:textId="77777777" w:rsidR="00FD40C8" w:rsidRPr="00F64249" w:rsidRDefault="00FD40C8" w:rsidP="00FD40C8">
      <w:pPr>
        <w:bidi/>
        <w:spacing w:after="60"/>
        <w:rPr>
          <w:rFonts w:ascii="Arial" w:hAnsi="Arial" w:cs="Arial"/>
          <w:sz w:val="26"/>
          <w:szCs w:val="26"/>
          <w:rtl/>
          <w:lang w:val="en-GB"/>
        </w:rPr>
      </w:pPr>
      <w:r w:rsidRPr="00F64249">
        <w:rPr>
          <w:rFonts w:ascii="Arial" w:hAnsi="Arial" w:cs="Arial"/>
          <w:sz w:val="26"/>
          <w:szCs w:val="26"/>
          <w:rtl/>
          <w:lang w:val="en-GB"/>
        </w:rPr>
        <w:t>التوقيع</w:t>
      </w:r>
      <w:r w:rsidRPr="00F64249">
        <w:rPr>
          <w:rFonts w:ascii="Arial" w:hAnsi="Arial" w:cs="Arial"/>
          <w:sz w:val="26"/>
          <w:szCs w:val="26"/>
          <w:lang w:val="en-GB"/>
        </w:rPr>
        <w:t>:</w:t>
      </w:r>
      <w:r w:rsidRPr="00F64249">
        <w:rPr>
          <w:rFonts w:ascii="Arial" w:hAnsi="Arial" w:cs="Arial"/>
          <w:sz w:val="26"/>
          <w:szCs w:val="26"/>
          <w:rtl/>
          <w:lang w:val="en-GB"/>
        </w:rPr>
        <w:t xml:space="preserve"> ----------------------</w:t>
      </w:r>
    </w:p>
    <w:p w14:paraId="3D6173EA" w14:textId="77777777" w:rsidR="00FD40C8" w:rsidRPr="00F64249" w:rsidRDefault="00FD40C8" w:rsidP="00FD40C8">
      <w:pPr>
        <w:bidi/>
        <w:spacing w:after="60"/>
        <w:rPr>
          <w:rFonts w:ascii="Arial" w:hAnsi="Arial" w:cs="Arial"/>
          <w:i/>
          <w:iCs/>
          <w:sz w:val="26"/>
          <w:szCs w:val="26"/>
          <w:rtl/>
          <w:lang w:val="en-GB" w:bidi="ar-JO"/>
        </w:rPr>
      </w:pPr>
      <w:r w:rsidRPr="00F64249">
        <w:rPr>
          <w:rFonts w:ascii="Arial" w:hAnsi="Arial" w:cs="Arial"/>
          <w:sz w:val="26"/>
          <w:szCs w:val="26"/>
          <w:rtl/>
          <w:lang w:val="en-GB"/>
        </w:rPr>
        <w:t xml:space="preserve">التاريخ: </w:t>
      </w:r>
      <w:r w:rsidRPr="00F64249">
        <w:rPr>
          <w:rFonts w:ascii="Arial" w:hAnsi="Arial" w:cs="Arial"/>
          <w:i/>
          <w:iCs/>
          <w:sz w:val="26"/>
          <w:szCs w:val="26"/>
          <w:lang w:val="en-GB"/>
        </w:rPr>
        <w:t>]</w:t>
      </w:r>
      <w:r w:rsidRPr="00F64249">
        <w:rPr>
          <w:rFonts w:ascii="Arial" w:hAnsi="Arial" w:cs="Arial"/>
          <w:i/>
          <w:iCs/>
          <w:sz w:val="26"/>
          <w:szCs w:val="26"/>
          <w:rtl/>
          <w:lang w:val="en-GB" w:bidi="ar-JO"/>
        </w:rPr>
        <w:t>أدخل التاريخ</w:t>
      </w:r>
      <w:r w:rsidRPr="00F64249">
        <w:rPr>
          <w:rFonts w:ascii="Arial" w:hAnsi="Arial" w:cs="Arial"/>
          <w:i/>
          <w:iCs/>
          <w:sz w:val="26"/>
          <w:szCs w:val="26"/>
          <w:lang w:val="en-GB"/>
        </w:rPr>
        <w:t xml:space="preserve"> [</w:t>
      </w:r>
      <w:r w:rsidRPr="00F64249">
        <w:rPr>
          <w:rFonts w:ascii="Arial" w:hAnsi="Arial" w:cs="Arial"/>
          <w:i/>
          <w:iCs/>
          <w:sz w:val="26"/>
          <w:szCs w:val="26"/>
          <w:rtl/>
          <w:lang w:val="en-GB" w:bidi="ar-JO"/>
        </w:rPr>
        <w:t>.</w:t>
      </w:r>
    </w:p>
    <w:p w14:paraId="5EA8ADCD" w14:textId="77777777" w:rsidR="00FD40C8" w:rsidRPr="00F64249" w:rsidRDefault="00FD40C8" w:rsidP="00FD40C8">
      <w:pPr>
        <w:bidi/>
        <w:spacing w:after="60"/>
        <w:rPr>
          <w:rFonts w:ascii="Arial" w:hAnsi="Arial" w:cs="Arial"/>
          <w:i/>
          <w:iCs/>
          <w:sz w:val="26"/>
          <w:szCs w:val="26"/>
          <w:rtl/>
          <w:lang w:val="en-GB" w:bidi="ar-JO"/>
        </w:rPr>
      </w:pPr>
    </w:p>
    <w:p w14:paraId="6BE9BF98" w14:textId="6E6F39B6" w:rsidR="00FD40C8" w:rsidRPr="00F64249" w:rsidRDefault="00FD40C8" w:rsidP="000D2D4B">
      <w:pPr>
        <w:bidi/>
        <w:jc w:val="both"/>
        <w:rPr>
          <w:rFonts w:ascii="Arial" w:hAnsi="Arial" w:cs="Arial"/>
          <w:b/>
          <w:bCs/>
          <w:sz w:val="26"/>
          <w:szCs w:val="26"/>
          <w:rtl/>
        </w:rPr>
      </w:pPr>
      <w:r w:rsidRPr="00F64249">
        <w:rPr>
          <w:rFonts w:ascii="Arial" w:hAnsi="Arial" w:cs="Arial"/>
          <w:b/>
          <w:bCs/>
          <w:sz w:val="26"/>
          <w:szCs w:val="26"/>
          <w:rtl/>
          <w:lang w:val="en-GB" w:bidi="ar-JO"/>
        </w:rPr>
        <w:t xml:space="preserve">مرفق (1): </w:t>
      </w:r>
      <w:r w:rsidRPr="00F64249">
        <w:rPr>
          <w:rFonts w:ascii="Arial" w:hAnsi="Arial" w:cs="Arial"/>
          <w:b/>
          <w:bCs/>
          <w:sz w:val="26"/>
          <w:szCs w:val="26"/>
          <w:rtl/>
        </w:rPr>
        <w:t>السلوكيات التي تشكل استغلال</w:t>
      </w:r>
      <w:r w:rsidRPr="00F64249">
        <w:rPr>
          <w:rFonts w:ascii="Arial" w:hAnsi="Arial" w:cs="Arial"/>
          <w:b/>
          <w:bCs/>
          <w:sz w:val="26"/>
          <w:szCs w:val="26"/>
          <w:rtl/>
          <w:lang w:bidi="ar-JO"/>
        </w:rPr>
        <w:t>ا</w:t>
      </w:r>
      <w:r w:rsidRPr="00F64249">
        <w:rPr>
          <w:rFonts w:ascii="Arial" w:hAnsi="Arial" w:cs="Arial"/>
          <w:b/>
          <w:bCs/>
          <w:sz w:val="26"/>
          <w:szCs w:val="26"/>
          <w:rtl/>
        </w:rPr>
        <w:t xml:space="preserve"> واعتداء جنسيين (</w:t>
      </w:r>
      <w:r w:rsidRPr="00F64249">
        <w:rPr>
          <w:rFonts w:ascii="Arial" w:hAnsi="Arial" w:cs="Arial"/>
          <w:b/>
          <w:bCs/>
          <w:sz w:val="26"/>
          <w:szCs w:val="26"/>
        </w:rPr>
        <w:t>SEA</w:t>
      </w:r>
      <w:r w:rsidRPr="00F64249">
        <w:rPr>
          <w:rFonts w:ascii="Arial" w:hAnsi="Arial" w:cs="Arial"/>
          <w:b/>
          <w:bCs/>
          <w:sz w:val="26"/>
          <w:szCs w:val="26"/>
          <w:rtl/>
        </w:rPr>
        <w:t>) والسلوكيات التي تشكل تحرشا</w:t>
      </w:r>
      <w:r>
        <w:rPr>
          <w:rFonts w:ascii="Arial" w:hAnsi="Arial" w:cs="Arial" w:hint="cs"/>
          <w:b/>
          <w:bCs/>
          <w:sz w:val="26"/>
          <w:szCs w:val="26"/>
          <w:rtl/>
        </w:rPr>
        <w:t>ً</w:t>
      </w:r>
      <w:r w:rsidRPr="00F64249">
        <w:rPr>
          <w:rFonts w:ascii="Arial" w:hAnsi="Arial" w:cs="Arial"/>
          <w:b/>
          <w:bCs/>
          <w:sz w:val="26"/>
          <w:szCs w:val="26"/>
          <w:rtl/>
        </w:rPr>
        <w:t xml:space="preserve"> جنسيا</w:t>
      </w:r>
      <w:r>
        <w:rPr>
          <w:rFonts w:ascii="Arial" w:hAnsi="Arial" w:cs="Arial" w:hint="cs"/>
          <w:b/>
          <w:bCs/>
          <w:sz w:val="26"/>
          <w:szCs w:val="26"/>
          <w:rtl/>
        </w:rPr>
        <w:t>ً</w:t>
      </w:r>
      <w:r w:rsidRPr="00F64249">
        <w:rPr>
          <w:rFonts w:ascii="Arial" w:hAnsi="Arial" w:cs="Arial"/>
          <w:b/>
          <w:bCs/>
          <w:sz w:val="26"/>
          <w:szCs w:val="26"/>
          <w:rtl/>
        </w:rPr>
        <w:t xml:space="preserve"> </w:t>
      </w:r>
      <w:r w:rsidRPr="00F64249">
        <w:rPr>
          <w:rFonts w:ascii="Arial" w:hAnsi="Arial" w:cs="Arial"/>
          <w:b/>
          <w:bCs/>
          <w:sz w:val="26"/>
          <w:szCs w:val="26"/>
        </w:rPr>
        <w:t xml:space="preserve"> (SH)</w:t>
      </w:r>
      <w:r w:rsidRPr="00F64249">
        <w:rPr>
          <w:rFonts w:ascii="Arial" w:hAnsi="Arial" w:cs="Arial"/>
          <w:b/>
          <w:bCs/>
          <w:sz w:val="26"/>
          <w:szCs w:val="26"/>
          <w:rtl/>
        </w:rPr>
        <w:t xml:space="preserve"> </w:t>
      </w:r>
    </w:p>
    <w:p w14:paraId="016820FC" w14:textId="77777777" w:rsidR="00FD40C8" w:rsidRPr="00F64249" w:rsidRDefault="00FD40C8" w:rsidP="00FD40C8">
      <w:pPr>
        <w:bidi/>
        <w:jc w:val="center"/>
        <w:rPr>
          <w:rFonts w:ascii="Arial" w:hAnsi="Arial" w:cs="Arial"/>
          <w:b/>
          <w:bCs/>
          <w:sz w:val="26"/>
          <w:szCs w:val="26"/>
          <w:rtl/>
        </w:rPr>
      </w:pPr>
    </w:p>
    <w:p w14:paraId="12C61347" w14:textId="77777777" w:rsidR="00FD40C8" w:rsidRPr="00F64249" w:rsidRDefault="00FD40C8" w:rsidP="00FD40C8">
      <w:pPr>
        <w:bidi/>
        <w:jc w:val="center"/>
        <w:rPr>
          <w:rFonts w:ascii="Arial" w:hAnsi="Arial" w:cs="Arial"/>
          <w:b/>
          <w:bCs/>
          <w:sz w:val="26"/>
          <w:szCs w:val="26"/>
          <w:rtl/>
        </w:rPr>
      </w:pPr>
    </w:p>
    <w:p w14:paraId="53DE5951" w14:textId="77777777" w:rsidR="00FD40C8" w:rsidRPr="00F64249" w:rsidRDefault="00FD40C8" w:rsidP="00FD40C8">
      <w:pPr>
        <w:bidi/>
        <w:jc w:val="center"/>
        <w:rPr>
          <w:rFonts w:ascii="Arial" w:hAnsi="Arial" w:cs="Arial"/>
          <w:b/>
          <w:bCs/>
          <w:sz w:val="28"/>
          <w:szCs w:val="28"/>
          <w:rtl/>
        </w:rPr>
      </w:pPr>
      <w:r w:rsidRPr="00F64249">
        <w:rPr>
          <w:rFonts w:ascii="Arial" w:hAnsi="Arial" w:cs="Arial"/>
          <w:b/>
          <w:bCs/>
          <w:sz w:val="28"/>
          <w:szCs w:val="28"/>
          <w:rtl/>
        </w:rPr>
        <w:t>مرفق (1) بنموذج مدونة قواعد السلوك</w:t>
      </w:r>
    </w:p>
    <w:p w14:paraId="14156B8E" w14:textId="77777777" w:rsidR="00FD40C8" w:rsidRPr="00F64249" w:rsidRDefault="00FD40C8" w:rsidP="00FD40C8">
      <w:pPr>
        <w:bidi/>
        <w:jc w:val="center"/>
        <w:rPr>
          <w:rFonts w:ascii="Arial" w:hAnsi="Arial" w:cs="Arial"/>
          <w:b/>
          <w:bCs/>
          <w:sz w:val="26"/>
          <w:szCs w:val="26"/>
        </w:rPr>
      </w:pPr>
      <w:r w:rsidRPr="00F64249">
        <w:rPr>
          <w:rFonts w:ascii="Arial" w:hAnsi="Arial" w:cs="Arial"/>
          <w:b/>
          <w:bCs/>
          <w:sz w:val="26"/>
          <w:szCs w:val="26"/>
          <w:rtl/>
        </w:rPr>
        <w:t>السلوكيات التي تشكل استغلال</w:t>
      </w:r>
      <w:r w:rsidRPr="00F64249">
        <w:rPr>
          <w:rFonts w:ascii="Arial" w:hAnsi="Arial" w:cs="Arial"/>
          <w:b/>
          <w:bCs/>
          <w:sz w:val="26"/>
          <w:szCs w:val="26"/>
          <w:rtl/>
          <w:lang w:bidi="ar-JO"/>
        </w:rPr>
        <w:t>ا</w:t>
      </w:r>
      <w:r w:rsidRPr="00F64249">
        <w:rPr>
          <w:rFonts w:ascii="Arial" w:hAnsi="Arial" w:cs="Arial"/>
          <w:b/>
          <w:bCs/>
          <w:sz w:val="26"/>
          <w:szCs w:val="26"/>
          <w:rtl/>
        </w:rPr>
        <w:t xml:space="preserve"> واعتداء جنسيين (</w:t>
      </w:r>
      <w:r w:rsidRPr="00F64249">
        <w:rPr>
          <w:rFonts w:ascii="Arial" w:hAnsi="Arial" w:cs="Arial"/>
          <w:b/>
          <w:bCs/>
          <w:sz w:val="26"/>
          <w:szCs w:val="26"/>
        </w:rPr>
        <w:t>SEA</w:t>
      </w:r>
      <w:r w:rsidRPr="00F64249">
        <w:rPr>
          <w:rFonts w:ascii="Arial" w:hAnsi="Arial" w:cs="Arial"/>
          <w:b/>
          <w:bCs/>
          <w:sz w:val="26"/>
          <w:szCs w:val="26"/>
          <w:rtl/>
        </w:rPr>
        <w:t>) والسلوكيات التي تشكل تحرشا</w:t>
      </w:r>
      <w:r>
        <w:rPr>
          <w:rFonts w:ascii="Arial" w:hAnsi="Arial" w:cs="Arial" w:hint="cs"/>
          <w:b/>
          <w:bCs/>
          <w:sz w:val="26"/>
          <w:szCs w:val="26"/>
          <w:rtl/>
        </w:rPr>
        <w:t>ً</w:t>
      </w:r>
      <w:r w:rsidRPr="00F64249">
        <w:rPr>
          <w:rFonts w:ascii="Arial" w:hAnsi="Arial" w:cs="Arial"/>
          <w:b/>
          <w:bCs/>
          <w:sz w:val="26"/>
          <w:szCs w:val="26"/>
          <w:rtl/>
        </w:rPr>
        <w:t xml:space="preserve"> جنسيا</w:t>
      </w:r>
      <w:r>
        <w:rPr>
          <w:rFonts w:ascii="Arial" w:hAnsi="Arial" w:cs="Arial" w:hint="cs"/>
          <w:b/>
          <w:bCs/>
          <w:sz w:val="26"/>
          <w:szCs w:val="26"/>
          <w:rtl/>
        </w:rPr>
        <w:t>ً</w:t>
      </w:r>
      <w:r w:rsidRPr="00F64249">
        <w:rPr>
          <w:rFonts w:ascii="Arial" w:hAnsi="Arial" w:cs="Arial"/>
          <w:b/>
          <w:bCs/>
          <w:sz w:val="26"/>
          <w:szCs w:val="26"/>
          <w:rtl/>
        </w:rPr>
        <w:t xml:space="preserve"> </w:t>
      </w:r>
      <w:r w:rsidRPr="00F64249">
        <w:rPr>
          <w:rFonts w:ascii="Arial" w:hAnsi="Arial" w:cs="Arial"/>
          <w:b/>
          <w:bCs/>
          <w:sz w:val="26"/>
          <w:szCs w:val="26"/>
        </w:rPr>
        <w:t xml:space="preserve"> (SH)</w:t>
      </w:r>
    </w:p>
    <w:p w14:paraId="14CBF0C5" w14:textId="77777777" w:rsidR="00FD40C8" w:rsidRPr="00F64249" w:rsidRDefault="00FD40C8" w:rsidP="00FD40C8">
      <w:pPr>
        <w:bidi/>
        <w:jc w:val="both"/>
        <w:rPr>
          <w:rFonts w:ascii="Arial" w:hAnsi="Arial" w:cs="Arial"/>
          <w:sz w:val="26"/>
          <w:szCs w:val="26"/>
          <w:rtl/>
        </w:rPr>
      </w:pPr>
      <w:r w:rsidRPr="00F64249">
        <w:rPr>
          <w:rFonts w:ascii="Arial" w:hAnsi="Arial" w:cs="Arial"/>
          <w:sz w:val="26"/>
          <w:szCs w:val="26"/>
          <w:rtl/>
        </w:rPr>
        <w:t>تهدف القائمة غير الشاملة التالية إلى توضيح أنواع السلوكيات المحظورة</w:t>
      </w:r>
      <w:r w:rsidRPr="00F64249">
        <w:rPr>
          <w:rFonts w:ascii="Arial" w:hAnsi="Arial" w:cs="Arial"/>
          <w:sz w:val="26"/>
          <w:szCs w:val="26"/>
        </w:rPr>
        <w:t>:</w:t>
      </w:r>
    </w:p>
    <w:p w14:paraId="6EE0624C" w14:textId="77777777" w:rsidR="00FD40C8" w:rsidRPr="00F64249" w:rsidRDefault="00FD40C8" w:rsidP="00315772">
      <w:pPr>
        <w:pStyle w:val="ListParagraph"/>
        <w:numPr>
          <w:ilvl w:val="1"/>
          <w:numId w:val="34"/>
        </w:numPr>
        <w:bidi/>
        <w:spacing w:after="160"/>
        <w:ind w:left="180" w:hanging="270"/>
        <w:jc w:val="both"/>
        <w:rPr>
          <w:rFonts w:ascii="Arial" w:hAnsi="Arial" w:cs="Arial"/>
          <w:b/>
          <w:bCs/>
          <w:sz w:val="26"/>
          <w:szCs w:val="26"/>
          <w:rtl/>
        </w:rPr>
      </w:pPr>
      <w:r w:rsidRPr="00F64249">
        <w:rPr>
          <w:rFonts w:ascii="Arial" w:hAnsi="Arial" w:cs="Arial"/>
          <w:b/>
          <w:bCs/>
          <w:sz w:val="26"/>
          <w:szCs w:val="26"/>
          <w:rtl/>
        </w:rPr>
        <w:t xml:space="preserve">تشمل أمثلة الاستغلال </w:t>
      </w:r>
      <w:r w:rsidRPr="00F64249">
        <w:rPr>
          <w:rFonts w:ascii="Arial" w:hAnsi="Arial" w:cs="Arial"/>
          <w:b/>
          <w:bCs/>
          <w:sz w:val="26"/>
          <w:szCs w:val="26"/>
          <w:rtl/>
          <w:lang w:bidi="ar-JO"/>
        </w:rPr>
        <w:t>والاعتداء</w:t>
      </w:r>
      <w:r w:rsidRPr="00F64249">
        <w:rPr>
          <w:rFonts w:ascii="Arial" w:hAnsi="Arial" w:cs="Arial"/>
          <w:b/>
          <w:bCs/>
          <w:sz w:val="26"/>
          <w:szCs w:val="26"/>
          <w:rtl/>
        </w:rPr>
        <w:t xml:space="preserve"> الجنسيين</w:t>
      </w:r>
      <w:r>
        <w:rPr>
          <w:rFonts w:ascii="Arial" w:hAnsi="Arial" w:cs="Arial" w:hint="cs"/>
          <w:b/>
          <w:bCs/>
          <w:sz w:val="26"/>
          <w:szCs w:val="26"/>
          <w:rtl/>
        </w:rPr>
        <w:t xml:space="preserve"> (ٍ</w:t>
      </w:r>
      <w:r>
        <w:rPr>
          <w:rFonts w:ascii="Arial" w:hAnsi="Arial" w:cs="Arial"/>
          <w:b/>
          <w:bCs/>
          <w:sz w:val="26"/>
          <w:szCs w:val="26"/>
        </w:rPr>
        <w:t>SEA</w:t>
      </w:r>
      <w:r>
        <w:rPr>
          <w:rFonts w:ascii="Arial" w:hAnsi="Arial" w:cs="Arial" w:hint="cs"/>
          <w:b/>
          <w:bCs/>
          <w:sz w:val="26"/>
          <w:szCs w:val="26"/>
          <w:rtl/>
          <w:lang w:bidi="ar-JO"/>
        </w:rPr>
        <w:t>)</w:t>
      </w:r>
      <w:r w:rsidRPr="00F64249">
        <w:rPr>
          <w:rFonts w:ascii="Arial" w:hAnsi="Arial" w:cs="Arial"/>
          <w:b/>
          <w:bCs/>
          <w:sz w:val="26"/>
          <w:szCs w:val="26"/>
          <w:rtl/>
        </w:rPr>
        <w:t xml:space="preserve"> على سبيل المثال لا الحصر</w:t>
      </w:r>
      <w:r w:rsidRPr="00F64249">
        <w:rPr>
          <w:rFonts w:ascii="Arial" w:hAnsi="Arial" w:cs="Arial"/>
          <w:b/>
          <w:bCs/>
          <w:sz w:val="26"/>
          <w:szCs w:val="26"/>
        </w:rPr>
        <w:t>:</w:t>
      </w:r>
    </w:p>
    <w:p w14:paraId="3127E84F"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 xml:space="preserve">يخبر </w:t>
      </w:r>
      <w:r>
        <w:rPr>
          <w:rFonts w:ascii="Arial" w:hAnsi="Arial" w:cs="Arial" w:hint="cs"/>
          <w:sz w:val="26"/>
          <w:szCs w:val="26"/>
          <w:rtl/>
        </w:rPr>
        <w:t>موظف</w:t>
      </w:r>
      <w:r w:rsidRPr="00F64249">
        <w:rPr>
          <w:rFonts w:ascii="Arial" w:hAnsi="Arial" w:cs="Arial"/>
          <w:sz w:val="26"/>
          <w:szCs w:val="26"/>
          <w:rtl/>
        </w:rPr>
        <w:t xml:space="preserve"> المقاول أحد أعضاء المجتمع أنه يمكنه/ ها الحصول على وظائف متعلقة بموقع العمل (مثل الطهي والتنظيف) مقابل ممارسة الجنس</w:t>
      </w:r>
      <w:r w:rsidRPr="00F64249">
        <w:rPr>
          <w:rFonts w:ascii="Arial" w:hAnsi="Arial" w:cs="Arial"/>
          <w:sz w:val="26"/>
          <w:szCs w:val="26"/>
        </w:rPr>
        <w:t>.</w:t>
      </w:r>
    </w:p>
    <w:p w14:paraId="6307EB59"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 xml:space="preserve">يقول موظف المقاول الذي يربط </w:t>
      </w:r>
      <w:r>
        <w:rPr>
          <w:rFonts w:ascii="Arial" w:hAnsi="Arial" w:cs="Arial" w:hint="cs"/>
          <w:sz w:val="26"/>
          <w:szCs w:val="26"/>
          <w:rtl/>
        </w:rPr>
        <w:t>الاسر بشبكة</w:t>
      </w:r>
      <w:r w:rsidRPr="00F64249">
        <w:rPr>
          <w:rFonts w:ascii="Arial" w:hAnsi="Arial" w:cs="Arial"/>
          <w:sz w:val="26"/>
          <w:szCs w:val="26"/>
          <w:rtl/>
        </w:rPr>
        <w:t xml:space="preserve"> الكهرباء أنه يستطيع ربط الأسر التي ترأسها نساء بالشبكة مقابل الجنس</w:t>
      </w:r>
      <w:r w:rsidRPr="00F64249">
        <w:rPr>
          <w:rFonts w:ascii="Arial" w:hAnsi="Arial" w:cs="Arial"/>
          <w:sz w:val="26"/>
          <w:szCs w:val="26"/>
        </w:rPr>
        <w:t>.</w:t>
      </w:r>
    </w:p>
    <w:p w14:paraId="41DCAE91"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يقوم موظف المقاول باغتصاب أحد أفراد المجتمع أو الاعتداء عليه جنسيًا بطريقة أخرى</w:t>
      </w:r>
      <w:r w:rsidRPr="00F64249">
        <w:rPr>
          <w:rFonts w:ascii="Arial" w:hAnsi="Arial" w:cs="Arial"/>
          <w:sz w:val="26"/>
          <w:szCs w:val="26"/>
        </w:rPr>
        <w:t>.</w:t>
      </w:r>
    </w:p>
    <w:p w14:paraId="4A21C678"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يمنع موظف المقاول دخول أي شخص إلى الموقع إذا لم يقدم خدمة جنسية</w:t>
      </w:r>
      <w:r w:rsidRPr="00F64249">
        <w:rPr>
          <w:rFonts w:ascii="Arial" w:hAnsi="Arial" w:cs="Arial"/>
          <w:sz w:val="26"/>
          <w:szCs w:val="26"/>
        </w:rPr>
        <w:t>.</w:t>
      </w:r>
    </w:p>
    <w:p w14:paraId="0CC7C29D" w14:textId="77777777" w:rsidR="00FD40C8" w:rsidRPr="00F64249" w:rsidRDefault="00FD40C8" w:rsidP="00315772">
      <w:pPr>
        <w:pStyle w:val="ListParagraph"/>
        <w:numPr>
          <w:ilvl w:val="2"/>
          <w:numId w:val="35"/>
        </w:numPr>
        <w:bidi/>
        <w:spacing w:after="120"/>
        <w:ind w:left="461" w:hanging="274"/>
        <w:contextualSpacing w:val="0"/>
        <w:jc w:val="both"/>
        <w:rPr>
          <w:rFonts w:ascii="Arial" w:hAnsi="Arial" w:cs="Arial"/>
          <w:sz w:val="26"/>
          <w:szCs w:val="26"/>
          <w:rtl/>
        </w:rPr>
      </w:pPr>
      <w:r w:rsidRPr="00F64249">
        <w:rPr>
          <w:rFonts w:ascii="Arial" w:hAnsi="Arial" w:cs="Arial"/>
          <w:sz w:val="26"/>
          <w:szCs w:val="26"/>
          <w:rtl/>
        </w:rPr>
        <w:t>يخبر موظف المقاول الشخص الذي يتقدم بطلب للحصول على عمل بموجب العقد أنه لن يقوم بتوظيفه إلا إذا مارس الجنس معه</w:t>
      </w:r>
      <w:r w:rsidRPr="00F64249">
        <w:rPr>
          <w:rFonts w:ascii="Arial" w:hAnsi="Arial" w:cs="Arial"/>
          <w:sz w:val="26"/>
          <w:szCs w:val="26"/>
        </w:rPr>
        <w:t>.</w:t>
      </w:r>
    </w:p>
    <w:p w14:paraId="6681AC6B" w14:textId="77777777" w:rsidR="00FD40C8" w:rsidRPr="00F64249" w:rsidRDefault="00FD40C8" w:rsidP="00315772">
      <w:pPr>
        <w:pStyle w:val="ListParagraph"/>
        <w:numPr>
          <w:ilvl w:val="1"/>
          <w:numId w:val="34"/>
        </w:numPr>
        <w:bidi/>
        <w:spacing w:after="60"/>
        <w:ind w:left="188" w:hanging="274"/>
        <w:contextualSpacing w:val="0"/>
        <w:jc w:val="both"/>
        <w:rPr>
          <w:rFonts w:ascii="Arial" w:hAnsi="Arial" w:cs="Arial"/>
          <w:b/>
          <w:bCs/>
          <w:sz w:val="26"/>
          <w:szCs w:val="26"/>
          <w:rtl/>
        </w:rPr>
      </w:pPr>
      <w:r w:rsidRPr="00F64249">
        <w:rPr>
          <w:rFonts w:ascii="Arial" w:hAnsi="Arial" w:cs="Arial"/>
          <w:b/>
          <w:bCs/>
          <w:sz w:val="26"/>
          <w:szCs w:val="26"/>
          <w:rtl/>
        </w:rPr>
        <w:t xml:space="preserve">أمثلة على التحرش الجنسي </w:t>
      </w:r>
      <w:r>
        <w:rPr>
          <w:rFonts w:ascii="Arial" w:hAnsi="Arial" w:cs="Arial" w:hint="cs"/>
          <w:b/>
          <w:bCs/>
          <w:sz w:val="26"/>
          <w:szCs w:val="26"/>
          <w:rtl/>
          <w:lang w:bidi="ar-JO"/>
        </w:rPr>
        <w:t>(</w:t>
      </w:r>
      <w:r>
        <w:rPr>
          <w:rFonts w:ascii="Arial" w:hAnsi="Arial" w:cs="Arial"/>
          <w:b/>
          <w:bCs/>
          <w:sz w:val="26"/>
          <w:szCs w:val="26"/>
          <w:lang w:bidi="ar-JO"/>
        </w:rPr>
        <w:t>(SH</w:t>
      </w:r>
      <w:r>
        <w:rPr>
          <w:rFonts w:ascii="Arial" w:hAnsi="Arial" w:cs="Arial" w:hint="cs"/>
          <w:b/>
          <w:bCs/>
          <w:sz w:val="26"/>
          <w:szCs w:val="26"/>
          <w:rtl/>
          <w:lang w:bidi="ar-JO"/>
        </w:rPr>
        <w:t xml:space="preserve"> </w:t>
      </w:r>
      <w:r w:rsidRPr="00F64249">
        <w:rPr>
          <w:rFonts w:ascii="Arial" w:hAnsi="Arial" w:cs="Arial"/>
          <w:b/>
          <w:bCs/>
          <w:sz w:val="26"/>
          <w:szCs w:val="26"/>
          <w:rtl/>
        </w:rPr>
        <w:t>في سياق العمل</w:t>
      </w:r>
    </w:p>
    <w:p w14:paraId="17C0653B"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تعليق موظف المقاول على مظهر موظف آخر للمقاول (سواء إيجابا أو سلبا</w:t>
      </w:r>
      <w:r w:rsidRPr="00F64249">
        <w:rPr>
          <w:rFonts w:ascii="Arial" w:hAnsi="Arial" w:cs="Arial"/>
          <w:color w:val="000000" w:themeColor="text1"/>
          <w:sz w:val="26"/>
          <w:szCs w:val="26"/>
          <w:rtl/>
        </w:rPr>
        <w:t>) أو حول الرغبة الجنسية</w:t>
      </w:r>
      <w:r w:rsidRPr="00F64249">
        <w:rPr>
          <w:rFonts w:ascii="Arial" w:hAnsi="Arial" w:cs="Arial"/>
          <w:sz w:val="26"/>
          <w:szCs w:val="26"/>
        </w:rPr>
        <w:t>.</w:t>
      </w:r>
    </w:p>
    <w:p w14:paraId="4AF8528A"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 xml:space="preserve">عندما يشتكي موظف المقاول من التعليقات التي أدلى بها موظف آخر للمقاول على مظهره/ ها، يعلق الموظف الآخر بأنه / أنها </w:t>
      </w:r>
      <w:r>
        <w:rPr>
          <w:rFonts w:ascii="Arial" w:hAnsi="Arial" w:cs="Arial" w:hint="cs"/>
          <w:sz w:val="26"/>
          <w:szCs w:val="26"/>
          <w:rtl/>
        </w:rPr>
        <w:t>يفعل</w:t>
      </w:r>
      <w:r w:rsidRPr="00F64249">
        <w:rPr>
          <w:rFonts w:ascii="Arial" w:hAnsi="Arial" w:cs="Arial"/>
          <w:sz w:val="26"/>
          <w:szCs w:val="26"/>
          <w:rtl/>
        </w:rPr>
        <w:t xml:space="preserve"> ذلك بسبب طريقة لباسه/ ها</w:t>
      </w:r>
      <w:r w:rsidRPr="00F64249">
        <w:rPr>
          <w:rFonts w:ascii="Arial" w:hAnsi="Arial" w:cs="Arial"/>
          <w:sz w:val="26"/>
          <w:szCs w:val="26"/>
        </w:rPr>
        <w:t>.</w:t>
      </w:r>
    </w:p>
    <w:p w14:paraId="33834443"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اللمس غير المرغوب فيه لموظفي المقاول أو الجهة المشترية من قبل موظف آخر للمقاول</w:t>
      </w:r>
      <w:r w:rsidRPr="00F64249">
        <w:rPr>
          <w:rFonts w:ascii="Arial" w:hAnsi="Arial" w:cs="Arial"/>
          <w:sz w:val="26"/>
          <w:szCs w:val="26"/>
        </w:rPr>
        <w:t>.</w:t>
      </w:r>
    </w:p>
    <w:p w14:paraId="4DDE86CC" w14:textId="77777777" w:rsidR="00FD40C8" w:rsidRPr="00F64249" w:rsidRDefault="00FD40C8" w:rsidP="00315772">
      <w:pPr>
        <w:pStyle w:val="ListParagraph"/>
        <w:numPr>
          <w:ilvl w:val="2"/>
          <w:numId w:val="35"/>
        </w:numPr>
        <w:bidi/>
        <w:spacing w:after="60"/>
        <w:ind w:left="461" w:hanging="274"/>
        <w:contextualSpacing w:val="0"/>
        <w:jc w:val="both"/>
        <w:rPr>
          <w:rFonts w:ascii="Arial" w:hAnsi="Arial" w:cs="Arial"/>
          <w:sz w:val="26"/>
          <w:szCs w:val="26"/>
          <w:rtl/>
        </w:rPr>
      </w:pPr>
      <w:r w:rsidRPr="00F64249">
        <w:rPr>
          <w:rFonts w:ascii="Arial" w:hAnsi="Arial" w:cs="Arial"/>
          <w:sz w:val="26"/>
          <w:szCs w:val="26"/>
          <w:rtl/>
        </w:rPr>
        <w:t>يخبر موظف المقاول موظفا آخر أنه سيحصل له/ لها على زيادة في الراتب، أو ترقية إذا أرسل/ت له/ لها صورا</w:t>
      </w:r>
      <w:r>
        <w:rPr>
          <w:rFonts w:ascii="Arial" w:hAnsi="Arial" w:cs="Arial" w:hint="cs"/>
          <w:sz w:val="26"/>
          <w:szCs w:val="26"/>
          <w:rtl/>
        </w:rPr>
        <w:t>ً</w:t>
      </w:r>
      <w:r w:rsidRPr="00F64249">
        <w:rPr>
          <w:rFonts w:ascii="Arial" w:hAnsi="Arial" w:cs="Arial"/>
          <w:sz w:val="26"/>
          <w:szCs w:val="26"/>
          <w:rtl/>
        </w:rPr>
        <w:t xml:space="preserve"> عارية لنفسه.</w:t>
      </w:r>
    </w:p>
    <w:p w14:paraId="6CE60C62" w14:textId="77777777" w:rsidR="00FD40C8" w:rsidRPr="00F64249" w:rsidRDefault="00FD40C8" w:rsidP="00FD40C8">
      <w:pPr>
        <w:bidi/>
        <w:jc w:val="center"/>
        <w:rPr>
          <w:rFonts w:ascii="Arial" w:hAnsi="Arial" w:cs="Arial"/>
          <w:b/>
          <w:bCs/>
          <w:sz w:val="26"/>
          <w:szCs w:val="26"/>
          <w:rtl/>
        </w:rPr>
      </w:pPr>
    </w:p>
    <w:p w14:paraId="5076085B" w14:textId="77777777" w:rsidR="00FD40C8" w:rsidRPr="00F64249" w:rsidRDefault="00FD40C8" w:rsidP="00FD40C8">
      <w:pPr>
        <w:bidi/>
        <w:jc w:val="center"/>
        <w:rPr>
          <w:rFonts w:ascii="Arial" w:hAnsi="Arial" w:cs="Arial"/>
          <w:b/>
          <w:bCs/>
          <w:sz w:val="26"/>
          <w:szCs w:val="26"/>
          <w:rtl/>
        </w:rPr>
      </w:pPr>
    </w:p>
    <w:p w14:paraId="5B2B7588" w14:textId="77777777" w:rsidR="00FD40C8" w:rsidRPr="00F64249" w:rsidRDefault="00FD40C8" w:rsidP="00FD40C8">
      <w:pPr>
        <w:bidi/>
        <w:jc w:val="center"/>
        <w:rPr>
          <w:rFonts w:ascii="Arial" w:hAnsi="Arial" w:cs="Arial"/>
          <w:b/>
          <w:bCs/>
          <w:sz w:val="26"/>
          <w:szCs w:val="26"/>
          <w:rtl/>
        </w:rPr>
      </w:pPr>
    </w:p>
    <w:p w14:paraId="15559302" w14:textId="77777777" w:rsidR="004018F7" w:rsidRDefault="004018F7" w:rsidP="004018F7">
      <w:pPr>
        <w:bidi/>
        <w:rPr>
          <w:rFonts w:ascii="Simplified Arabic" w:hAnsi="Simplified Arabic" w:cs="Simplified Arabic"/>
          <w:sz w:val="22"/>
          <w:szCs w:val="22"/>
        </w:rPr>
      </w:pPr>
    </w:p>
    <w:p w14:paraId="7B6A7AAF" w14:textId="77777777" w:rsidR="004018F7" w:rsidRDefault="004018F7" w:rsidP="004018F7">
      <w:pPr>
        <w:bidi/>
        <w:rPr>
          <w:rFonts w:ascii="Simplified Arabic" w:hAnsi="Simplified Arabic" w:cs="Simplified Arabic"/>
          <w:sz w:val="22"/>
          <w:szCs w:val="22"/>
          <w:lang w:bidi="ar-SY"/>
        </w:rPr>
      </w:pPr>
    </w:p>
    <w:bookmarkEnd w:id="27"/>
    <w:p w14:paraId="51E595FA" w14:textId="77777777" w:rsidR="004018F7" w:rsidRDefault="004018F7" w:rsidP="004018F7">
      <w:pPr>
        <w:bidi/>
        <w:rPr>
          <w:rFonts w:ascii="Simplified Arabic" w:hAnsi="Simplified Arabic" w:cs="Simplified Arabic"/>
          <w:sz w:val="22"/>
          <w:szCs w:val="22"/>
          <w:lang w:bidi="ar-SY"/>
        </w:rPr>
      </w:pPr>
    </w:p>
    <w:p w14:paraId="6A4B60AE" w14:textId="77777777" w:rsidR="004018F7" w:rsidRDefault="004018F7" w:rsidP="004018F7">
      <w:pPr>
        <w:bidi/>
        <w:rPr>
          <w:rFonts w:ascii="Simplified Arabic" w:hAnsi="Simplified Arabic" w:cs="Simplified Arabic"/>
          <w:sz w:val="22"/>
          <w:szCs w:val="22"/>
          <w:lang w:bidi="ar-SY"/>
        </w:rPr>
      </w:pPr>
    </w:p>
    <w:p w14:paraId="7B2CF4DB" w14:textId="77777777" w:rsidR="004018F7" w:rsidRDefault="004018F7" w:rsidP="004018F7">
      <w:pPr>
        <w:bidi/>
        <w:rPr>
          <w:rFonts w:ascii="Simplified Arabic" w:hAnsi="Simplified Arabic" w:cs="Simplified Arabic"/>
          <w:sz w:val="22"/>
          <w:szCs w:val="22"/>
          <w:lang w:bidi="ar-SY"/>
        </w:rPr>
      </w:pPr>
    </w:p>
    <w:p w14:paraId="39AF1250" w14:textId="77777777" w:rsidR="004018F7" w:rsidRDefault="004018F7" w:rsidP="004018F7">
      <w:pPr>
        <w:bidi/>
        <w:rPr>
          <w:rFonts w:ascii="Simplified Arabic" w:hAnsi="Simplified Arabic" w:cs="Simplified Arabic"/>
          <w:sz w:val="22"/>
          <w:szCs w:val="22"/>
          <w:lang w:bidi="ar-SY"/>
        </w:rPr>
      </w:pPr>
    </w:p>
    <w:p w14:paraId="1A50FFC2" w14:textId="77777777" w:rsidR="004018F7" w:rsidRDefault="004018F7" w:rsidP="004018F7">
      <w:pPr>
        <w:bidi/>
        <w:rPr>
          <w:rFonts w:ascii="Simplified Arabic" w:hAnsi="Simplified Arabic" w:cs="Simplified Arabic"/>
          <w:sz w:val="22"/>
          <w:szCs w:val="22"/>
          <w:lang w:bidi="ar-SY"/>
        </w:rPr>
      </w:pPr>
    </w:p>
    <w:p w14:paraId="63227084" w14:textId="77777777" w:rsidR="004018F7" w:rsidRDefault="004018F7" w:rsidP="004018F7">
      <w:pPr>
        <w:bidi/>
        <w:rPr>
          <w:rFonts w:ascii="Simplified Arabic" w:hAnsi="Simplified Arabic" w:cs="Simplified Arabic"/>
          <w:sz w:val="22"/>
          <w:szCs w:val="22"/>
          <w:lang w:bidi="ar-SY"/>
        </w:rPr>
      </w:pPr>
    </w:p>
    <w:p w14:paraId="5386801B" w14:textId="524D6F64" w:rsidR="004018F7" w:rsidRDefault="004018F7" w:rsidP="00192ED1">
      <w:pPr>
        <w:pStyle w:val="Heading2"/>
      </w:pPr>
      <w:bookmarkStart w:id="29" w:name="_Toc170642285"/>
      <w:r w:rsidRPr="004018F7">
        <w:rPr>
          <w:rtl/>
        </w:rPr>
        <w:t>الملحق 6: نموذج توجيه السلامة للعمال</w:t>
      </w:r>
      <w:bookmarkEnd w:id="29"/>
    </w:p>
    <w:p w14:paraId="5066E113" w14:textId="77777777" w:rsidR="004018F7" w:rsidRPr="004018F7" w:rsidRDefault="004018F7" w:rsidP="004018F7">
      <w:pPr>
        <w:shd w:val="clear" w:color="auto" w:fill="C9C9C9"/>
        <w:jc w:val="center"/>
        <w:rPr>
          <w:rFonts w:ascii="Simplified Arabic" w:hAnsi="Simplified Arabic" w:cs="Simplified Arabic"/>
          <w:b/>
          <w:bCs/>
          <w:sz w:val="32"/>
          <w:szCs w:val="32"/>
          <w:rtl/>
        </w:rPr>
      </w:pPr>
      <w:r w:rsidRPr="004018F7">
        <w:rPr>
          <w:rFonts w:ascii="Simplified Arabic" w:hAnsi="Simplified Arabic" w:cs="Simplified Arabic"/>
          <w:b/>
          <w:bCs/>
          <w:sz w:val="32"/>
          <w:szCs w:val="32"/>
          <w:rtl/>
        </w:rPr>
        <w:t>نموذج ملخص التدريب</w:t>
      </w:r>
    </w:p>
    <w:tbl>
      <w:tblPr>
        <w:tblStyle w:val="GridTable1Light-Accent5"/>
        <w:bidiVisual/>
        <w:tblW w:w="0" w:type="auto"/>
        <w:tblLook w:val="04A0" w:firstRow="1" w:lastRow="0" w:firstColumn="1" w:lastColumn="0" w:noHBand="0" w:noVBand="1"/>
      </w:tblPr>
      <w:tblGrid>
        <w:gridCol w:w="1710"/>
        <w:gridCol w:w="2695"/>
        <w:gridCol w:w="1445"/>
        <w:gridCol w:w="3410"/>
      </w:tblGrid>
      <w:tr w:rsidR="004018F7" w:rsidRPr="008F4897" w14:paraId="765CF5BC" w14:textId="77777777" w:rsidTr="68CBF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hideMark/>
          </w:tcPr>
          <w:p w14:paraId="12340EEB" w14:textId="77777777" w:rsidR="004018F7" w:rsidRPr="008F4897" w:rsidRDefault="004018F7" w:rsidP="004018F7">
            <w:pPr>
              <w:bidi/>
              <w:spacing w:line="360" w:lineRule="auto"/>
              <w:rPr>
                <w:b w:val="0"/>
                <w:bCs w:val="0"/>
                <w:sz w:val="22"/>
                <w:szCs w:val="22"/>
              </w:rPr>
            </w:pPr>
            <w:r w:rsidRPr="008F4897">
              <w:rPr>
                <w:rFonts w:hint="cs"/>
                <w:rtl/>
              </w:rPr>
              <w:t>تاريخ التدريب</w:t>
            </w:r>
          </w:p>
        </w:tc>
        <w:tc>
          <w:tcPr>
            <w:tcW w:w="2695" w:type="dxa"/>
          </w:tcPr>
          <w:p w14:paraId="722CFA40" w14:textId="77777777" w:rsidR="004018F7" w:rsidRPr="008F4897" w:rsidRDefault="004018F7" w:rsidP="004018F7">
            <w:pPr>
              <w:bidi/>
              <w:spacing w:line="360" w:lineRule="auto"/>
              <w:cnfStyle w:val="100000000000" w:firstRow="1" w:lastRow="0" w:firstColumn="0" w:lastColumn="0" w:oddVBand="0" w:evenVBand="0" w:oddHBand="0" w:evenHBand="0" w:firstRowFirstColumn="0" w:firstRowLastColumn="0" w:lastRowFirstColumn="0" w:lastRowLastColumn="0"/>
              <w:rPr>
                <w:rtl/>
              </w:rPr>
            </w:pPr>
          </w:p>
        </w:tc>
        <w:tc>
          <w:tcPr>
            <w:tcW w:w="1445" w:type="dxa"/>
            <w:hideMark/>
          </w:tcPr>
          <w:p w14:paraId="428961E2" w14:textId="77777777" w:rsidR="004018F7" w:rsidRPr="008F4897" w:rsidRDefault="004018F7" w:rsidP="004018F7">
            <w:pPr>
              <w:bidi/>
              <w:spacing w:line="360" w:lineRule="auto"/>
              <w:cnfStyle w:val="100000000000" w:firstRow="1" w:lastRow="0" w:firstColumn="0" w:lastColumn="0" w:oddVBand="0" w:evenVBand="0" w:oddHBand="0" w:evenHBand="0" w:firstRowFirstColumn="0" w:firstRowLastColumn="0" w:lastRowFirstColumn="0" w:lastRowLastColumn="0"/>
              <w:rPr>
                <w:b w:val="0"/>
                <w:bCs w:val="0"/>
                <w:rtl/>
              </w:rPr>
            </w:pPr>
            <w:r w:rsidRPr="008F4897">
              <w:rPr>
                <w:rFonts w:hint="cs"/>
                <w:rtl/>
              </w:rPr>
              <w:t>مكان التدريب</w:t>
            </w:r>
          </w:p>
        </w:tc>
        <w:tc>
          <w:tcPr>
            <w:tcW w:w="3410" w:type="dxa"/>
          </w:tcPr>
          <w:p w14:paraId="2B7D0607" w14:textId="77777777" w:rsidR="004018F7" w:rsidRPr="008F4897" w:rsidRDefault="004018F7" w:rsidP="004018F7">
            <w:pPr>
              <w:bidi/>
              <w:spacing w:line="360" w:lineRule="auto"/>
              <w:cnfStyle w:val="100000000000" w:firstRow="1" w:lastRow="0" w:firstColumn="0" w:lastColumn="0" w:oddVBand="0" w:evenVBand="0" w:oddHBand="0" w:evenHBand="0" w:firstRowFirstColumn="0" w:firstRowLastColumn="0" w:lastRowFirstColumn="0" w:lastRowLastColumn="0"/>
              <w:rPr>
                <w:rtl/>
              </w:rPr>
            </w:pPr>
          </w:p>
        </w:tc>
      </w:tr>
      <w:tr w:rsidR="004018F7" w:rsidRPr="008F4897" w14:paraId="61073746" w14:textId="77777777" w:rsidTr="68CBF6ED">
        <w:tc>
          <w:tcPr>
            <w:cnfStyle w:val="001000000000" w:firstRow="0" w:lastRow="0" w:firstColumn="1" w:lastColumn="0" w:oddVBand="0" w:evenVBand="0" w:oddHBand="0" w:evenHBand="0" w:firstRowFirstColumn="0" w:firstRowLastColumn="0" w:lastRowFirstColumn="0" w:lastRowLastColumn="0"/>
            <w:tcW w:w="1710" w:type="dxa"/>
            <w:hideMark/>
          </w:tcPr>
          <w:p w14:paraId="674C1A2A" w14:textId="77777777" w:rsidR="004018F7" w:rsidRPr="008F4897" w:rsidRDefault="004018F7" w:rsidP="004018F7">
            <w:pPr>
              <w:bidi/>
              <w:spacing w:line="360" w:lineRule="auto"/>
              <w:rPr>
                <w:b w:val="0"/>
                <w:bCs w:val="0"/>
                <w:rtl/>
              </w:rPr>
            </w:pPr>
            <w:r w:rsidRPr="008F4897">
              <w:rPr>
                <w:rFonts w:hint="cs"/>
                <w:rtl/>
              </w:rPr>
              <w:t>البلدية</w:t>
            </w:r>
          </w:p>
        </w:tc>
        <w:tc>
          <w:tcPr>
            <w:tcW w:w="2695" w:type="dxa"/>
          </w:tcPr>
          <w:p w14:paraId="6D94BA9C"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p>
        </w:tc>
        <w:tc>
          <w:tcPr>
            <w:tcW w:w="1445" w:type="dxa"/>
            <w:hideMark/>
          </w:tcPr>
          <w:p w14:paraId="7DC7EE73"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b/>
                <w:bCs/>
                <w:rtl/>
              </w:rPr>
            </w:pPr>
            <w:r w:rsidRPr="008F4897">
              <w:rPr>
                <w:rFonts w:hint="cs"/>
                <w:b/>
                <w:bCs/>
                <w:rtl/>
              </w:rPr>
              <w:t>اسم المشروع</w:t>
            </w:r>
          </w:p>
        </w:tc>
        <w:tc>
          <w:tcPr>
            <w:tcW w:w="3410" w:type="dxa"/>
          </w:tcPr>
          <w:p w14:paraId="7A13B4AD"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p>
        </w:tc>
      </w:tr>
      <w:tr w:rsidR="004018F7" w:rsidRPr="008F4897" w14:paraId="68889A95" w14:textId="77777777" w:rsidTr="68CBF6ED">
        <w:tc>
          <w:tcPr>
            <w:cnfStyle w:val="001000000000" w:firstRow="0" w:lastRow="0" w:firstColumn="1" w:lastColumn="0" w:oddVBand="0" w:evenVBand="0" w:oddHBand="0" w:evenHBand="0" w:firstRowFirstColumn="0" w:firstRowLastColumn="0" w:lastRowFirstColumn="0" w:lastRowLastColumn="0"/>
            <w:tcW w:w="1710" w:type="dxa"/>
            <w:hideMark/>
          </w:tcPr>
          <w:p w14:paraId="6CE05DF5" w14:textId="77777777" w:rsidR="004018F7" w:rsidRPr="008F4897" w:rsidRDefault="004018F7" w:rsidP="004018F7">
            <w:pPr>
              <w:bidi/>
              <w:spacing w:line="360" w:lineRule="auto"/>
              <w:rPr>
                <w:b w:val="0"/>
                <w:bCs w:val="0"/>
                <w:rtl/>
              </w:rPr>
            </w:pPr>
            <w:r w:rsidRPr="008F4897">
              <w:rPr>
                <w:rFonts w:hint="cs"/>
                <w:rtl/>
              </w:rPr>
              <w:t>مدة المشروع</w:t>
            </w:r>
          </w:p>
        </w:tc>
        <w:tc>
          <w:tcPr>
            <w:tcW w:w="2695" w:type="dxa"/>
          </w:tcPr>
          <w:p w14:paraId="76815E8F"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p>
        </w:tc>
        <w:tc>
          <w:tcPr>
            <w:tcW w:w="1445" w:type="dxa"/>
            <w:hideMark/>
          </w:tcPr>
          <w:p w14:paraId="5C159D24"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b/>
                <w:bCs/>
                <w:rtl/>
              </w:rPr>
            </w:pPr>
            <w:r w:rsidRPr="008F4897">
              <w:rPr>
                <w:rFonts w:hint="cs"/>
                <w:b/>
                <w:bCs/>
                <w:rtl/>
              </w:rPr>
              <w:t>عدد العاملين</w:t>
            </w:r>
          </w:p>
        </w:tc>
        <w:tc>
          <w:tcPr>
            <w:tcW w:w="3410" w:type="dxa"/>
            <w:hideMark/>
          </w:tcPr>
          <w:p w14:paraId="443A5E65" w14:textId="77777777" w:rsidR="004018F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pPr>
            <w:r w:rsidRPr="008F4897">
              <w:rPr>
                <w:rFonts w:hint="cs"/>
                <w:rtl/>
              </w:rPr>
              <w:t>رجال: ...................</w:t>
            </w:r>
          </w:p>
          <w:p w14:paraId="0E442D40"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r w:rsidRPr="008F4897">
              <w:rPr>
                <w:rFonts w:hint="cs"/>
                <w:rtl/>
              </w:rPr>
              <w:t xml:space="preserve"> نساء: .....................</w:t>
            </w:r>
          </w:p>
        </w:tc>
      </w:tr>
      <w:tr w:rsidR="004018F7" w:rsidRPr="008F4897" w14:paraId="05F09292" w14:textId="77777777" w:rsidTr="68CBF6ED">
        <w:tc>
          <w:tcPr>
            <w:cnfStyle w:val="001000000000" w:firstRow="0" w:lastRow="0" w:firstColumn="1" w:lastColumn="0" w:oddVBand="0" w:evenVBand="0" w:oddHBand="0" w:evenHBand="0" w:firstRowFirstColumn="0" w:firstRowLastColumn="0" w:lastRowFirstColumn="0" w:lastRowLastColumn="0"/>
            <w:tcW w:w="1710" w:type="dxa"/>
            <w:hideMark/>
          </w:tcPr>
          <w:p w14:paraId="5B9F3805" w14:textId="48B16077" w:rsidR="004018F7" w:rsidRPr="008F4897" w:rsidRDefault="004018F7" w:rsidP="004018F7">
            <w:pPr>
              <w:bidi/>
              <w:spacing w:line="360" w:lineRule="auto"/>
              <w:rPr>
                <w:b w:val="0"/>
                <w:bCs w:val="0"/>
                <w:rtl/>
              </w:rPr>
            </w:pPr>
            <w:r w:rsidRPr="68CBF6ED">
              <w:rPr>
                <w:rtl/>
              </w:rPr>
              <w:t xml:space="preserve">عدد ذوي </w:t>
            </w:r>
            <w:r w:rsidR="12D000C9" w:rsidRPr="68CBF6ED">
              <w:rPr>
                <w:rtl/>
              </w:rPr>
              <w:t>الاحتياجات</w:t>
            </w:r>
            <w:r w:rsidRPr="68CBF6ED">
              <w:rPr>
                <w:rtl/>
              </w:rPr>
              <w:t xml:space="preserve"> الخاصة بالمشروع</w:t>
            </w:r>
          </w:p>
        </w:tc>
        <w:tc>
          <w:tcPr>
            <w:tcW w:w="2695" w:type="dxa"/>
          </w:tcPr>
          <w:p w14:paraId="0634F541"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p>
        </w:tc>
        <w:tc>
          <w:tcPr>
            <w:tcW w:w="1445" w:type="dxa"/>
            <w:hideMark/>
          </w:tcPr>
          <w:p w14:paraId="38B1857F"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b/>
                <w:bCs/>
                <w:rtl/>
              </w:rPr>
            </w:pPr>
            <w:r w:rsidRPr="008F4897">
              <w:rPr>
                <w:rFonts w:hint="cs"/>
                <w:b/>
                <w:bCs/>
                <w:rtl/>
              </w:rPr>
              <w:t>عدد الحضور في التدريب</w:t>
            </w:r>
          </w:p>
        </w:tc>
        <w:tc>
          <w:tcPr>
            <w:tcW w:w="3410" w:type="dxa"/>
          </w:tcPr>
          <w:p w14:paraId="0D5B2C89"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p>
          <w:p w14:paraId="104EE2A5" w14:textId="77777777" w:rsidR="004018F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pPr>
            <w:r w:rsidRPr="008F4897">
              <w:rPr>
                <w:rFonts w:hint="cs"/>
                <w:rtl/>
              </w:rPr>
              <w:t>رجال: ...................</w:t>
            </w:r>
          </w:p>
          <w:p w14:paraId="7DC83D9C" w14:textId="3D598E50"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r w:rsidRPr="008F4897">
              <w:rPr>
                <w:rFonts w:hint="cs"/>
                <w:rtl/>
              </w:rPr>
              <w:t>نساء: .....................</w:t>
            </w:r>
          </w:p>
        </w:tc>
      </w:tr>
      <w:tr w:rsidR="004018F7" w:rsidRPr="008F4897" w14:paraId="4B8608F0" w14:textId="77777777" w:rsidTr="68CBF6ED">
        <w:tc>
          <w:tcPr>
            <w:cnfStyle w:val="001000000000" w:firstRow="0" w:lastRow="0" w:firstColumn="1" w:lastColumn="0" w:oddVBand="0" w:evenVBand="0" w:oddHBand="0" w:evenHBand="0" w:firstRowFirstColumn="0" w:firstRowLastColumn="0" w:lastRowFirstColumn="0" w:lastRowLastColumn="0"/>
            <w:tcW w:w="9260" w:type="dxa"/>
            <w:gridSpan w:val="4"/>
            <w:hideMark/>
          </w:tcPr>
          <w:p w14:paraId="7933991E" w14:textId="77777777" w:rsidR="004018F7" w:rsidRPr="008F4897" w:rsidRDefault="004018F7" w:rsidP="004018F7">
            <w:pPr>
              <w:bidi/>
              <w:spacing w:line="360" w:lineRule="auto"/>
              <w:rPr>
                <w:b w:val="0"/>
                <w:bCs w:val="0"/>
                <w:rtl/>
              </w:rPr>
            </w:pPr>
            <w:r w:rsidRPr="008F4897">
              <w:rPr>
                <w:rFonts w:hint="cs"/>
                <w:rtl/>
              </w:rPr>
              <w:t>ملخص ما تم شرحه في التدريب والنقاش مع العاملين</w:t>
            </w:r>
          </w:p>
        </w:tc>
      </w:tr>
      <w:tr w:rsidR="004018F7" w:rsidRPr="008F4897" w14:paraId="0994B719" w14:textId="77777777" w:rsidTr="68CBF6ED">
        <w:tc>
          <w:tcPr>
            <w:cnfStyle w:val="001000000000" w:firstRow="0" w:lastRow="0" w:firstColumn="1" w:lastColumn="0" w:oddVBand="0" w:evenVBand="0" w:oddHBand="0" w:evenHBand="0" w:firstRowFirstColumn="0" w:firstRowLastColumn="0" w:lastRowFirstColumn="0" w:lastRowLastColumn="0"/>
            <w:tcW w:w="4405" w:type="dxa"/>
            <w:gridSpan w:val="2"/>
          </w:tcPr>
          <w:p w14:paraId="7011AE89" w14:textId="77777777" w:rsidR="004018F7" w:rsidRPr="006C58FB" w:rsidRDefault="004018F7" w:rsidP="004018F7">
            <w:pPr>
              <w:bidi/>
              <w:rPr>
                <w:b w:val="0"/>
                <w:bCs w:val="0"/>
                <w:rtl/>
              </w:rPr>
            </w:pPr>
            <w:r>
              <w:rPr>
                <w:rFonts w:hint="cs"/>
                <w:rtl/>
              </w:rPr>
              <w:t xml:space="preserve">مضمون التدريب المقدم للعمال </w:t>
            </w:r>
          </w:p>
          <w:p w14:paraId="7161A551" w14:textId="77777777" w:rsidR="004018F7" w:rsidRPr="006C58FB" w:rsidRDefault="004018F7" w:rsidP="004018F7">
            <w:pPr>
              <w:bidi/>
              <w:rPr>
                <w:b w:val="0"/>
                <w:bCs w:val="0"/>
                <w:rtl/>
              </w:rPr>
            </w:pPr>
          </w:p>
          <w:p w14:paraId="4A1015D4" w14:textId="77777777" w:rsidR="004018F7" w:rsidRPr="006C58FB" w:rsidRDefault="004018F7" w:rsidP="004018F7">
            <w:pPr>
              <w:bidi/>
              <w:rPr>
                <w:b w:val="0"/>
                <w:bCs w:val="0"/>
              </w:rPr>
            </w:pPr>
            <w:r w:rsidRPr="006C58FB">
              <w:rPr>
                <w:rFonts w:ascii="Wingdings 2" w:eastAsia="Wingdings 2" w:hAnsi="Wingdings 2" w:cs="Wingdings 2"/>
                <w:b w:val="0"/>
                <w:bCs w:val="0"/>
              </w:rPr>
              <w:t></w:t>
            </w:r>
            <w:r w:rsidRPr="006C58FB">
              <w:rPr>
                <w:rFonts w:hint="cs"/>
                <w:b w:val="0"/>
                <w:bCs w:val="0"/>
                <w:rtl/>
              </w:rPr>
              <w:t xml:space="preserve">تم شرح طبيعة العمل </w:t>
            </w:r>
          </w:p>
          <w:p w14:paraId="6622342A" w14:textId="77777777" w:rsidR="004018F7" w:rsidRPr="006C58FB" w:rsidRDefault="004018F7" w:rsidP="004018F7">
            <w:pPr>
              <w:bidi/>
              <w:rPr>
                <w:b w:val="0"/>
                <w:bCs w:val="0"/>
              </w:rPr>
            </w:pPr>
            <w:r w:rsidRPr="006C58FB">
              <w:rPr>
                <w:rFonts w:ascii="Wingdings 2" w:eastAsia="Wingdings 2" w:hAnsi="Wingdings 2" w:cs="Wingdings 2"/>
                <w:b w:val="0"/>
                <w:bCs w:val="0"/>
              </w:rPr>
              <w:t></w:t>
            </w:r>
            <w:r w:rsidRPr="006C58FB">
              <w:rPr>
                <w:rFonts w:hint="cs"/>
                <w:b w:val="0"/>
                <w:bCs w:val="0"/>
                <w:rtl/>
                <w:lang w:bidi="ar-AE"/>
              </w:rPr>
              <w:t xml:space="preserve">تم شرح </w:t>
            </w:r>
            <w:r w:rsidRPr="006C58FB">
              <w:rPr>
                <w:rFonts w:hint="cs"/>
                <w:b w:val="0"/>
                <w:bCs w:val="0"/>
                <w:rtl/>
              </w:rPr>
              <w:t>بنود مدونة قواعد السلوك وأخلاقيات العمل</w:t>
            </w:r>
          </w:p>
          <w:p w14:paraId="49381A68" w14:textId="0B8EFACE" w:rsidR="004018F7" w:rsidRDefault="004018F7" w:rsidP="004018F7">
            <w:pPr>
              <w:bidi/>
              <w:rPr>
                <w:rtl/>
              </w:rPr>
            </w:pPr>
            <w:r w:rsidRPr="68CBF6ED">
              <w:rPr>
                <w:rFonts w:ascii="Wingdings 2" w:eastAsia="Wingdings 2" w:hAnsi="Wingdings 2" w:cs="Wingdings 2"/>
                <w:b w:val="0"/>
                <w:bCs w:val="0"/>
                <w:rtl/>
              </w:rPr>
              <w:t>£</w:t>
            </w:r>
            <w:r w:rsidRPr="68CBF6ED">
              <w:rPr>
                <w:b w:val="0"/>
                <w:bCs w:val="0"/>
                <w:rtl/>
              </w:rPr>
              <w:t xml:space="preserve">تم شرح ألية وقنوات </w:t>
            </w:r>
            <w:r w:rsidR="22C152EB" w:rsidRPr="68CBF6ED">
              <w:rPr>
                <w:b w:val="0"/>
                <w:bCs w:val="0"/>
                <w:rtl/>
              </w:rPr>
              <w:t>الشكاوى في</w:t>
            </w:r>
            <w:r w:rsidRPr="68CBF6ED">
              <w:rPr>
                <w:b w:val="0"/>
                <w:bCs w:val="0"/>
                <w:rtl/>
              </w:rPr>
              <w:t xml:space="preserve"> حال كان لأي من العمال أي شكوى</w:t>
            </w:r>
          </w:p>
          <w:p w14:paraId="37F01B6C" w14:textId="77777777" w:rsidR="009B3D8A" w:rsidRPr="006C58FB" w:rsidRDefault="009B3D8A" w:rsidP="009B3D8A">
            <w:pPr>
              <w:bidi/>
              <w:rPr>
                <w:b w:val="0"/>
                <w:bCs w:val="0"/>
                <w:rtl/>
              </w:rPr>
            </w:pPr>
            <w:r>
              <w:rPr>
                <w:rFonts w:ascii="Wingdings 2" w:eastAsia="Wingdings 2" w:hAnsi="Wingdings 2" w:cs="Wingdings 2"/>
              </w:rPr>
              <w:t></w:t>
            </w:r>
            <w:r w:rsidRPr="00441472">
              <w:rPr>
                <w:rFonts w:hint="cs"/>
                <w:b w:val="0"/>
                <w:bCs w:val="0"/>
                <w:highlight w:val="yellow"/>
                <w:rtl/>
              </w:rPr>
              <w:t>تم شرح كيفية التعامل مع مخاطر المواد الم</w:t>
            </w:r>
            <w:r>
              <w:rPr>
                <w:rFonts w:hint="cs"/>
                <w:b w:val="0"/>
                <w:bCs w:val="0"/>
                <w:highlight w:val="yellow"/>
                <w:rtl/>
              </w:rPr>
              <w:t>ت</w:t>
            </w:r>
            <w:r w:rsidRPr="00441472">
              <w:rPr>
                <w:rFonts w:hint="cs"/>
                <w:b w:val="0"/>
                <w:bCs w:val="0"/>
                <w:highlight w:val="yellow"/>
                <w:rtl/>
              </w:rPr>
              <w:t>فجرة</w:t>
            </w:r>
            <w:r>
              <w:rPr>
                <w:rFonts w:hint="cs"/>
                <w:b w:val="0"/>
                <w:bCs w:val="0"/>
                <w:highlight w:val="yellow"/>
                <w:rtl/>
              </w:rPr>
              <w:t xml:space="preserve"> أو القابلة للانفجار</w:t>
            </w:r>
            <w:r w:rsidRPr="00441472">
              <w:rPr>
                <w:rFonts w:hint="cs"/>
                <w:b w:val="0"/>
                <w:bCs w:val="0"/>
                <w:highlight w:val="yellow"/>
                <w:rtl/>
              </w:rPr>
              <w:t xml:space="preserve">، </w:t>
            </w:r>
            <w:r w:rsidRPr="00441472">
              <w:rPr>
                <w:b w:val="0"/>
                <w:bCs w:val="0"/>
                <w:highlight w:val="yellow"/>
                <w:rtl/>
              </w:rPr>
              <w:t>واتباع الإجراءات</w:t>
            </w:r>
            <w:r>
              <w:rPr>
                <w:rFonts w:hint="cs"/>
                <w:b w:val="0"/>
                <w:bCs w:val="0"/>
                <w:highlight w:val="yellow"/>
                <w:rtl/>
              </w:rPr>
              <w:t xml:space="preserve"> والتعليمات الازمة</w:t>
            </w:r>
            <w:r w:rsidRPr="00441472">
              <w:rPr>
                <w:b w:val="0"/>
                <w:bCs w:val="0"/>
                <w:highlight w:val="yellow"/>
                <w:rtl/>
              </w:rPr>
              <w:t xml:space="preserve"> لإخطار الج</w:t>
            </w:r>
            <w:r w:rsidRPr="00441472">
              <w:rPr>
                <w:rFonts w:hint="cs"/>
                <w:b w:val="0"/>
                <w:bCs w:val="0"/>
                <w:highlight w:val="yellow"/>
                <w:rtl/>
              </w:rPr>
              <w:t>هة</w:t>
            </w:r>
            <w:r w:rsidRPr="00441472">
              <w:rPr>
                <w:b w:val="0"/>
                <w:bCs w:val="0"/>
                <w:highlight w:val="yellow"/>
                <w:rtl/>
              </w:rPr>
              <w:t xml:space="preserve"> المسؤول</w:t>
            </w:r>
            <w:r w:rsidRPr="00441472">
              <w:rPr>
                <w:rFonts w:hint="cs"/>
                <w:b w:val="0"/>
                <w:bCs w:val="0"/>
                <w:highlight w:val="yellow"/>
                <w:rtl/>
              </w:rPr>
              <w:t>ة</w:t>
            </w:r>
            <w:r>
              <w:rPr>
                <w:rFonts w:hint="cs"/>
                <w:b w:val="0"/>
                <w:bCs w:val="0"/>
                <w:rtl/>
              </w:rPr>
              <w:t>.</w:t>
            </w:r>
          </w:p>
          <w:p w14:paraId="2223B313" w14:textId="77777777" w:rsidR="009B3D8A" w:rsidRPr="006C58FB" w:rsidRDefault="009B3D8A" w:rsidP="009B3D8A">
            <w:pPr>
              <w:bidi/>
              <w:rPr>
                <w:b w:val="0"/>
                <w:bCs w:val="0"/>
                <w:rtl/>
              </w:rPr>
            </w:pPr>
          </w:p>
          <w:p w14:paraId="0859D7E2" w14:textId="77777777" w:rsidR="004018F7" w:rsidRPr="006C58FB" w:rsidRDefault="004018F7" w:rsidP="004018F7">
            <w:pPr>
              <w:bidi/>
              <w:rPr>
                <w:b w:val="0"/>
                <w:bCs w:val="0"/>
                <w:rtl/>
              </w:rPr>
            </w:pPr>
            <w:r w:rsidRPr="006C58FB">
              <w:rPr>
                <w:rFonts w:ascii="Wingdings 2" w:eastAsia="Wingdings 2" w:hAnsi="Wingdings 2" w:cs="Wingdings 2"/>
                <w:b w:val="0"/>
                <w:bCs w:val="0"/>
              </w:rPr>
              <w:t></w:t>
            </w:r>
            <w:r w:rsidRPr="006C58FB">
              <w:rPr>
                <w:rFonts w:hint="cs"/>
                <w:b w:val="0"/>
                <w:bCs w:val="0"/>
                <w:rtl/>
              </w:rPr>
              <w:t>تم شرح إجراءات البروتوكول الصحي وكوفيد 19</w:t>
            </w:r>
          </w:p>
          <w:p w14:paraId="79BBB33E" w14:textId="77777777" w:rsidR="004018F7" w:rsidRPr="006C58FB" w:rsidRDefault="004018F7" w:rsidP="004018F7">
            <w:pPr>
              <w:bidi/>
              <w:rPr>
                <w:b w:val="0"/>
                <w:bCs w:val="0"/>
                <w:rtl/>
              </w:rPr>
            </w:pPr>
            <w:r w:rsidRPr="006C58FB">
              <w:rPr>
                <w:rFonts w:ascii="Wingdings 2" w:eastAsia="Wingdings 2" w:hAnsi="Wingdings 2" w:cs="Wingdings 2"/>
                <w:b w:val="0"/>
                <w:bCs w:val="0"/>
              </w:rPr>
              <w:t></w:t>
            </w:r>
            <w:r w:rsidRPr="006C58FB">
              <w:rPr>
                <w:rFonts w:hint="cs"/>
                <w:b w:val="0"/>
                <w:bCs w:val="0"/>
                <w:rtl/>
              </w:rPr>
              <w:t>أي قضايا أخرى حسب طبيعة المشروع:</w:t>
            </w:r>
          </w:p>
          <w:p w14:paraId="30D84FEE" w14:textId="77777777" w:rsidR="004018F7" w:rsidRPr="008F4897" w:rsidRDefault="004018F7" w:rsidP="004018F7">
            <w:pPr>
              <w:bidi/>
              <w:spacing w:line="360" w:lineRule="auto"/>
              <w:rPr>
                <w:b w:val="0"/>
                <w:bCs w:val="0"/>
                <w:sz w:val="22"/>
                <w:szCs w:val="22"/>
              </w:rPr>
            </w:pPr>
          </w:p>
          <w:p w14:paraId="757F216B" w14:textId="77777777" w:rsidR="004018F7" w:rsidRDefault="004018F7" w:rsidP="004018F7">
            <w:pPr>
              <w:bidi/>
              <w:rPr>
                <w:rtl/>
              </w:rPr>
            </w:pPr>
            <w:r>
              <w:rPr>
                <w:rFonts w:hint="cs"/>
                <w:rtl/>
              </w:rPr>
              <w:t xml:space="preserve"> </w:t>
            </w:r>
          </w:p>
        </w:tc>
        <w:tc>
          <w:tcPr>
            <w:tcW w:w="4855" w:type="dxa"/>
            <w:gridSpan w:val="2"/>
          </w:tcPr>
          <w:p w14:paraId="2931FC69"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Pr>
                <w:rFonts w:hint="cs"/>
                <w:rtl/>
              </w:rPr>
              <w:t>إجراءات السلامة التي يجب إتباعها في الموقع</w:t>
            </w:r>
            <w:r>
              <w:t>:</w:t>
            </w:r>
          </w:p>
          <w:p w14:paraId="7DAD0967"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p>
          <w:p w14:paraId="724EBCA3" w14:textId="2A0ED473"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sidRPr="68CBF6ED">
              <w:rPr>
                <w:rFonts w:ascii="Wingdings 2" w:eastAsia="Wingdings 2" w:hAnsi="Wingdings 2" w:cs="Wingdings 2"/>
                <w:rtl/>
              </w:rPr>
              <w:t>£</w:t>
            </w:r>
            <w:r w:rsidRPr="68CBF6ED">
              <w:rPr>
                <w:rtl/>
              </w:rPr>
              <w:t xml:space="preserve">البسه الحماية </w:t>
            </w:r>
            <w:r w:rsidR="7CAF3A56" w:rsidRPr="68CBF6ED">
              <w:rPr>
                <w:rtl/>
              </w:rPr>
              <w:t>الشخصية</w:t>
            </w:r>
            <w:r w:rsidRPr="68CBF6ED">
              <w:rPr>
                <w:rtl/>
              </w:rPr>
              <w:t xml:space="preserve"> مثل الفيزت وحماية الراس </w:t>
            </w:r>
            <w:r w:rsidR="5195D90F" w:rsidRPr="68CBF6ED">
              <w:rPr>
                <w:rtl/>
              </w:rPr>
              <w:t>والأحذية</w:t>
            </w:r>
            <w:r w:rsidRPr="68CBF6ED">
              <w:rPr>
                <w:rtl/>
              </w:rPr>
              <w:t xml:space="preserve"> </w:t>
            </w:r>
            <w:r w:rsidR="0B81323C" w:rsidRPr="68CBF6ED">
              <w:rPr>
                <w:rtl/>
              </w:rPr>
              <w:t>الواقية</w:t>
            </w:r>
            <w:r w:rsidRPr="68CBF6ED">
              <w:rPr>
                <w:rtl/>
              </w:rPr>
              <w:t xml:space="preserve"> والكمامات والنظارات،</w:t>
            </w:r>
          </w:p>
          <w:p w14:paraId="51A79BBF" w14:textId="696E91E1"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sidRPr="68CBF6ED">
              <w:rPr>
                <w:rFonts w:ascii="Wingdings 2" w:eastAsia="Wingdings 2" w:hAnsi="Wingdings 2" w:cs="Wingdings 2"/>
                <w:rtl/>
              </w:rPr>
              <w:t>£</w:t>
            </w:r>
            <w:r w:rsidRPr="68CBF6ED">
              <w:rPr>
                <w:rtl/>
              </w:rPr>
              <w:t xml:space="preserve">استخدام </w:t>
            </w:r>
            <w:r w:rsidR="50FB5F06" w:rsidRPr="68CBF6ED">
              <w:rPr>
                <w:rtl/>
              </w:rPr>
              <w:t>السقائل</w:t>
            </w:r>
            <w:r w:rsidRPr="68CBF6ED">
              <w:rPr>
                <w:rtl/>
              </w:rPr>
              <w:t xml:space="preserve"> </w:t>
            </w:r>
            <w:r w:rsidR="0039CA95" w:rsidRPr="68CBF6ED">
              <w:rPr>
                <w:rtl/>
              </w:rPr>
              <w:t>الملائمة</w:t>
            </w:r>
            <w:r w:rsidRPr="68CBF6ED">
              <w:rPr>
                <w:rtl/>
              </w:rPr>
              <w:t xml:space="preserve"> وتجنب العمل في أماكن خطر السقوط</w:t>
            </w:r>
          </w:p>
          <w:p w14:paraId="260EC2D5"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Pr>
                <w:rFonts w:ascii="Wingdings 2" w:eastAsia="Wingdings 2" w:hAnsi="Wingdings 2" w:cs="Wingdings 2"/>
              </w:rPr>
              <w:t></w:t>
            </w:r>
            <w:r>
              <w:rPr>
                <w:rFonts w:hint="cs"/>
                <w:rtl/>
              </w:rPr>
              <w:t xml:space="preserve">تجنب مواقع خطر سقوط الأشياء </w:t>
            </w:r>
          </w:p>
          <w:p w14:paraId="1F55340E" w14:textId="7BF55DC3"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sidRPr="68CBF6ED">
              <w:rPr>
                <w:rFonts w:ascii="Wingdings 2" w:eastAsia="Wingdings 2" w:hAnsi="Wingdings 2" w:cs="Wingdings 2"/>
                <w:rtl/>
              </w:rPr>
              <w:t>£</w:t>
            </w:r>
            <w:r w:rsidRPr="68CBF6ED">
              <w:rPr>
                <w:rtl/>
              </w:rPr>
              <w:t xml:space="preserve">التخلص من الزوائد </w:t>
            </w:r>
            <w:r w:rsidR="6318C10C" w:rsidRPr="68CBF6ED">
              <w:rPr>
                <w:rtl/>
              </w:rPr>
              <w:t>الحديدية</w:t>
            </w:r>
            <w:r w:rsidRPr="68CBF6ED">
              <w:rPr>
                <w:rtl/>
              </w:rPr>
              <w:t xml:space="preserve"> والحاده </w:t>
            </w:r>
          </w:p>
          <w:p w14:paraId="22BACC4A" w14:textId="690E616B"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sidRPr="68CBF6ED">
              <w:rPr>
                <w:rFonts w:ascii="Wingdings 2" w:eastAsia="Wingdings 2" w:hAnsi="Wingdings 2" w:cs="Wingdings 2"/>
                <w:rtl/>
              </w:rPr>
              <w:t>£</w:t>
            </w:r>
            <w:r w:rsidRPr="68CBF6ED">
              <w:rPr>
                <w:rtl/>
              </w:rPr>
              <w:t xml:space="preserve">استخدام الإشارات </w:t>
            </w:r>
            <w:r w:rsidR="3CABF59A" w:rsidRPr="68CBF6ED">
              <w:rPr>
                <w:rtl/>
              </w:rPr>
              <w:t>والأسيجة</w:t>
            </w:r>
            <w:r w:rsidRPr="68CBF6ED">
              <w:rPr>
                <w:rtl/>
              </w:rPr>
              <w:t xml:space="preserve"> والحمايات وخاصه عند العمل في أماكن حركة الاليات والمركبات</w:t>
            </w:r>
          </w:p>
          <w:p w14:paraId="733BE622" w14:textId="53213AAC" w:rsidR="004018F7" w:rsidRDefault="004018F7" w:rsidP="004018F7">
            <w:pPr>
              <w:bidi/>
              <w:cnfStyle w:val="000000000000" w:firstRow="0" w:lastRow="0" w:firstColumn="0" w:lastColumn="0" w:oddVBand="0" w:evenVBand="0" w:oddHBand="0" w:evenHBand="0" w:firstRowFirstColumn="0" w:firstRowLastColumn="0" w:lastRowFirstColumn="0" w:lastRowLastColumn="0"/>
            </w:pPr>
            <w:r w:rsidRPr="68CBF6ED">
              <w:rPr>
                <w:rFonts w:ascii="Wingdings 2" w:eastAsia="Wingdings 2" w:hAnsi="Wingdings 2" w:cs="Wingdings 2"/>
                <w:rtl/>
              </w:rPr>
              <w:t>£</w:t>
            </w:r>
            <w:r w:rsidRPr="68CBF6ED">
              <w:rPr>
                <w:rtl/>
              </w:rPr>
              <w:t xml:space="preserve">عدم الدخول للاماكن </w:t>
            </w:r>
            <w:r w:rsidR="5F4D7320" w:rsidRPr="68CBF6ED">
              <w:rPr>
                <w:rtl/>
              </w:rPr>
              <w:t>المغلقة</w:t>
            </w:r>
            <w:r w:rsidRPr="68CBF6ED">
              <w:rPr>
                <w:rtl/>
              </w:rPr>
              <w:t xml:space="preserve"> قبل التأكد من الإجراءات </w:t>
            </w:r>
            <w:r w:rsidR="73EC5DA1" w:rsidRPr="68CBF6ED">
              <w:rPr>
                <w:rtl/>
              </w:rPr>
              <w:t>الاحترازية</w:t>
            </w:r>
            <w:r w:rsidRPr="68CBF6ED">
              <w:rPr>
                <w:rtl/>
              </w:rPr>
              <w:t xml:space="preserve"> مثل فحص نسبة الاوكسجين وترتيبات الخروج الامن</w:t>
            </w:r>
          </w:p>
          <w:p w14:paraId="5BF8897B" w14:textId="6C05989F" w:rsidR="004018F7" w:rsidRDefault="004018F7" w:rsidP="004018F7">
            <w:pPr>
              <w:bidi/>
              <w:cnfStyle w:val="000000000000" w:firstRow="0" w:lastRow="0" w:firstColumn="0" w:lastColumn="0" w:oddVBand="0" w:evenVBand="0" w:oddHBand="0" w:evenHBand="0" w:firstRowFirstColumn="0" w:firstRowLastColumn="0" w:lastRowFirstColumn="0" w:lastRowLastColumn="0"/>
              <w:rPr>
                <w:lang w:bidi="ar-AE"/>
              </w:rPr>
            </w:pPr>
            <w:r w:rsidRPr="68CBF6ED">
              <w:rPr>
                <w:rFonts w:ascii="Wingdings 2" w:eastAsia="Wingdings 2" w:hAnsi="Wingdings 2" w:cs="Wingdings 2"/>
                <w:rtl/>
              </w:rPr>
              <w:t>£</w:t>
            </w:r>
            <w:r w:rsidRPr="68CBF6ED">
              <w:rPr>
                <w:rtl/>
                <w:lang w:bidi="ar-AE"/>
              </w:rPr>
              <w:t xml:space="preserve">إجراءات </w:t>
            </w:r>
            <w:r w:rsidR="563EFE58" w:rsidRPr="68CBF6ED">
              <w:rPr>
                <w:rtl/>
                <w:lang w:bidi="ar-AE"/>
              </w:rPr>
              <w:t>الوقاية</w:t>
            </w:r>
            <w:r w:rsidRPr="68CBF6ED">
              <w:rPr>
                <w:rtl/>
                <w:lang w:bidi="ar-AE"/>
              </w:rPr>
              <w:t xml:space="preserve"> من خطر التلوث اثناء العمل في خطوط المياه وكيفية التعقيم الامن وعند التعامل مع النفايات </w:t>
            </w:r>
            <w:r w:rsidR="31508AF9" w:rsidRPr="68CBF6ED">
              <w:rPr>
                <w:rtl/>
                <w:lang w:bidi="ar-AE"/>
              </w:rPr>
              <w:t>الصلبة</w:t>
            </w:r>
            <w:r w:rsidRPr="68CBF6ED">
              <w:rPr>
                <w:rtl/>
                <w:lang w:bidi="ar-AE"/>
              </w:rPr>
              <w:t xml:space="preserve"> او خطوط الصرف الصحي</w:t>
            </w:r>
          </w:p>
          <w:p w14:paraId="68BF1982"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pPr>
            <w:r>
              <w:rPr>
                <w:rFonts w:ascii="Wingdings 2" w:eastAsia="Wingdings 2" w:hAnsi="Wingdings 2" w:cs="Wingdings 2"/>
              </w:rPr>
              <w:t></w:t>
            </w:r>
            <w:r>
              <w:rPr>
                <w:rtl/>
              </w:rPr>
              <w:t xml:space="preserve"> </w:t>
            </w:r>
            <w:r>
              <w:rPr>
                <w:rFonts w:hint="cs"/>
                <w:rtl/>
              </w:rPr>
              <w:t xml:space="preserve">الاجراءات المتبعة في حال حدوث الحوادث والجروح </w:t>
            </w:r>
          </w:p>
          <w:p w14:paraId="06428AAA"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Pr>
                <w:rFonts w:hint="cs"/>
                <w:rtl/>
              </w:rPr>
              <w:t xml:space="preserve"> </w:t>
            </w:r>
            <w:r>
              <w:rPr>
                <w:rFonts w:ascii="Wingdings 2" w:eastAsia="Wingdings 2" w:hAnsi="Wingdings 2" w:cs="Wingdings 2"/>
              </w:rPr>
              <w:t></w:t>
            </w:r>
            <w:r>
              <w:rPr>
                <w:rFonts w:hint="cs"/>
                <w:rtl/>
              </w:rPr>
              <w:t>حدود الضوضاء والاهتزاز لبيئات العمل المختلفة</w:t>
            </w:r>
          </w:p>
          <w:p w14:paraId="41CE4797" w14:textId="0C02A186"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sidRPr="68CBF6ED">
              <w:rPr>
                <w:rFonts w:ascii="Wingdings 2" w:eastAsia="Wingdings 2" w:hAnsi="Wingdings 2" w:cs="Wingdings 2"/>
                <w:rtl/>
              </w:rPr>
              <w:t>£</w:t>
            </w:r>
            <w:r w:rsidRPr="68CBF6ED">
              <w:rPr>
                <w:rtl/>
              </w:rPr>
              <w:t xml:space="preserve"> التعامل مع المصادر </w:t>
            </w:r>
            <w:r w:rsidR="5F1FB859" w:rsidRPr="68CBF6ED">
              <w:rPr>
                <w:rtl/>
              </w:rPr>
              <w:t>والآلات</w:t>
            </w:r>
            <w:r w:rsidRPr="68CBF6ED">
              <w:rPr>
                <w:rtl/>
              </w:rPr>
              <w:t xml:space="preserve"> الكهربائية والاخطار الناتجة عنها</w:t>
            </w:r>
          </w:p>
          <w:p w14:paraId="219D4FAA"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Pr>
                <w:rFonts w:ascii="Wingdings 2" w:eastAsia="Wingdings 2" w:hAnsi="Wingdings 2" w:cs="Wingdings 2"/>
              </w:rPr>
              <w:t></w:t>
            </w:r>
            <w:r>
              <w:rPr>
                <w:rFonts w:hint="cs"/>
                <w:rtl/>
              </w:rPr>
              <w:t xml:space="preserve"> التعامل مع الات اللحام والأخطار الناجمة عنها</w:t>
            </w:r>
          </w:p>
          <w:p w14:paraId="2B05DE23"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Pr>
                <w:rFonts w:ascii="Wingdings 2" w:eastAsia="Wingdings 2" w:hAnsi="Wingdings 2" w:cs="Wingdings 2"/>
              </w:rPr>
              <w:t></w:t>
            </w:r>
            <w:r>
              <w:rPr>
                <w:rFonts w:hint="cs"/>
                <w:rtl/>
              </w:rPr>
              <w:t xml:space="preserve"> الأخطار الناجمة عن الحفريات وخصوصي التي تزيد عن 1.5 متر وكيفية تدعيمها </w:t>
            </w:r>
          </w:p>
          <w:p w14:paraId="1B27B318" w14:textId="77777777" w:rsidR="004018F7" w:rsidRDefault="004018F7" w:rsidP="004018F7">
            <w:pPr>
              <w:bidi/>
              <w:cnfStyle w:val="000000000000" w:firstRow="0" w:lastRow="0" w:firstColumn="0" w:lastColumn="0" w:oddVBand="0" w:evenVBand="0" w:oddHBand="0" w:evenHBand="0" w:firstRowFirstColumn="0" w:firstRowLastColumn="0" w:lastRowFirstColumn="0" w:lastRowLastColumn="0"/>
              <w:rPr>
                <w:rtl/>
              </w:rPr>
            </w:pPr>
            <w:r>
              <w:rPr>
                <w:rFonts w:ascii="Wingdings 2" w:eastAsia="Wingdings 2" w:hAnsi="Wingdings 2" w:cs="Wingdings 2"/>
              </w:rPr>
              <w:t></w:t>
            </w:r>
            <w:r>
              <w:rPr>
                <w:rFonts w:hint="cs"/>
                <w:rtl/>
              </w:rPr>
              <w:t xml:space="preserve"> الاجراءات المتبعة في حال حدوث حريق </w:t>
            </w:r>
          </w:p>
          <w:p w14:paraId="5D0E530B"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b/>
                <w:bCs/>
                <w:sz w:val="22"/>
                <w:szCs w:val="22"/>
                <w:rtl/>
              </w:rPr>
            </w:pPr>
            <w:r>
              <w:rPr>
                <w:rFonts w:ascii="Wingdings 2" w:eastAsia="Wingdings 2" w:hAnsi="Wingdings 2" w:cs="Wingdings 2"/>
              </w:rPr>
              <w:t></w:t>
            </w:r>
            <w:r>
              <w:rPr>
                <w:rFonts w:hint="cs"/>
                <w:rtl/>
              </w:rPr>
              <w:t xml:space="preserve"> كيفية التعامل مع المواد الخطرة والكيميائية </w:t>
            </w:r>
          </w:p>
        </w:tc>
      </w:tr>
      <w:tr w:rsidR="004018F7" w:rsidRPr="008F4897" w14:paraId="3C114B2C" w14:textId="77777777" w:rsidTr="68CBF6ED">
        <w:tc>
          <w:tcPr>
            <w:cnfStyle w:val="001000000000" w:firstRow="0" w:lastRow="0" w:firstColumn="1" w:lastColumn="0" w:oddVBand="0" w:evenVBand="0" w:oddHBand="0" w:evenHBand="0" w:firstRowFirstColumn="0" w:firstRowLastColumn="0" w:lastRowFirstColumn="0" w:lastRowLastColumn="0"/>
            <w:tcW w:w="9260" w:type="dxa"/>
            <w:gridSpan w:val="4"/>
            <w:hideMark/>
          </w:tcPr>
          <w:p w14:paraId="2940F55A" w14:textId="77777777" w:rsidR="004018F7" w:rsidRPr="008F4897" w:rsidRDefault="004018F7" w:rsidP="004018F7">
            <w:pPr>
              <w:bidi/>
              <w:spacing w:line="360" w:lineRule="auto"/>
              <w:rPr>
                <w:b w:val="0"/>
                <w:bCs w:val="0"/>
                <w:color w:val="000000"/>
                <w:rtl/>
              </w:rPr>
            </w:pPr>
            <w:r w:rsidRPr="008F4897">
              <w:rPr>
                <w:rFonts w:hint="cs"/>
                <w:rtl/>
              </w:rPr>
              <w:t>صور من التدريب</w:t>
            </w:r>
          </w:p>
        </w:tc>
      </w:tr>
      <w:tr w:rsidR="004018F7" w:rsidRPr="008F4897" w14:paraId="7A08F8EF" w14:textId="77777777" w:rsidTr="68CBF6ED">
        <w:tc>
          <w:tcPr>
            <w:cnfStyle w:val="001000000000" w:firstRow="0" w:lastRow="0" w:firstColumn="1" w:lastColumn="0" w:oddVBand="0" w:evenVBand="0" w:oddHBand="0" w:evenHBand="0" w:firstRowFirstColumn="0" w:firstRowLastColumn="0" w:lastRowFirstColumn="0" w:lastRowLastColumn="0"/>
            <w:tcW w:w="4405" w:type="dxa"/>
            <w:gridSpan w:val="2"/>
          </w:tcPr>
          <w:p w14:paraId="00A247D3" w14:textId="77777777" w:rsidR="004018F7" w:rsidRPr="008F4897" w:rsidRDefault="004018F7" w:rsidP="004018F7">
            <w:pPr>
              <w:bidi/>
              <w:spacing w:line="360" w:lineRule="auto"/>
              <w:rPr>
                <w:rtl/>
              </w:rPr>
            </w:pPr>
          </w:p>
          <w:p w14:paraId="6CAA14A9" w14:textId="77777777" w:rsidR="004018F7" w:rsidRPr="008F4897" w:rsidRDefault="004018F7" w:rsidP="004018F7">
            <w:pPr>
              <w:bidi/>
              <w:spacing w:line="360" w:lineRule="auto"/>
              <w:rPr>
                <w:rtl/>
              </w:rPr>
            </w:pPr>
          </w:p>
          <w:p w14:paraId="53E77B46" w14:textId="77777777" w:rsidR="004018F7" w:rsidRPr="008F4897" w:rsidRDefault="004018F7" w:rsidP="004018F7">
            <w:pPr>
              <w:bidi/>
              <w:spacing w:line="360" w:lineRule="auto"/>
              <w:rPr>
                <w:rtl/>
              </w:rPr>
            </w:pPr>
          </w:p>
          <w:p w14:paraId="727116C0" w14:textId="77777777" w:rsidR="004018F7" w:rsidRPr="008F4897" w:rsidRDefault="004018F7" w:rsidP="004018F7">
            <w:pPr>
              <w:bidi/>
              <w:spacing w:line="360" w:lineRule="auto"/>
              <w:rPr>
                <w:rtl/>
              </w:rPr>
            </w:pPr>
          </w:p>
          <w:p w14:paraId="7782BA49" w14:textId="77777777" w:rsidR="004018F7" w:rsidRPr="008F4897" w:rsidRDefault="004018F7" w:rsidP="004018F7">
            <w:pPr>
              <w:bidi/>
              <w:spacing w:line="360" w:lineRule="auto"/>
              <w:rPr>
                <w:rtl/>
              </w:rPr>
            </w:pPr>
          </w:p>
          <w:p w14:paraId="6D316A25" w14:textId="77777777" w:rsidR="004018F7" w:rsidRPr="008F4897" w:rsidRDefault="004018F7" w:rsidP="004018F7">
            <w:pPr>
              <w:bidi/>
              <w:spacing w:line="360" w:lineRule="auto"/>
              <w:rPr>
                <w:rtl/>
              </w:rPr>
            </w:pPr>
          </w:p>
        </w:tc>
        <w:tc>
          <w:tcPr>
            <w:tcW w:w="4855" w:type="dxa"/>
            <w:gridSpan w:val="2"/>
          </w:tcPr>
          <w:p w14:paraId="1BC1EF60" w14:textId="77777777" w:rsidR="004018F7" w:rsidRPr="008F4897" w:rsidRDefault="004018F7" w:rsidP="004018F7">
            <w:pPr>
              <w:bidi/>
              <w:spacing w:line="360" w:lineRule="auto"/>
              <w:cnfStyle w:val="000000000000" w:firstRow="0" w:lastRow="0" w:firstColumn="0" w:lastColumn="0" w:oddVBand="0" w:evenVBand="0" w:oddHBand="0" w:evenHBand="0" w:firstRowFirstColumn="0" w:firstRowLastColumn="0" w:lastRowFirstColumn="0" w:lastRowLastColumn="0"/>
              <w:rPr>
                <w:rtl/>
              </w:rPr>
            </w:pPr>
          </w:p>
        </w:tc>
      </w:tr>
    </w:tbl>
    <w:p w14:paraId="6009A3DD" w14:textId="77777777" w:rsidR="004018F7" w:rsidRDefault="004018F7" w:rsidP="004018F7">
      <w:pPr>
        <w:bidi/>
        <w:rPr>
          <w:lang w:bidi="ar-SY"/>
        </w:rPr>
      </w:pPr>
    </w:p>
    <w:p w14:paraId="273A98AD" w14:textId="77777777" w:rsidR="004018F7" w:rsidRPr="004018F7" w:rsidRDefault="004018F7" w:rsidP="004018F7">
      <w:pPr>
        <w:jc w:val="right"/>
        <w:rPr>
          <w:rFonts w:ascii="Simplified Arabic" w:hAnsi="Simplified Arabic" w:cs="Simplified Arabic"/>
          <w:b/>
          <w:bCs/>
          <w:sz w:val="22"/>
          <w:szCs w:val="22"/>
          <w:rtl/>
        </w:rPr>
      </w:pPr>
      <w:r w:rsidRPr="004018F7">
        <w:rPr>
          <w:rFonts w:ascii="Simplified Arabic" w:hAnsi="Simplified Arabic" w:cs="Simplified Arabic"/>
          <w:b/>
          <w:bCs/>
          <w:sz w:val="22"/>
          <w:szCs w:val="22"/>
          <w:rtl/>
        </w:rPr>
        <w:t>تعليمات عامة للتدريب</w:t>
      </w:r>
    </w:p>
    <w:p w14:paraId="0DFFF89F" w14:textId="77777777" w:rsidR="004018F7" w:rsidRPr="004018F7" w:rsidRDefault="004018F7" w:rsidP="00315772">
      <w:pPr>
        <w:pStyle w:val="ListParagraph"/>
        <w:numPr>
          <w:ilvl w:val="0"/>
          <w:numId w:val="22"/>
        </w:numPr>
        <w:bidi/>
        <w:spacing w:after="160" w:line="259" w:lineRule="auto"/>
        <w:jc w:val="both"/>
        <w:rPr>
          <w:rFonts w:ascii="Simplified Arabic" w:hAnsi="Simplified Arabic" w:cs="Simplified Arabic"/>
          <w:sz w:val="22"/>
          <w:szCs w:val="22"/>
        </w:rPr>
      </w:pPr>
      <w:r w:rsidRPr="004018F7">
        <w:rPr>
          <w:rFonts w:ascii="Simplified Arabic" w:hAnsi="Simplified Arabic" w:cs="Simplified Arabic"/>
          <w:sz w:val="22"/>
          <w:szCs w:val="22"/>
          <w:rtl/>
        </w:rPr>
        <w:t>يجب أن يتم التدريب في الأسبوع الأول من العمل وبحضور أغلبية العاملين، في حال كان عدد العاملين كبير، يجب تقسيم العدد على مجموعات وتدريبهم في اوقات مختلفة.</w:t>
      </w:r>
    </w:p>
    <w:p w14:paraId="2FF1A216" w14:textId="77777777" w:rsidR="004018F7" w:rsidRPr="004018F7" w:rsidRDefault="004018F7" w:rsidP="00315772">
      <w:pPr>
        <w:pStyle w:val="ListParagraph"/>
        <w:numPr>
          <w:ilvl w:val="0"/>
          <w:numId w:val="22"/>
        </w:numPr>
        <w:bidi/>
        <w:spacing w:after="160" w:line="259" w:lineRule="auto"/>
        <w:jc w:val="both"/>
        <w:rPr>
          <w:rFonts w:ascii="Simplified Arabic" w:hAnsi="Simplified Arabic" w:cs="Simplified Arabic"/>
          <w:sz w:val="22"/>
          <w:szCs w:val="22"/>
        </w:rPr>
      </w:pPr>
      <w:r w:rsidRPr="004018F7">
        <w:rPr>
          <w:rFonts w:ascii="Simplified Arabic" w:hAnsi="Simplified Arabic" w:cs="Simplified Arabic"/>
          <w:sz w:val="22"/>
          <w:szCs w:val="22"/>
          <w:rtl/>
        </w:rPr>
        <w:t>يجب أن يتم الحفاظ على إجراءات البرتوكول الصحي في التدريب (تباعد 2 م بين الأشخاص، لبس كمامات، توفير معقمات في مكان التدريب).</w:t>
      </w:r>
    </w:p>
    <w:p w14:paraId="63E3F3EA" w14:textId="163F816E" w:rsidR="004018F7" w:rsidRPr="004018F7" w:rsidRDefault="004018F7" w:rsidP="00315772">
      <w:pPr>
        <w:pStyle w:val="ListParagraph"/>
        <w:numPr>
          <w:ilvl w:val="0"/>
          <w:numId w:val="22"/>
        </w:numPr>
        <w:bidi/>
        <w:spacing w:after="160" w:line="259" w:lineRule="auto"/>
        <w:jc w:val="both"/>
        <w:rPr>
          <w:rFonts w:ascii="Simplified Arabic" w:hAnsi="Simplified Arabic" w:cs="Simplified Arabic"/>
          <w:sz w:val="22"/>
          <w:szCs w:val="22"/>
        </w:rPr>
      </w:pPr>
      <w:r w:rsidRPr="68CBF6ED">
        <w:rPr>
          <w:rFonts w:ascii="Simplified Arabic" w:hAnsi="Simplified Arabic" w:cs="Simplified Arabic"/>
          <w:sz w:val="22"/>
          <w:szCs w:val="22"/>
          <w:rtl/>
        </w:rPr>
        <w:t xml:space="preserve">التدريب يجب أن يشتمل على شرح طبيعة العمل، إجراءات السلامة التي يجب إتباعها في الموقع، بنود مدونة السلوك، ألية وقنوات </w:t>
      </w:r>
      <w:r w:rsidR="4EB10BCF" w:rsidRPr="68CBF6ED">
        <w:rPr>
          <w:rFonts w:ascii="Simplified Arabic" w:hAnsi="Simplified Arabic" w:cs="Simplified Arabic"/>
          <w:sz w:val="22"/>
          <w:szCs w:val="22"/>
          <w:rtl/>
        </w:rPr>
        <w:t>الشكاوى</w:t>
      </w:r>
      <w:r w:rsidRPr="68CBF6ED">
        <w:rPr>
          <w:rFonts w:ascii="Simplified Arabic" w:hAnsi="Simplified Arabic" w:cs="Simplified Arabic"/>
          <w:sz w:val="22"/>
          <w:szCs w:val="22"/>
          <w:rtl/>
        </w:rPr>
        <w:t xml:space="preserve"> في حال كان لأي من العمال أي شكوى، أي قضايا أخرى حسب طبيعة المشروع.</w:t>
      </w:r>
    </w:p>
    <w:p w14:paraId="3B11549D" w14:textId="77777777" w:rsidR="004018F7" w:rsidRPr="004018F7" w:rsidRDefault="004018F7" w:rsidP="004018F7">
      <w:pPr>
        <w:spacing w:after="120"/>
        <w:jc w:val="both"/>
        <w:rPr>
          <w:rFonts w:ascii="Simplified Arabic" w:hAnsi="Simplified Arabic" w:cs="Simplified Arabic"/>
          <w:sz w:val="22"/>
          <w:szCs w:val="22"/>
          <w:shd w:val="clear" w:color="auto" w:fill="FFFFFF"/>
          <w:rtl/>
        </w:rPr>
      </w:pPr>
    </w:p>
    <w:p w14:paraId="22E7E780" w14:textId="77777777" w:rsidR="004018F7" w:rsidRPr="004018F7" w:rsidRDefault="004018F7" w:rsidP="004018F7">
      <w:pPr>
        <w:pStyle w:val="ListParagraph"/>
        <w:spacing w:after="120"/>
        <w:ind w:left="0"/>
        <w:jc w:val="right"/>
        <w:rPr>
          <w:rFonts w:ascii="Simplified Arabic" w:hAnsi="Simplified Arabic" w:cs="Simplified Arabic"/>
          <w:b/>
          <w:bCs/>
          <w:sz w:val="22"/>
          <w:szCs w:val="22"/>
          <w:shd w:val="clear" w:color="auto" w:fill="FFFFFF"/>
        </w:rPr>
      </w:pPr>
      <w:r w:rsidRPr="004018F7">
        <w:rPr>
          <w:rFonts w:ascii="Simplified Arabic" w:hAnsi="Simplified Arabic" w:cs="Simplified Arabic"/>
          <w:b/>
          <w:bCs/>
          <w:sz w:val="22"/>
          <w:szCs w:val="22"/>
          <w:shd w:val="clear" w:color="auto" w:fill="FFFFFF"/>
          <w:rtl/>
        </w:rPr>
        <w:t>توقيع وختم المقاول</w:t>
      </w:r>
    </w:p>
    <w:p w14:paraId="1A32BAF2" w14:textId="77777777" w:rsidR="004018F7" w:rsidRDefault="004018F7" w:rsidP="004018F7">
      <w:pPr>
        <w:bidi/>
        <w:rPr>
          <w:rtl/>
          <w:lang w:bidi="ar-SY"/>
        </w:rPr>
      </w:pPr>
    </w:p>
    <w:p w14:paraId="6D9E1ACE" w14:textId="77777777" w:rsidR="005C67C7" w:rsidRDefault="005C67C7" w:rsidP="005C67C7">
      <w:pPr>
        <w:bidi/>
        <w:rPr>
          <w:rtl/>
          <w:lang w:bidi="ar-SY"/>
        </w:rPr>
      </w:pPr>
    </w:p>
    <w:p w14:paraId="2DDFB935" w14:textId="77777777" w:rsidR="005C67C7" w:rsidRDefault="005C67C7" w:rsidP="005C67C7">
      <w:pPr>
        <w:bidi/>
        <w:rPr>
          <w:rtl/>
          <w:lang w:bidi="ar-SY"/>
        </w:rPr>
      </w:pPr>
    </w:p>
    <w:p w14:paraId="3E4292CC" w14:textId="77777777" w:rsidR="005C67C7" w:rsidRDefault="005C67C7" w:rsidP="005C67C7">
      <w:pPr>
        <w:bidi/>
        <w:rPr>
          <w:rtl/>
          <w:lang w:bidi="ar-SY"/>
        </w:rPr>
      </w:pPr>
    </w:p>
    <w:p w14:paraId="61BF7EC2" w14:textId="77777777" w:rsidR="005C67C7" w:rsidRDefault="005C67C7" w:rsidP="005C67C7">
      <w:pPr>
        <w:bidi/>
        <w:rPr>
          <w:rtl/>
          <w:lang w:bidi="ar-SY"/>
        </w:rPr>
      </w:pPr>
    </w:p>
    <w:p w14:paraId="568FFE82" w14:textId="77777777" w:rsidR="005C67C7" w:rsidRDefault="005C67C7" w:rsidP="005C67C7">
      <w:pPr>
        <w:bidi/>
        <w:rPr>
          <w:rtl/>
          <w:lang w:bidi="ar-SY"/>
        </w:rPr>
      </w:pPr>
    </w:p>
    <w:p w14:paraId="0987F248" w14:textId="77777777" w:rsidR="005C67C7" w:rsidRDefault="005C67C7" w:rsidP="005C67C7">
      <w:pPr>
        <w:bidi/>
        <w:rPr>
          <w:rtl/>
          <w:lang w:bidi="ar-SY"/>
        </w:rPr>
      </w:pPr>
    </w:p>
    <w:p w14:paraId="5982626A" w14:textId="77777777" w:rsidR="005C67C7" w:rsidRDefault="005C67C7" w:rsidP="005C67C7">
      <w:pPr>
        <w:bidi/>
        <w:rPr>
          <w:rtl/>
          <w:lang w:bidi="ar-SY"/>
        </w:rPr>
      </w:pPr>
    </w:p>
    <w:p w14:paraId="62FA05AC" w14:textId="77777777" w:rsidR="005C67C7" w:rsidRDefault="005C67C7" w:rsidP="005C67C7">
      <w:pPr>
        <w:bidi/>
        <w:rPr>
          <w:rtl/>
          <w:lang w:bidi="ar-SY"/>
        </w:rPr>
      </w:pPr>
    </w:p>
    <w:p w14:paraId="3BA3C608" w14:textId="77777777" w:rsidR="005C67C7" w:rsidRDefault="005C67C7" w:rsidP="005C67C7">
      <w:pPr>
        <w:bidi/>
        <w:rPr>
          <w:rtl/>
          <w:lang w:bidi="ar-SY"/>
        </w:rPr>
      </w:pPr>
    </w:p>
    <w:p w14:paraId="79FE9802" w14:textId="77777777" w:rsidR="005C67C7" w:rsidRDefault="005C67C7" w:rsidP="005C67C7">
      <w:pPr>
        <w:bidi/>
        <w:rPr>
          <w:rtl/>
          <w:lang w:bidi="ar-SY"/>
        </w:rPr>
      </w:pPr>
    </w:p>
    <w:p w14:paraId="0BE99890" w14:textId="77777777" w:rsidR="005C67C7" w:rsidRDefault="005C67C7" w:rsidP="005C67C7">
      <w:pPr>
        <w:bidi/>
        <w:rPr>
          <w:rtl/>
          <w:lang w:bidi="ar-SY"/>
        </w:rPr>
      </w:pPr>
    </w:p>
    <w:p w14:paraId="42FA6EE0" w14:textId="77777777" w:rsidR="005C67C7" w:rsidRDefault="005C67C7" w:rsidP="005C67C7">
      <w:pPr>
        <w:bidi/>
        <w:rPr>
          <w:rtl/>
          <w:lang w:bidi="ar-SY"/>
        </w:rPr>
      </w:pPr>
    </w:p>
    <w:p w14:paraId="6C4B19E6" w14:textId="77777777" w:rsidR="005C67C7" w:rsidRDefault="005C67C7" w:rsidP="005C67C7">
      <w:pPr>
        <w:bidi/>
        <w:rPr>
          <w:rtl/>
          <w:lang w:bidi="ar-SY"/>
        </w:rPr>
      </w:pPr>
    </w:p>
    <w:p w14:paraId="231C873A" w14:textId="77777777" w:rsidR="005C67C7" w:rsidRDefault="005C67C7" w:rsidP="005C67C7">
      <w:pPr>
        <w:bidi/>
        <w:rPr>
          <w:rtl/>
          <w:lang w:bidi="ar-SY"/>
        </w:rPr>
      </w:pPr>
    </w:p>
    <w:p w14:paraId="7CC11222" w14:textId="77777777" w:rsidR="005C67C7" w:rsidRDefault="005C67C7" w:rsidP="005C67C7">
      <w:pPr>
        <w:bidi/>
        <w:rPr>
          <w:rtl/>
          <w:lang w:bidi="ar-SY"/>
        </w:rPr>
      </w:pPr>
    </w:p>
    <w:p w14:paraId="0DC6C082" w14:textId="77777777" w:rsidR="005C67C7" w:rsidRDefault="005C67C7" w:rsidP="005C67C7">
      <w:pPr>
        <w:bidi/>
        <w:rPr>
          <w:rtl/>
          <w:lang w:bidi="ar-SY"/>
        </w:rPr>
      </w:pPr>
    </w:p>
    <w:p w14:paraId="0BD7C5C7" w14:textId="77777777" w:rsidR="005C67C7" w:rsidRDefault="005C67C7" w:rsidP="005C67C7">
      <w:pPr>
        <w:bidi/>
        <w:rPr>
          <w:rtl/>
          <w:lang w:bidi="ar-SY"/>
        </w:rPr>
      </w:pPr>
    </w:p>
    <w:p w14:paraId="46C297D6" w14:textId="77777777" w:rsidR="009B3D8A" w:rsidRDefault="009B3D8A" w:rsidP="009B3D8A">
      <w:pPr>
        <w:bidi/>
        <w:rPr>
          <w:rtl/>
          <w:lang w:bidi="ar-SY"/>
        </w:rPr>
      </w:pPr>
    </w:p>
    <w:p w14:paraId="1D7BE522" w14:textId="77777777" w:rsidR="009B3D8A" w:rsidRDefault="009B3D8A" w:rsidP="009B3D8A">
      <w:pPr>
        <w:bidi/>
        <w:rPr>
          <w:rtl/>
          <w:lang w:bidi="ar-SY"/>
        </w:rPr>
      </w:pPr>
    </w:p>
    <w:p w14:paraId="455A659C" w14:textId="77777777" w:rsidR="009B3D8A" w:rsidRDefault="009B3D8A" w:rsidP="009B3D8A">
      <w:pPr>
        <w:bidi/>
        <w:rPr>
          <w:rtl/>
          <w:lang w:bidi="ar-SY"/>
        </w:rPr>
      </w:pPr>
    </w:p>
    <w:p w14:paraId="12F06229" w14:textId="77777777" w:rsidR="009B3D8A" w:rsidRDefault="009B3D8A" w:rsidP="009B3D8A">
      <w:pPr>
        <w:bidi/>
        <w:rPr>
          <w:rtl/>
          <w:lang w:bidi="ar-SY"/>
        </w:rPr>
      </w:pPr>
    </w:p>
    <w:p w14:paraId="0E736D59" w14:textId="77777777" w:rsidR="009B3D8A" w:rsidRDefault="009B3D8A" w:rsidP="009B3D8A">
      <w:pPr>
        <w:bidi/>
        <w:rPr>
          <w:rtl/>
          <w:lang w:bidi="ar-SY"/>
        </w:rPr>
      </w:pPr>
    </w:p>
    <w:p w14:paraId="2778D8AB" w14:textId="77777777" w:rsidR="009B3D8A" w:rsidRDefault="009B3D8A" w:rsidP="009B3D8A">
      <w:pPr>
        <w:bidi/>
        <w:rPr>
          <w:rtl/>
          <w:lang w:bidi="ar-SY"/>
        </w:rPr>
      </w:pPr>
    </w:p>
    <w:p w14:paraId="5F0F9FE6" w14:textId="77777777" w:rsidR="005C67C7" w:rsidRDefault="005C67C7" w:rsidP="005C67C7">
      <w:pPr>
        <w:bidi/>
        <w:rPr>
          <w:rtl/>
          <w:lang w:bidi="ar-SY"/>
        </w:rPr>
      </w:pPr>
    </w:p>
    <w:p w14:paraId="4F8026C6" w14:textId="77777777" w:rsidR="005C67C7" w:rsidRDefault="005C67C7" w:rsidP="005C67C7">
      <w:pPr>
        <w:bidi/>
        <w:rPr>
          <w:rtl/>
          <w:lang w:bidi="ar-SY"/>
        </w:rPr>
      </w:pPr>
    </w:p>
    <w:p w14:paraId="2D39E4E4" w14:textId="77777777" w:rsidR="005C67C7" w:rsidRDefault="005C67C7" w:rsidP="005C67C7">
      <w:pPr>
        <w:bidi/>
        <w:rPr>
          <w:rtl/>
          <w:lang w:bidi="ar-SY"/>
        </w:rPr>
      </w:pPr>
    </w:p>
    <w:p w14:paraId="245F26C3" w14:textId="28374994" w:rsidR="005C67C7" w:rsidRPr="005C67C7" w:rsidRDefault="005C67C7" w:rsidP="005C67C7">
      <w:pPr>
        <w:bidi/>
        <w:jc w:val="both"/>
        <w:rPr>
          <w:rFonts w:ascii="Simplified Arabic" w:hAnsi="Simplified Arabic" w:cs="Simplified Arabic"/>
          <w:b/>
          <w:bCs/>
          <w:lang w:bidi="ar-SY"/>
        </w:rPr>
      </w:pPr>
      <w:r w:rsidRPr="68CBF6ED">
        <w:rPr>
          <w:rFonts w:ascii="Simplified Arabic" w:hAnsi="Simplified Arabic" w:cs="Simplified Arabic"/>
          <w:b/>
          <w:bCs/>
          <w:rtl/>
          <w:lang w:bidi="ar-SY"/>
        </w:rPr>
        <w:t xml:space="preserve">الملحق </w:t>
      </w:r>
      <w:r w:rsidRPr="68CBF6ED">
        <w:rPr>
          <w:rFonts w:ascii="Simplified Arabic" w:hAnsi="Simplified Arabic" w:cs="Simplified Arabic"/>
          <w:b/>
          <w:bCs/>
          <w:lang w:bidi="ar-SY"/>
        </w:rPr>
        <w:t>7</w:t>
      </w:r>
      <w:r w:rsidRPr="68CBF6ED">
        <w:rPr>
          <w:rFonts w:ascii="Simplified Arabic" w:hAnsi="Simplified Arabic" w:cs="Simplified Arabic"/>
          <w:b/>
          <w:bCs/>
          <w:rtl/>
          <w:lang w:bidi="ar-SY"/>
        </w:rPr>
        <w:t xml:space="preserve">: اقرار الالتزام بتنفيذ خطة الادارة البيئية </w:t>
      </w:r>
      <w:r w:rsidR="55B44989" w:rsidRPr="68CBF6ED">
        <w:rPr>
          <w:rFonts w:ascii="Simplified Arabic" w:hAnsi="Simplified Arabic" w:cs="Simplified Arabic"/>
          <w:b/>
          <w:bCs/>
          <w:rtl/>
          <w:lang w:bidi="ar-SY"/>
        </w:rPr>
        <w:t>والاجتماعية</w:t>
      </w:r>
    </w:p>
    <w:p w14:paraId="51394531" w14:textId="77777777" w:rsidR="005C67C7" w:rsidRPr="005C67C7" w:rsidRDefault="005C67C7" w:rsidP="005C67C7">
      <w:pPr>
        <w:bidi/>
        <w:rPr>
          <w:rtl/>
          <w:lang w:bidi="ar-SY"/>
        </w:rPr>
      </w:pPr>
    </w:p>
    <w:p w14:paraId="1CA79302" w14:textId="77777777" w:rsidR="005C67C7" w:rsidRPr="005D0BFF" w:rsidRDefault="005C67C7" w:rsidP="005C67C7">
      <w:pPr>
        <w:bidi/>
        <w:jc w:val="both"/>
        <w:rPr>
          <w:rFonts w:ascii="Simplified Arabic" w:hAnsi="Simplified Arabic" w:cs="Simplified Arabic"/>
          <w:b/>
          <w:bCs/>
          <w:lang w:bidi="ar-SY"/>
        </w:rPr>
      </w:pPr>
    </w:p>
    <w:p w14:paraId="63BF82C6" w14:textId="083B55F5" w:rsidR="005C67C7" w:rsidRPr="0054371E" w:rsidRDefault="005C67C7" w:rsidP="005C67C7">
      <w:pPr>
        <w:tabs>
          <w:tab w:val="num" w:pos="226"/>
          <w:tab w:val="right" w:pos="8306"/>
        </w:tabs>
        <w:bidi/>
        <w:jc w:val="center"/>
        <w:rPr>
          <w:rFonts w:cs="Simplified Arabic"/>
          <w:b/>
          <w:bCs/>
          <w:sz w:val="28"/>
          <w:szCs w:val="28"/>
          <w:rtl/>
        </w:rPr>
      </w:pPr>
      <w:r w:rsidRPr="68CBF6ED">
        <w:rPr>
          <w:rFonts w:cs="Simplified Arabic"/>
          <w:b/>
          <w:bCs/>
          <w:sz w:val="28"/>
          <w:szCs w:val="28"/>
          <w:rtl/>
        </w:rPr>
        <w:t>(</w:t>
      </w:r>
      <w:r w:rsidR="1EC65F3D" w:rsidRPr="68CBF6ED">
        <w:rPr>
          <w:rFonts w:cs="Simplified Arabic"/>
          <w:b/>
          <w:bCs/>
          <w:sz w:val="28"/>
          <w:szCs w:val="28"/>
          <w:rtl/>
        </w:rPr>
        <w:t>اسم</w:t>
      </w:r>
      <w:r w:rsidRPr="68CBF6ED">
        <w:rPr>
          <w:rFonts w:cs="Simplified Arabic"/>
          <w:b/>
          <w:bCs/>
          <w:sz w:val="28"/>
          <w:szCs w:val="28"/>
          <w:rtl/>
        </w:rPr>
        <w:t xml:space="preserve"> المقاول والعنوان على ورق مروس)</w:t>
      </w:r>
    </w:p>
    <w:p w14:paraId="4508D7F8" w14:textId="77777777" w:rsidR="005C67C7" w:rsidRPr="0054371E" w:rsidRDefault="005C67C7" w:rsidP="005C67C7">
      <w:pPr>
        <w:tabs>
          <w:tab w:val="num" w:pos="226"/>
          <w:tab w:val="right" w:pos="8306"/>
        </w:tabs>
        <w:bidi/>
        <w:rPr>
          <w:rFonts w:cs="Simplified Arabic"/>
          <w:b/>
          <w:bCs/>
          <w:sz w:val="28"/>
          <w:szCs w:val="28"/>
          <w:rtl/>
        </w:rPr>
      </w:pPr>
    </w:p>
    <w:p w14:paraId="7F523076" w14:textId="77777777" w:rsidR="005C67C7" w:rsidRPr="0054371E" w:rsidRDefault="005C67C7" w:rsidP="005C67C7">
      <w:pPr>
        <w:tabs>
          <w:tab w:val="num" w:pos="226"/>
          <w:tab w:val="right" w:pos="8306"/>
        </w:tabs>
        <w:bidi/>
        <w:jc w:val="center"/>
        <w:rPr>
          <w:rFonts w:cs="Simplified Arabic"/>
          <w:b/>
          <w:bCs/>
          <w:sz w:val="28"/>
          <w:szCs w:val="28"/>
          <w:rtl/>
        </w:rPr>
      </w:pPr>
      <w:r w:rsidRPr="0054371E">
        <w:rPr>
          <w:rFonts w:cs="Simplified Arabic"/>
          <w:b/>
          <w:bCs/>
          <w:sz w:val="28"/>
          <w:szCs w:val="28"/>
          <w:rtl/>
        </w:rPr>
        <w:t>تعهد المقاول بالالتزام وتنفيذ الشروط البيئية</w:t>
      </w:r>
    </w:p>
    <w:p w14:paraId="0F1A2A3D" w14:textId="77777777" w:rsidR="005C67C7" w:rsidRPr="0054371E" w:rsidRDefault="005C67C7" w:rsidP="005C67C7">
      <w:pPr>
        <w:tabs>
          <w:tab w:val="num" w:pos="226"/>
          <w:tab w:val="right" w:pos="8306"/>
        </w:tabs>
        <w:bidi/>
        <w:jc w:val="center"/>
        <w:rPr>
          <w:rFonts w:cs="Simplified Arabic"/>
          <w:b/>
          <w:bCs/>
          <w:sz w:val="28"/>
          <w:szCs w:val="28"/>
          <w:rtl/>
        </w:rPr>
      </w:pPr>
    </w:p>
    <w:p w14:paraId="79D313F0" w14:textId="08A801A9" w:rsidR="005C67C7" w:rsidRPr="0054371E" w:rsidRDefault="005C67C7" w:rsidP="005C67C7">
      <w:pPr>
        <w:tabs>
          <w:tab w:val="num" w:pos="226"/>
          <w:tab w:val="right" w:pos="8306"/>
        </w:tabs>
        <w:bidi/>
        <w:jc w:val="both"/>
        <w:rPr>
          <w:rFonts w:cs="Simplified Arabic"/>
          <w:sz w:val="28"/>
          <w:szCs w:val="28"/>
          <w:rtl/>
        </w:rPr>
      </w:pPr>
      <w:r w:rsidRPr="68CBF6ED">
        <w:rPr>
          <w:rFonts w:cs="Simplified Arabic"/>
          <w:sz w:val="28"/>
          <w:szCs w:val="28"/>
          <w:rtl/>
        </w:rPr>
        <w:t xml:space="preserve">أقر أنني قرأت وفهمت متطلبات وشروط خطة الادارة البيئية </w:t>
      </w:r>
      <w:r w:rsidR="1846CB58" w:rsidRPr="68CBF6ED">
        <w:rPr>
          <w:rFonts w:cs="Simplified Arabic"/>
          <w:sz w:val="28"/>
          <w:szCs w:val="28"/>
          <w:rtl/>
        </w:rPr>
        <w:t>والاجتماعية</w:t>
      </w:r>
      <w:r w:rsidRPr="68CBF6ED">
        <w:rPr>
          <w:rFonts w:cs="Simplified Arabic"/>
          <w:sz w:val="28"/>
          <w:szCs w:val="28"/>
          <w:rtl/>
        </w:rPr>
        <w:t xml:space="preserve"> المرفقة لعرض الأسعار.</w:t>
      </w:r>
    </w:p>
    <w:p w14:paraId="31B0DDB7" w14:textId="1A01EDFA" w:rsidR="005C67C7" w:rsidRPr="0054371E" w:rsidRDefault="005C67C7" w:rsidP="005C67C7">
      <w:pPr>
        <w:tabs>
          <w:tab w:val="num" w:pos="226"/>
          <w:tab w:val="right" w:pos="8306"/>
        </w:tabs>
        <w:bidi/>
        <w:jc w:val="both"/>
        <w:rPr>
          <w:rFonts w:cs="Simplified Arabic"/>
          <w:sz w:val="28"/>
          <w:szCs w:val="28"/>
          <w:rtl/>
        </w:rPr>
      </w:pPr>
      <w:r w:rsidRPr="68CBF6ED">
        <w:rPr>
          <w:rFonts w:cs="Simplified Arabic"/>
          <w:sz w:val="28"/>
          <w:szCs w:val="28"/>
          <w:rtl/>
        </w:rPr>
        <w:t xml:space="preserve">وأيضا أقر ان اي تكاليف لازمة </w:t>
      </w:r>
      <w:r w:rsidR="21B07548" w:rsidRPr="68CBF6ED">
        <w:rPr>
          <w:rFonts w:cs="Simplified Arabic"/>
          <w:sz w:val="28"/>
          <w:szCs w:val="28"/>
          <w:rtl/>
        </w:rPr>
        <w:t>لإتمام</w:t>
      </w:r>
      <w:r w:rsidRPr="68CBF6ED">
        <w:rPr>
          <w:rFonts w:cs="Simplified Arabic"/>
          <w:sz w:val="28"/>
          <w:szCs w:val="28"/>
          <w:rtl/>
        </w:rPr>
        <w:t xml:space="preserve"> متطلبات خطة الادارة البيئية </w:t>
      </w:r>
      <w:r w:rsidR="05334285" w:rsidRPr="68CBF6ED">
        <w:rPr>
          <w:rFonts w:cs="Simplified Arabic"/>
          <w:sz w:val="28"/>
          <w:szCs w:val="28"/>
          <w:rtl/>
        </w:rPr>
        <w:t>والاجتماعية</w:t>
      </w:r>
      <w:r w:rsidRPr="68CBF6ED">
        <w:rPr>
          <w:rFonts w:cs="Simplified Arabic"/>
          <w:sz w:val="28"/>
          <w:szCs w:val="28"/>
          <w:rtl/>
        </w:rPr>
        <w:t xml:space="preserve"> واية متطلبات بيئية اخرى قد ينص عليها جدول الكميات متضمنة في عرض الأسعار.</w:t>
      </w:r>
    </w:p>
    <w:p w14:paraId="69369550" w14:textId="637BF9DC" w:rsidR="005C67C7" w:rsidRPr="0054371E" w:rsidRDefault="005C67C7" w:rsidP="005C67C7">
      <w:pPr>
        <w:tabs>
          <w:tab w:val="num" w:pos="226"/>
          <w:tab w:val="right" w:pos="8306"/>
        </w:tabs>
        <w:bidi/>
        <w:jc w:val="both"/>
        <w:rPr>
          <w:rFonts w:cs="Simplified Arabic"/>
          <w:sz w:val="28"/>
          <w:szCs w:val="28"/>
          <w:rtl/>
        </w:rPr>
      </w:pPr>
      <w:r w:rsidRPr="68CBF6ED">
        <w:rPr>
          <w:rFonts w:cs="Simplified Arabic"/>
          <w:sz w:val="28"/>
          <w:szCs w:val="28"/>
          <w:rtl/>
        </w:rPr>
        <w:t xml:space="preserve">في حالة قبول عرضنا وارساء العقد علينا، </w:t>
      </w:r>
      <w:r w:rsidR="2075C1D7" w:rsidRPr="68CBF6ED">
        <w:rPr>
          <w:rFonts w:cs="Simplified Arabic"/>
          <w:sz w:val="28"/>
          <w:szCs w:val="28"/>
          <w:rtl/>
        </w:rPr>
        <w:t>فإنني</w:t>
      </w:r>
      <w:r w:rsidRPr="68CBF6ED">
        <w:rPr>
          <w:rFonts w:cs="Simplified Arabic"/>
          <w:sz w:val="28"/>
          <w:szCs w:val="28"/>
          <w:rtl/>
        </w:rPr>
        <w:t xml:space="preserve"> </w:t>
      </w:r>
      <w:r w:rsidR="1C2A399A" w:rsidRPr="68CBF6ED">
        <w:rPr>
          <w:rFonts w:cs="Simplified Arabic"/>
          <w:sz w:val="28"/>
          <w:szCs w:val="28"/>
          <w:rtl/>
        </w:rPr>
        <w:t>سأقوم</w:t>
      </w:r>
      <w:r w:rsidRPr="68CBF6ED">
        <w:rPr>
          <w:rFonts w:cs="Simplified Arabic"/>
          <w:sz w:val="28"/>
          <w:szCs w:val="28"/>
          <w:rtl/>
        </w:rPr>
        <w:t xml:space="preserve"> بتكليف السيد -------- بالتحقق من تنفيذ والالتزام بالشروط البيئية المطلوبة.</w:t>
      </w:r>
    </w:p>
    <w:p w14:paraId="6E0B041D" w14:textId="77777777" w:rsidR="005C67C7" w:rsidRPr="0054371E" w:rsidRDefault="005C67C7" w:rsidP="005C67C7">
      <w:pPr>
        <w:tabs>
          <w:tab w:val="num" w:pos="226"/>
          <w:tab w:val="right" w:pos="8306"/>
        </w:tabs>
        <w:bidi/>
        <w:jc w:val="both"/>
        <w:rPr>
          <w:rFonts w:cs="Simplified Arabic"/>
          <w:sz w:val="28"/>
          <w:szCs w:val="28"/>
          <w:rtl/>
        </w:rPr>
      </w:pPr>
    </w:p>
    <w:p w14:paraId="37A9B583" w14:textId="77777777" w:rsidR="005C67C7" w:rsidRPr="0054371E" w:rsidRDefault="005C67C7" w:rsidP="005C67C7">
      <w:pPr>
        <w:tabs>
          <w:tab w:val="num" w:pos="226"/>
          <w:tab w:val="right" w:pos="8306"/>
        </w:tabs>
        <w:bidi/>
        <w:jc w:val="both"/>
        <w:rPr>
          <w:rFonts w:cs="Simplified Arabic"/>
          <w:sz w:val="28"/>
          <w:szCs w:val="28"/>
        </w:rPr>
      </w:pPr>
      <w:r w:rsidRPr="0054371E">
        <w:rPr>
          <w:rFonts w:cs="Simplified Arabic"/>
          <w:sz w:val="28"/>
          <w:szCs w:val="28"/>
          <w:rtl/>
        </w:rPr>
        <w:t>التوقيع --------------             التاريخ -------------------</w:t>
      </w:r>
    </w:p>
    <w:p w14:paraId="7BFC647A" w14:textId="00CA7ADD" w:rsidR="005C67C7" w:rsidRDefault="005C67C7" w:rsidP="005C67C7">
      <w:pPr>
        <w:bidi/>
        <w:rPr>
          <w:rFonts w:cs="Simplified Arabic"/>
          <w:sz w:val="28"/>
          <w:szCs w:val="28"/>
          <w:rtl/>
        </w:rPr>
      </w:pPr>
      <w:r w:rsidRPr="0054371E">
        <w:rPr>
          <w:rFonts w:cs="Simplified Arabic"/>
          <w:sz w:val="28"/>
          <w:szCs w:val="28"/>
          <w:rtl/>
        </w:rPr>
        <w:t>اسم المقاول --------------</w:t>
      </w:r>
    </w:p>
    <w:p w14:paraId="067B3DB8" w14:textId="77777777" w:rsidR="001374E1" w:rsidRDefault="001374E1" w:rsidP="001374E1">
      <w:pPr>
        <w:bidi/>
        <w:rPr>
          <w:rFonts w:cs="Simplified Arabic"/>
          <w:sz w:val="28"/>
          <w:szCs w:val="28"/>
          <w:rtl/>
        </w:rPr>
        <w:sectPr w:rsidR="001374E1" w:rsidSect="001374E1">
          <w:pgSz w:w="11906" w:h="16838" w:code="9"/>
          <w:pgMar w:top="720" w:right="1253" w:bottom="1008" w:left="1253" w:header="720" w:footer="562" w:gutter="0"/>
          <w:cols w:space="720"/>
          <w:docGrid w:linePitch="360"/>
        </w:sectPr>
      </w:pPr>
    </w:p>
    <w:p w14:paraId="72D812D3" w14:textId="0BB3A986" w:rsidR="001374E1" w:rsidRDefault="001374E1" w:rsidP="001374E1">
      <w:pPr>
        <w:bidi/>
        <w:rPr>
          <w:rFonts w:cs="Simplified Arabic"/>
          <w:sz w:val="28"/>
          <w:szCs w:val="28"/>
          <w:rtl/>
        </w:rPr>
      </w:pPr>
    </w:p>
    <w:p w14:paraId="4369CF20" w14:textId="4BA81048" w:rsidR="001374E1" w:rsidRDefault="001374E1" w:rsidP="001374E1">
      <w:pPr>
        <w:bidi/>
        <w:rPr>
          <w:rFonts w:cs="Simplified Arabic"/>
          <w:sz w:val="28"/>
          <w:szCs w:val="28"/>
          <w:rtl/>
        </w:rPr>
      </w:pPr>
    </w:p>
    <w:p w14:paraId="09858708" w14:textId="1ADFFE51" w:rsidR="001374E1" w:rsidRDefault="001374E1" w:rsidP="001374E1">
      <w:pPr>
        <w:bidi/>
        <w:rPr>
          <w:rFonts w:cs="Simplified Arabic"/>
          <w:sz w:val="28"/>
          <w:szCs w:val="28"/>
          <w:rtl/>
        </w:rPr>
      </w:pPr>
    </w:p>
    <w:p w14:paraId="1E2C3362" w14:textId="012AD880" w:rsidR="001374E1" w:rsidRDefault="001374E1" w:rsidP="001374E1">
      <w:pPr>
        <w:bidi/>
        <w:rPr>
          <w:rFonts w:cs="Simplified Arabic"/>
          <w:sz w:val="28"/>
          <w:szCs w:val="28"/>
          <w:rtl/>
        </w:rPr>
      </w:pPr>
    </w:p>
    <w:p w14:paraId="63C06729" w14:textId="6795E38F" w:rsidR="001374E1" w:rsidRDefault="001374E1" w:rsidP="001374E1">
      <w:pPr>
        <w:bidi/>
        <w:rPr>
          <w:rFonts w:cs="Simplified Arabic"/>
          <w:sz w:val="28"/>
          <w:szCs w:val="28"/>
          <w:rtl/>
        </w:rPr>
      </w:pPr>
    </w:p>
    <w:p w14:paraId="1C22B01A" w14:textId="77777777" w:rsidR="001374E1" w:rsidRPr="001374E1" w:rsidRDefault="001374E1" w:rsidP="001374E1">
      <w:pPr>
        <w:bidi/>
        <w:rPr>
          <w:rFonts w:cs="Simplified Arabic"/>
          <w:sz w:val="28"/>
          <w:szCs w:val="28"/>
          <w:rtl/>
          <w:lang w:bidi="ar-SY"/>
        </w:rPr>
      </w:pPr>
      <w:bookmarkStart w:id="30" w:name="_Toc172760152"/>
      <w:r w:rsidRPr="001374E1">
        <w:rPr>
          <w:rFonts w:cs="Simplified Arabic" w:hint="cs"/>
          <w:b/>
          <w:bCs/>
          <w:sz w:val="28"/>
          <w:szCs w:val="28"/>
          <w:rtl/>
          <w:lang w:bidi="ar-SY"/>
        </w:rPr>
        <w:t xml:space="preserve">الملحق </w:t>
      </w:r>
      <w:r w:rsidRPr="001374E1">
        <w:rPr>
          <w:rFonts w:cs="Simplified Arabic"/>
          <w:b/>
          <w:bCs/>
          <w:sz w:val="28"/>
          <w:szCs w:val="28"/>
        </w:rPr>
        <w:t>8</w:t>
      </w:r>
      <w:r w:rsidRPr="001374E1">
        <w:rPr>
          <w:rFonts w:cs="Simplified Arabic" w:hint="cs"/>
          <w:b/>
          <w:bCs/>
          <w:sz w:val="28"/>
          <w:szCs w:val="28"/>
          <w:rtl/>
          <w:lang w:bidi="ar-SY"/>
        </w:rPr>
        <w:t>: نموذج خطة</w:t>
      </w:r>
      <w:r w:rsidRPr="001374E1">
        <w:rPr>
          <w:rFonts w:cs="Simplified Arabic"/>
          <w:b/>
          <w:bCs/>
          <w:sz w:val="28"/>
          <w:szCs w:val="28"/>
          <w:rtl/>
          <w:lang w:bidi="ar-SY"/>
        </w:rPr>
        <w:t xml:space="preserve"> بسيطة للصحة والسلامة المهنية</w:t>
      </w:r>
      <w:r w:rsidRPr="001374E1">
        <w:rPr>
          <w:rFonts w:cs="Simplified Arabic" w:hint="cs"/>
          <w:sz w:val="28"/>
          <w:szCs w:val="28"/>
          <w:rtl/>
          <w:lang w:bidi="ar-SY"/>
        </w:rPr>
        <w:t>(</w:t>
      </w:r>
      <w:r w:rsidRPr="001374E1">
        <w:rPr>
          <w:rFonts w:cs="Simplified Arabic" w:hint="cs"/>
          <w:b/>
          <w:bCs/>
          <w:sz w:val="28"/>
          <w:szCs w:val="28"/>
          <w:rtl/>
          <w:lang w:bidi="ar-SY"/>
        </w:rPr>
        <w:t>يجب أن يتم تعبئته من قبل المقاول</w:t>
      </w:r>
      <w:r w:rsidRPr="001374E1">
        <w:rPr>
          <w:rFonts w:cs="Simplified Arabic" w:hint="cs"/>
          <w:sz w:val="28"/>
          <w:szCs w:val="28"/>
          <w:rtl/>
          <w:lang w:bidi="ar-SY"/>
        </w:rPr>
        <w:t>)</w:t>
      </w:r>
      <w:r w:rsidRPr="001374E1">
        <w:rPr>
          <w:rFonts w:cs="Simplified Arabic"/>
          <w:b/>
          <w:bCs/>
          <w:sz w:val="28"/>
          <w:szCs w:val="28"/>
        </w:rPr>
        <w:t xml:space="preserve"> </w:t>
      </w:r>
      <w:r w:rsidRPr="001374E1">
        <w:rPr>
          <w:rFonts w:cs="Simplified Arabic" w:hint="cs"/>
          <w:b/>
          <w:bCs/>
          <w:sz w:val="28"/>
          <w:szCs w:val="28"/>
          <w:rtl/>
          <w:lang w:bidi="ar-SY"/>
        </w:rPr>
        <w:t xml:space="preserve"> و</w:t>
      </w:r>
      <w:r w:rsidRPr="001374E1">
        <w:rPr>
          <w:rFonts w:cs="Simplified Arabic"/>
          <w:b/>
          <w:bCs/>
          <w:sz w:val="28"/>
          <w:szCs w:val="28"/>
          <w:rtl/>
          <w:lang w:bidi="ar-SY"/>
        </w:rPr>
        <w:t>عينات من لافتات الصحة والسلامة المهنية القياسية</w:t>
      </w:r>
      <w:r w:rsidRPr="001374E1">
        <w:rPr>
          <w:rFonts w:cs="Simplified Arabic" w:hint="cs"/>
          <w:b/>
          <w:bCs/>
          <w:sz w:val="28"/>
          <w:szCs w:val="28"/>
          <w:rtl/>
          <w:lang w:bidi="ar-SY"/>
        </w:rPr>
        <w:t xml:space="preserve"> و</w:t>
      </w:r>
      <w:r w:rsidRPr="001374E1">
        <w:rPr>
          <w:rFonts w:cs="Simplified Arabic"/>
          <w:b/>
          <w:bCs/>
          <w:sz w:val="28"/>
          <w:szCs w:val="28"/>
          <w:rtl/>
          <w:lang w:bidi="ar-SY"/>
        </w:rPr>
        <w:t>عينات من معدات الحماية الشخصية القياسية</w:t>
      </w:r>
      <w:bookmarkEnd w:id="30"/>
    </w:p>
    <w:tbl>
      <w:tblPr>
        <w:tblStyle w:val="TableGrid"/>
        <w:bidiVisual/>
        <w:tblW w:w="15000" w:type="dxa"/>
        <w:tblLook w:val="04A0" w:firstRow="1" w:lastRow="0" w:firstColumn="1" w:lastColumn="0" w:noHBand="0" w:noVBand="1"/>
      </w:tblPr>
      <w:tblGrid>
        <w:gridCol w:w="2516"/>
        <w:gridCol w:w="3224"/>
        <w:gridCol w:w="2158"/>
        <w:gridCol w:w="3063"/>
        <w:gridCol w:w="2067"/>
        <w:gridCol w:w="1972"/>
      </w:tblGrid>
      <w:tr w:rsidR="001374E1" w:rsidRPr="001374E1" w14:paraId="79B781E9" w14:textId="77777777" w:rsidTr="00C25E4C">
        <w:tc>
          <w:tcPr>
            <w:tcW w:w="2516" w:type="dxa"/>
            <w:shd w:val="clear" w:color="auto" w:fill="CCC0D9" w:themeFill="accent4" w:themeFillTint="66"/>
          </w:tcPr>
          <w:p w14:paraId="79CA865F" w14:textId="77777777" w:rsidR="001374E1" w:rsidRPr="001374E1" w:rsidRDefault="001374E1" w:rsidP="001374E1">
            <w:pPr>
              <w:bidi/>
              <w:rPr>
                <w:rFonts w:cs="Simplified Arabic"/>
                <w:sz w:val="28"/>
                <w:szCs w:val="28"/>
                <w:rtl/>
              </w:rPr>
            </w:pPr>
            <w:r w:rsidRPr="001374E1">
              <w:rPr>
                <w:rFonts w:cs="Simplified Arabic" w:hint="cs"/>
                <w:sz w:val="28"/>
                <w:szCs w:val="28"/>
                <w:rtl/>
              </w:rPr>
              <w:t>المقاول</w:t>
            </w:r>
          </w:p>
        </w:tc>
        <w:tc>
          <w:tcPr>
            <w:tcW w:w="3224" w:type="dxa"/>
            <w:shd w:val="clear" w:color="auto" w:fill="CCC0D9" w:themeFill="accent4" w:themeFillTint="66"/>
          </w:tcPr>
          <w:p w14:paraId="6991DBCD" w14:textId="77777777" w:rsidR="001374E1" w:rsidRPr="001374E1" w:rsidRDefault="001374E1" w:rsidP="001374E1">
            <w:pPr>
              <w:bidi/>
              <w:rPr>
                <w:rFonts w:cs="Simplified Arabic"/>
                <w:sz w:val="28"/>
                <w:szCs w:val="28"/>
                <w:rtl/>
              </w:rPr>
            </w:pPr>
            <w:r w:rsidRPr="001374E1">
              <w:rPr>
                <w:rFonts w:cs="Simplified Arabic"/>
                <w:sz w:val="28"/>
                <w:szCs w:val="28"/>
                <w:rtl/>
              </w:rPr>
              <w:t>.................</w:t>
            </w:r>
          </w:p>
        </w:tc>
        <w:tc>
          <w:tcPr>
            <w:tcW w:w="2158" w:type="dxa"/>
            <w:shd w:val="clear" w:color="auto" w:fill="CCC0D9" w:themeFill="accent4" w:themeFillTint="66"/>
          </w:tcPr>
          <w:p w14:paraId="1BAA39E4" w14:textId="77777777" w:rsidR="001374E1" w:rsidRPr="001374E1" w:rsidRDefault="001374E1" w:rsidP="001374E1">
            <w:pPr>
              <w:bidi/>
              <w:rPr>
                <w:rFonts w:cs="Simplified Arabic"/>
                <w:sz w:val="28"/>
                <w:szCs w:val="28"/>
                <w:rtl/>
              </w:rPr>
            </w:pPr>
            <w:r w:rsidRPr="001374E1">
              <w:rPr>
                <w:rFonts w:cs="Simplified Arabic"/>
                <w:sz w:val="28"/>
                <w:szCs w:val="28"/>
                <w:rtl/>
              </w:rPr>
              <w:t>تم تحضيرها من قبل:</w:t>
            </w:r>
          </w:p>
        </w:tc>
        <w:tc>
          <w:tcPr>
            <w:tcW w:w="3063" w:type="dxa"/>
            <w:shd w:val="clear" w:color="auto" w:fill="CCC0D9" w:themeFill="accent4" w:themeFillTint="66"/>
          </w:tcPr>
          <w:p w14:paraId="6C7BA150" w14:textId="77777777" w:rsidR="001374E1" w:rsidRPr="001374E1" w:rsidRDefault="001374E1" w:rsidP="001374E1">
            <w:pPr>
              <w:bidi/>
              <w:rPr>
                <w:rFonts w:cs="Simplified Arabic"/>
                <w:sz w:val="28"/>
                <w:szCs w:val="28"/>
                <w:rtl/>
              </w:rPr>
            </w:pPr>
            <w:r w:rsidRPr="001374E1">
              <w:rPr>
                <w:rFonts w:cs="Simplified Arabic"/>
                <w:sz w:val="28"/>
                <w:szCs w:val="28"/>
                <w:rtl/>
              </w:rPr>
              <w:t>.................</w:t>
            </w:r>
          </w:p>
        </w:tc>
        <w:tc>
          <w:tcPr>
            <w:tcW w:w="2067" w:type="dxa"/>
            <w:shd w:val="clear" w:color="auto" w:fill="CCC0D9" w:themeFill="accent4" w:themeFillTint="66"/>
          </w:tcPr>
          <w:p w14:paraId="5DE870D3" w14:textId="77777777" w:rsidR="001374E1" w:rsidRPr="001374E1" w:rsidRDefault="001374E1" w:rsidP="001374E1">
            <w:pPr>
              <w:bidi/>
              <w:rPr>
                <w:rFonts w:cs="Simplified Arabic"/>
                <w:sz w:val="28"/>
                <w:szCs w:val="28"/>
                <w:rtl/>
              </w:rPr>
            </w:pPr>
            <w:r w:rsidRPr="001374E1">
              <w:rPr>
                <w:rFonts w:cs="Simplified Arabic"/>
                <w:sz w:val="28"/>
                <w:szCs w:val="28"/>
                <w:rtl/>
              </w:rPr>
              <w:t>تم اعتمادها من قبل:</w:t>
            </w:r>
          </w:p>
        </w:tc>
        <w:tc>
          <w:tcPr>
            <w:tcW w:w="1972" w:type="dxa"/>
            <w:shd w:val="clear" w:color="auto" w:fill="CCC0D9" w:themeFill="accent4" w:themeFillTint="66"/>
          </w:tcPr>
          <w:p w14:paraId="393D24BF" w14:textId="77777777" w:rsidR="001374E1" w:rsidRPr="001374E1" w:rsidRDefault="001374E1" w:rsidP="001374E1">
            <w:pPr>
              <w:bidi/>
              <w:rPr>
                <w:rFonts w:cs="Simplified Arabic"/>
                <w:sz w:val="28"/>
                <w:szCs w:val="28"/>
                <w:rtl/>
              </w:rPr>
            </w:pPr>
            <w:r w:rsidRPr="001374E1">
              <w:rPr>
                <w:rFonts w:cs="Simplified Arabic"/>
                <w:sz w:val="28"/>
                <w:szCs w:val="28"/>
                <w:rtl/>
              </w:rPr>
              <w:t>.................</w:t>
            </w:r>
          </w:p>
        </w:tc>
      </w:tr>
      <w:tr w:rsidR="001374E1" w:rsidRPr="001374E1" w14:paraId="5E672507" w14:textId="77777777" w:rsidTr="00C25E4C">
        <w:tc>
          <w:tcPr>
            <w:tcW w:w="2516" w:type="dxa"/>
            <w:shd w:val="clear" w:color="auto" w:fill="CCC0D9" w:themeFill="accent4" w:themeFillTint="66"/>
          </w:tcPr>
          <w:p w14:paraId="0FFFAF46" w14:textId="77777777" w:rsidR="001374E1" w:rsidRPr="001374E1" w:rsidRDefault="001374E1" w:rsidP="001374E1">
            <w:pPr>
              <w:bidi/>
              <w:rPr>
                <w:rFonts w:cs="Simplified Arabic"/>
                <w:sz w:val="28"/>
                <w:szCs w:val="28"/>
                <w:rtl/>
              </w:rPr>
            </w:pPr>
            <w:r w:rsidRPr="001374E1">
              <w:rPr>
                <w:rFonts w:cs="Simplified Arabic"/>
                <w:sz w:val="28"/>
                <w:szCs w:val="28"/>
                <w:rtl/>
              </w:rPr>
              <w:t>التاريخ:</w:t>
            </w:r>
          </w:p>
        </w:tc>
        <w:tc>
          <w:tcPr>
            <w:tcW w:w="3224" w:type="dxa"/>
            <w:shd w:val="clear" w:color="auto" w:fill="CCC0D9" w:themeFill="accent4" w:themeFillTint="66"/>
          </w:tcPr>
          <w:p w14:paraId="5EF3CBFF" w14:textId="77777777" w:rsidR="001374E1" w:rsidRPr="001374E1" w:rsidRDefault="001374E1" w:rsidP="001374E1">
            <w:pPr>
              <w:bidi/>
              <w:rPr>
                <w:rFonts w:cs="Simplified Arabic"/>
                <w:sz w:val="28"/>
                <w:szCs w:val="28"/>
                <w:rtl/>
              </w:rPr>
            </w:pPr>
            <w:r w:rsidRPr="001374E1">
              <w:rPr>
                <w:rFonts w:cs="Simplified Arabic"/>
                <w:sz w:val="28"/>
                <w:szCs w:val="28"/>
                <w:rtl/>
              </w:rPr>
              <w:t>.................</w:t>
            </w:r>
          </w:p>
        </w:tc>
        <w:tc>
          <w:tcPr>
            <w:tcW w:w="5221" w:type="dxa"/>
            <w:gridSpan w:val="2"/>
            <w:shd w:val="clear" w:color="auto" w:fill="CCC0D9" w:themeFill="accent4" w:themeFillTint="66"/>
          </w:tcPr>
          <w:p w14:paraId="49E5DEFC" w14:textId="77777777" w:rsidR="001374E1" w:rsidRPr="001374E1" w:rsidRDefault="001374E1" w:rsidP="001374E1">
            <w:pPr>
              <w:bidi/>
              <w:rPr>
                <w:rFonts w:cs="Simplified Arabic"/>
                <w:sz w:val="28"/>
                <w:szCs w:val="28"/>
                <w:rtl/>
              </w:rPr>
            </w:pPr>
            <w:r w:rsidRPr="001374E1">
              <w:rPr>
                <w:rFonts w:cs="Simplified Arabic" w:hint="cs"/>
                <w:sz w:val="28"/>
                <w:szCs w:val="28"/>
                <w:rtl/>
              </w:rPr>
              <w:t xml:space="preserve">اسم المكلف بمتابعة تنفيذ خطة الادارة البيئية والاجتماعية </w:t>
            </w:r>
          </w:p>
        </w:tc>
        <w:tc>
          <w:tcPr>
            <w:tcW w:w="4039" w:type="dxa"/>
            <w:gridSpan w:val="2"/>
            <w:shd w:val="clear" w:color="auto" w:fill="CCC0D9" w:themeFill="accent4" w:themeFillTint="66"/>
          </w:tcPr>
          <w:p w14:paraId="12A8523A" w14:textId="77777777" w:rsidR="001374E1" w:rsidRPr="001374E1" w:rsidRDefault="001374E1" w:rsidP="001374E1">
            <w:pPr>
              <w:bidi/>
              <w:rPr>
                <w:rFonts w:cs="Simplified Arabic"/>
                <w:sz w:val="28"/>
                <w:szCs w:val="28"/>
                <w:rtl/>
              </w:rPr>
            </w:pPr>
            <w:r w:rsidRPr="001374E1">
              <w:rPr>
                <w:rFonts w:cs="Simplified Arabic"/>
                <w:sz w:val="28"/>
                <w:szCs w:val="28"/>
                <w:rtl/>
              </w:rPr>
              <w:t>.................</w:t>
            </w:r>
          </w:p>
        </w:tc>
      </w:tr>
      <w:tr w:rsidR="001374E1" w:rsidRPr="001374E1" w14:paraId="64FD69A7" w14:textId="77777777" w:rsidTr="00C25E4C">
        <w:tc>
          <w:tcPr>
            <w:tcW w:w="2516" w:type="dxa"/>
            <w:shd w:val="clear" w:color="auto" w:fill="CCC0D9" w:themeFill="accent4" w:themeFillTint="66"/>
          </w:tcPr>
          <w:p w14:paraId="360472F5" w14:textId="77777777" w:rsidR="001374E1" w:rsidRPr="001374E1" w:rsidRDefault="001374E1" w:rsidP="001374E1">
            <w:pPr>
              <w:bidi/>
              <w:rPr>
                <w:rFonts w:cs="Simplified Arabic"/>
                <w:sz w:val="28"/>
                <w:szCs w:val="28"/>
                <w:rtl/>
              </w:rPr>
            </w:pPr>
            <w:r w:rsidRPr="001374E1">
              <w:rPr>
                <w:rFonts w:cs="Simplified Arabic"/>
                <w:sz w:val="28"/>
                <w:szCs w:val="28"/>
                <w:rtl/>
              </w:rPr>
              <w:t>الإجراء</w:t>
            </w:r>
          </w:p>
        </w:tc>
        <w:tc>
          <w:tcPr>
            <w:tcW w:w="3224" w:type="dxa"/>
            <w:shd w:val="clear" w:color="auto" w:fill="CCC0D9" w:themeFill="accent4" w:themeFillTint="66"/>
          </w:tcPr>
          <w:p w14:paraId="63BAECAE" w14:textId="77777777" w:rsidR="001374E1" w:rsidRPr="001374E1" w:rsidRDefault="001374E1" w:rsidP="001374E1">
            <w:pPr>
              <w:bidi/>
              <w:rPr>
                <w:rFonts w:cs="Simplified Arabic"/>
                <w:sz w:val="28"/>
                <w:szCs w:val="28"/>
                <w:rtl/>
              </w:rPr>
            </w:pPr>
            <w:r w:rsidRPr="001374E1">
              <w:rPr>
                <w:rFonts w:cs="Simplified Arabic"/>
                <w:sz w:val="28"/>
                <w:szCs w:val="28"/>
                <w:rtl/>
              </w:rPr>
              <w:t>الخطوات</w:t>
            </w:r>
          </w:p>
        </w:tc>
        <w:tc>
          <w:tcPr>
            <w:tcW w:w="2158" w:type="dxa"/>
            <w:shd w:val="clear" w:color="auto" w:fill="CCC0D9" w:themeFill="accent4" w:themeFillTint="66"/>
          </w:tcPr>
          <w:p w14:paraId="1516BA96" w14:textId="77777777" w:rsidR="001374E1" w:rsidRPr="001374E1" w:rsidRDefault="001374E1" w:rsidP="001374E1">
            <w:pPr>
              <w:bidi/>
              <w:rPr>
                <w:rFonts w:cs="Simplified Arabic"/>
                <w:sz w:val="28"/>
                <w:szCs w:val="28"/>
                <w:rtl/>
              </w:rPr>
            </w:pPr>
            <w:r w:rsidRPr="001374E1">
              <w:rPr>
                <w:rFonts w:cs="Simplified Arabic"/>
                <w:sz w:val="28"/>
                <w:szCs w:val="28"/>
                <w:rtl/>
              </w:rPr>
              <w:t>تاريخ المباشرة</w:t>
            </w:r>
          </w:p>
        </w:tc>
        <w:tc>
          <w:tcPr>
            <w:tcW w:w="3063" w:type="dxa"/>
            <w:shd w:val="clear" w:color="auto" w:fill="CCC0D9" w:themeFill="accent4" w:themeFillTint="66"/>
          </w:tcPr>
          <w:p w14:paraId="2400CB22" w14:textId="77777777" w:rsidR="001374E1" w:rsidRPr="001374E1" w:rsidRDefault="001374E1" w:rsidP="001374E1">
            <w:pPr>
              <w:bidi/>
              <w:rPr>
                <w:rFonts w:cs="Simplified Arabic"/>
                <w:sz w:val="28"/>
                <w:szCs w:val="28"/>
                <w:rtl/>
              </w:rPr>
            </w:pPr>
            <w:r w:rsidRPr="001374E1">
              <w:rPr>
                <w:rFonts w:cs="Simplified Arabic"/>
                <w:sz w:val="28"/>
                <w:szCs w:val="28"/>
                <w:rtl/>
              </w:rPr>
              <w:t>التكرار</w:t>
            </w:r>
          </w:p>
        </w:tc>
        <w:tc>
          <w:tcPr>
            <w:tcW w:w="2067" w:type="dxa"/>
            <w:shd w:val="clear" w:color="auto" w:fill="CCC0D9" w:themeFill="accent4" w:themeFillTint="66"/>
          </w:tcPr>
          <w:p w14:paraId="4D7DAB7F" w14:textId="77777777" w:rsidR="001374E1" w:rsidRPr="001374E1" w:rsidRDefault="001374E1" w:rsidP="001374E1">
            <w:pPr>
              <w:bidi/>
              <w:rPr>
                <w:rFonts w:cs="Simplified Arabic"/>
                <w:sz w:val="28"/>
                <w:szCs w:val="28"/>
                <w:rtl/>
              </w:rPr>
            </w:pPr>
            <w:r w:rsidRPr="001374E1">
              <w:rPr>
                <w:rFonts w:cs="Simplified Arabic"/>
                <w:sz w:val="28"/>
                <w:szCs w:val="28"/>
                <w:rtl/>
              </w:rPr>
              <w:t>التكلفة</w:t>
            </w:r>
          </w:p>
        </w:tc>
        <w:tc>
          <w:tcPr>
            <w:tcW w:w="1972" w:type="dxa"/>
            <w:shd w:val="clear" w:color="auto" w:fill="CCC0D9" w:themeFill="accent4" w:themeFillTint="66"/>
          </w:tcPr>
          <w:p w14:paraId="6929004D" w14:textId="77777777" w:rsidR="001374E1" w:rsidRPr="001374E1" w:rsidRDefault="001374E1" w:rsidP="001374E1">
            <w:pPr>
              <w:bidi/>
              <w:rPr>
                <w:rFonts w:cs="Simplified Arabic"/>
                <w:sz w:val="28"/>
                <w:szCs w:val="28"/>
                <w:rtl/>
              </w:rPr>
            </w:pPr>
            <w:r w:rsidRPr="001374E1">
              <w:rPr>
                <w:rFonts w:cs="Simplified Arabic"/>
                <w:sz w:val="28"/>
                <w:szCs w:val="28"/>
                <w:rtl/>
              </w:rPr>
              <w:t>الجهة المسؤولة</w:t>
            </w:r>
          </w:p>
        </w:tc>
      </w:tr>
      <w:tr w:rsidR="001374E1" w:rsidRPr="001374E1" w14:paraId="0D3C0E79" w14:textId="77777777" w:rsidTr="00C25E4C">
        <w:tc>
          <w:tcPr>
            <w:tcW w:w="2516" w:type="dxa"/>
          </w:tcPr>
          <w:p w14:paraId="68CB2A25" w14:textId="77777777" w:rsidR="001374E1" w:rsidRPr="001374E1" w:rsidRDefault="001374E1" w:rsidP="001374E1">
            <w:pPr>
              <w:bidi/>
              <w:rPr>
                <w:rFonts w:cs="Simplified Arabic"/>
                <w:b/>
                <w:bCs/>
                <w:sz w:val="28"/>
                <w:szCs w:val="28"/>
                <w:rtl/>
              </w:rPr>
            </w:pPr>
          </w:p>
          <w:p w14:paraId="551CBEA8" w14:textId="77777777" w:rsidR="001374E1" w:rsidRPr="001374E1" w:rsidRDefault="001374E1" w:rsidP="001374E1">
            <w:pPr>
              <w:bidi/>
              <w:rPr>
                <w:rFonts w:cs="Simplified Arabic"/>
                <w:b/>
                <w:bCs/>
                <w:sz w:val="28"/>
                <w:szCs w:val="28"/>
                <w:rtl/>
              </w:rPr>
            </w:pPr>
          </w:p>
        </w:tc>
        <w:tc>
          <w:tcPr>
            <w:tcW w:w="3224" w:type="dxa"/>
          </w:tcPr>
          <w:p w14:paraId="4ACB1E7A" w14:textId="77777777" w:rsidR="001374E1" w:rsidRPr="001374E1" w:rsidRDefault="001374E1" w:rsidP="001374E1">
            <w:pPr>
              <w:bidi/>
              <w:rPr>
                <w:rFonts w:cs="Simplified Arabic"/>
                <w:sz w:val="28"/>
                <w:szCs w:val="28"/>
                <w:rtl/>
              </w:rPr>
            </w:pPr>
          </w:p>
        </w:tc>
        <w:tc>
          <w:tcPr>
            <w:tcW w:w="2158" w:type="dxa"/>
          </w:tcPr>
          <w:p w14:paraId="6D5D1A4A" w14:textId="77777777" w:rsidR="001374E1" w:rsidRPr="001374E1" w:rsidRDefault="001374E1" w:rsidP="001374E1">
            <w:pPr>
              <w:bidi/>
              <w:rPr>
                <w:rFonts w:cs="Simplified Arabic"/>
                <w:sz w:val="28"/>
                <w:szCs w:val="28"/>
                <w:rtl/>
              </w:rPr>
            </w:pPr>
          </w:p>
        </w:tc>
        <w:tc>
          <w:tcPr>
            <w:tcW w:w="3063" w:type="dxa"/>
          </w:tcPr>
          <w:p w14:paraId="27C67F45" w14:textId="77777777" w:rsidR="001374E1" w:rsidRPr="001374E1" w:rsidRDefault="001374E1" w:rsidP="001374E1">
            <w:pPr>
              <w:bidi/>
              <w:rPr>
                <w:rFonts w:cs="Simplified Arabic"/>
                <w:sz w:val="28"/>
                <w:szCs w:val="28"/>
                <w:rtl/>
              </w:rPr>
            </w:pPr>
          </w:p>
        </w:tc>
        <w:tc>
          <w:tcPr>
            <w:tcW w:w="2067" w:type="dxa"/>
          </w:tcPr>
          <w:p w14:paraId="050D539C" w14:textId="77777777" w:rsidR="001374E1" w:rsidRPr="001374E1" w:rsidRDefault="001374E1" w:rsidP="001374E1">
            <w:pPr>
              <w:bidi/>
              <w:rPr>
                <w:rFonts w:cs="Simplified Arabic"/>
                <w:sz w:val="28"/>
                <w:szCs w:val="28"/>
                <w:rtl/>
              </w:rPr>
            </w:pPr>
          </w:p>
        </w:tc>
        <w:tc>
          <w:tcPr>
            <w:tcW w:w="1972" w:type="dxa"/>
          </w:tcPr>
          <w:p w14:paraId="6B4D3D78" w14:textId="77777777" w:rsidR="001374E1" w:rsidRPr="001374E1" w:rsidRDefault="001374E1" w:rsidP="001374E1">
            <w:pPr>
              <w:bidi/>
              <w:rPr>
                <w:rFonts w:cs="Simplified Arabic"/>
                <w:sz w:val="28"/>
                <w:szCs w:val="28"/>
                <w:rtl/>
              </w:rPr>
            </w:pPr>
          </w:p>
        </w:tc>
      </w:tr>
      <w:tr w:rsidR="001374E1" w:rsidRPr="001374E1" w14:paraId="6DC235E4" w14:textId="77777777" w:rsidTr="00C25E4C">
        <w:tc>
          <w:tcPr>
            <w:tcW w:w="2516" w:type="dxa"/>
          </w:tcPr>
          <w:p w14:paraId="5403DE65" w14:textId="77777777" w:rsidR="001374E1" w:rsidRPr="001374E1" w:rsidRDefault="001374E1" w:rsidP="001374E1">
            <w:pPr>
              <w:bidi/>
              <w:rPr>
                <w:rFonts w:cs="Simplified Arabic"/>
                <w:b/>
                <w:bCs/>
                <w:sz w:val="28"/>
                <w:szCs w:val="28"/>
                <w:rtl/>
              </w:rPr>
            </w:pPr>
          </w:p>
          <w:p w14:paraId="3377A980" w14:textId="77777777" w:rsidR="001374E1" w:rsidRPr="001374E1" w:rsidRDefault="001374E1" w:rsidP="001374E1">
            <w:pPr>
              <w:bidi/>
              <w:rPr>
                <w:rFonts w:cs="Simplified Arabic"/>
                <w:b/>
                <w:bCs/>
                <w:sz w:val="28"/>
                <w:szCs w:val="28"/>
                <w:rtl/>
              </w:rPr>
            </w:pPr>
          </w:p>
        </w:tc>
        <w:tc>
          <w:tcPr>
            <w:tcW w:w="3224" w:type="dxa"/>
          </w:tcPr>
          <w:p w14:paraId="10AE610E" w14:textId="77777777" w:rsidR="001374E1" w:rsidRPr="001374E1" w:rsidRDefault="001374E1" w:rsidP="001374E1">
            <w:pPr>
              <w:bidi/>
              <w:rPr>
                <w:rFonts w:cs="Simplified Arabic"/>
                <w:sz w:val="28"/>
                <w:szCs w:val="28"/>
                <w:rtl/>
              </w:rPr>
            </w:pPr>
          </w:p>
        </w:tc>
        <w:tc>
          <w:tcPr>
            <w:tcW w:w="2158" w:type="dxa"/>
          </w:tcPr>
          <w:p w14:paraId="0CCE097D" w14:textId="77777777" w:rsidR="001374E1" w:rsidRPr="001374E1" w:rsidRDefault="001374E1" w:rsidP="001374E1">
            <w:pPr>
              <w:bidi/>
              <w:rPr>
                <w:rFonts w:cs="Simplified Arabic"/>
                <w:b/>
                <w:bCs/>
                <w:sz w:val="28"/>
                <w:szCs w:val="28"/>
                <w:rtl/>
              </w:rPr>
            </w:pPr>
          </w:p>
        </w:tc>
        <w:tc>
          <w:tcPr>
            <w:tcW w:w="3063" w:type="dxa"/>
          </w:tcPr>
          <w:p w14:paraId="574ECB1D" w14:textId="77777777" w:rsidR="001374E1" w:rsidRPr="001374E1" w:rsidRDefault="001374E1" w:rsidP="001374E1">
            <w:pPr>
              <w:bidi/>
              <w:rPr>
                <w:rFonts w:cs="Simplified Arabic"/>
                <w:b/>
                <w:bCs/>
                <w:sz w:val="28"/>
                <w:szCs w:val="28"/>
                <w:rtl/>
              </w:rPr>
            </w:pPr>
          </w:p>
        </w:tc>
        <w:tc>
          <w:tcPr>
            <w:tcW w:w="2067" w:type="dxa"/>
          </w:tcPr>
          <w:p w14:paraId="04D2F50D" w14:textId="77777777" w:rsidR="001374E1" w:rsidRPr="001374E1" w:rsidRDefault="001374E1" w:rsidP="001374E1">
            <w:pPr>
              <w:bidi/>
              <w:rPr>
                <w:rFonts w:cs="Simplified Arabic"/>
                <w:b/>
                <w:bCs/>
                <w:sz w:val="28"/>
                <w:szCs w:val="28"/>
                <w:rtl/>
              </w:rPr>
            </w:pPr>
          </w:p>
        </w:tc>
        <w:tc>
          <w:tcPr>
            <w:tcW w:w="1972" w:type="dxa"/>
          </w:tcPr>
          <w:p w14:paraId="2C0F9B36" w14:textId="77777777" w:rsidR="001374E1" w:rsidRPr="001374E1" w:rsidRDefault="001374E1" w:rsidP="001374E1">
            <w:pPr>
              <w:bidi/>
              <w:rPr>
                <w:rFonts w:cs="Simplified Arabic"/>
                <w:sz w:val="28"/>
                <w:szCs w:val="28"/>
                <w:rtl/>
              </w:rPr>
            </w:pPr>
          </w:p>
        </w:tc>
      </w:tr>
      <w:tr w:rsidR="001374E1" w:rsidRPr="001374E1" w14:paraId="5BBC0872" w14:textId="77777777" w:rsidTr="00C25E4C">
        <w:tc>
          <w:tcPr>
            <w:tcW w:w="2516" w:type="dxa"/>
          </w:tcPr>
          <w:p w14:paraId="4E9A4C69" w14:textId="77777777" w:rsidR="001374E1" w:rsidRPr="001374E1" w:rsidRDefault="001374E1" w:rsidP="001374E1">
            <w:pPr>
              <w:bidi/>
              <w:rPr>
                <w:rFonts w:cs="Simplified Arabic"/>
                <w:b/>
                <w:bCs/>
                <w:sz w:val="28"/>
                <w:szCs w:val="28"/>
                <w:rtl/>
              </w:rPr>
            </w:pPr>
          </w:p>
          <w:p w14:paraId="1072373B" w14:textId="77777777" w:rsidR="001374E1" w:rsidRPr="001374E1" w:rsidRDefault="001374E1" w:rsidP="001374E1">
            <w:pPr>
              <w:bidi/>
              <w:rPr>
                <w:rFonts w:cs="Simplified Arabic"/>
                <w:b/>
                <w:bCs/>
                <w:sz w:val="28"/>
                <w:szCs w:val="28"/>
                <w:rtl/>
              </w:rPr>
            </w:pPr>
          </w:p>
        </w:tc>
        <w:tc>
          <w:tcPr>
            <w:tcW w:w="3224" w:type="dxa"/>
          </w:tcPr>
          <w:p w14:paraId="08BD992B" w14:textId="77777777" w:rsidR="001374E1" w:rsidRPr="001374E1" w:rsidRDefault="001374E1" w:rsidP="001374E1">
            <w:pPr>
              <w:bidi/>
              <w:rPr>
                <w:rFonts w:cs="Simplified Arabic"/>
                <w:sz w:val="28"/>
                <w:szCs w:val="28"/>
                <w:rtl/>
              </w:rPr>
            </w:pPr>
          </w:p>
        </w:tc>
        <w:tc>
          <w:tcPr>
            <w:tcW w:w="2158" w:type="dxa"/>
          </w:tcPr>
          <w:p w14:paraId="6CA9CC14" w14:textId="77777777" w:rsidR="001374E1" w:rsidRPr="001374E1" w:rsidRDefault="001374E1" w:rsidP="001374E1">
            <w:pPr>
              <w:bidi/>
              <w:rPr>
                <w:rFonts w:cs="Simplified Arabic"/>
                <w:b/>
                <w:bCs/>
                <w:sz w:val="28"/>
                <w:szCs w:val="28"/>
                <w:rtl/>
              </w:rPr>
            </w:pPr>
          </w:p>
        </w:tc>
        <w:tc>
          <w:tcPr>
            <w:tcW w:w="3063" w:type="dxa"/>
          </w:tcPr>
          <w:p w14:paraId="490703B7" w14:textId="77777777" w:rsidR="001374E1" w:rsidRPr="001374E1" w:rsidRDefault="001374E1" w:rsidP="001374E1">
            <w:pPr>
              <w:bidi/>
              <w:rPr>
                <w:rFonts w:cs="Simplified Arabic"/>
                <w:b/>
                <w:bCs/>
                <w:sz w:val="28"/>
                <w:szCs w:val="28"/>
                <w:rtl/>
              </w:rPr>
            </w:pPr>
          </w:p>
        </w:tc>
        <w:tc>
          <w:tcPr>
            <w:tcW w:w="2067" w:type="dxa"/>
          </w:tcPr>
          <w:p w14:paraId="2D26656A" w14:textId="77777777" w:rsidR="001374E1" w:rsidRPr="001374E1" w:rsidRDefault="001374E1" w:rsidP="001374E1">
            <w:pPr>
              <w:bidi/>
              <w:rPr>
                <w:rFonts w:cs="Simplified Arabic"/>
                <w:b/>
                <w:bCs/>
                <w:sz w:val="28"/>
                <w:szCs w:val="28"/>
                <w:rtl/>
              </w:rPr>
            </w:pPr>
          </w:p>
        </w:tc>
        <w:tc>
          <w:tcPr>
            <w:tcW w:w="1972" w:type="dxa"/>
          </w:tcPr>
          <w:p w14:paraId="350D567F" w14:textId="77777777" w:rsidR="001374E1" w:rsidRPr="001374E1" w:rsidRDefault="001374E1" w:rsidP="001374E1">
            <w:pPr>
              <w:bidi/>
              <w:rPr>
                <w:rFonts w:cs="Simplified Arabic"/>
                <w:sz w:val="28"/>
                <w:szCs w:val="28"/>
                <w:rtl/>
              </w:rPr>
            </w:pPr>
          </w:p>
        </w:tc>
      </w:tr>
      <w:tr w:rsidR="001374E1" w:rsidRPr="001374E1" w14:paraId="5E05C058" w14:textId="77777777" w:rsidTr="00C25E4C">
        <w:tc>
          <w:tcPr>
            <w:tcW w:w="2516" w:type="dxa"/>
          </w:tcPr>
          <w:p w14:paraId="579CF419" w14:textId="77777777" w:rsidR="001374E1" w:rsidRPr="001374E1" w:rsidRDefault="001374E1" w:rsidP="001374E1">
            <w:pPr>
              <w:bidi/>
              <w:rPr>
                <w:rFonts w:cs="Simplified Arabic"/>
                <w:b/>
                <w:bCs/>
                <w:sz w:val="28"/>
                <w:szCs w:val="28"/>
                <w:rtl/>
              </w:rPr>
            </w:pPr>
          </w:p>
          <w:p w14:paraId="3B4D587F" w14:textId="77777777" w:rsidR="001374E1" w:rsidRPr="001374E1" w:rsidRDefault="001374E1" w:rsidP="001374E1">
            <w:pPr>
              <w:bidi/>
              <w:rPr>
                <w:rFonts w:cs="Simplified Arabic"/>
                <w:b/>
                <w:bCs/>
                <w:sz w:val="28"/>
                <w:szCs w:val="28"/>
                <w:rtl/>
              </w:rPr>
            </w:pPr>
          </w:p>
        </w:tc>
        <w:tc>
          <w:tcPr>
            <w:tcW w:w="3224" w:type="dxa"/>
          </w:tcPr>
          <w:p w14:paraId="2148CBD1" w14:textId="77777777" w:rsidR="001374E1" w:rsidRPr="001374E1" w:rsidRDefault="001374E1" w:rsidP="001374E1">
            <w:pPr>
              <w:bidi/>
              <w:rPr>
                <w:rFonts w:cs="Simplified Arabic"/>
                <w:sz w:val="28"/>
                <w:szCs w:val="28"/>
                <w:rtl/>
              </w:rPr>
            </w:pPr>
          </w:p>
        </w:tc>
        <w:tc>
          <w:tcPr>
            <w:tcW w:w="2158" w:type="dxa"/>
          </w:tcPr>
          <w:p w14:paraId="00BFD5F0" w14:textId="77777777" w:rsidR="001374E1" w:rsidRPr="001374E1" w:rsidRDefault="001374E1" w:rsidP="001374E1">
            <w:pPr>
              <w:bidi/>
              <w:rPr>
                <w:rFonts w:cs="Simplified Arabic"/>
                <w:b/>
                <w:bCs/>
                <w:sz w:val="28"/>
                <w:szCs w:val="28"/>
                <w:rtl/>
              </w:rPr>
            </w:pPr>
          </w:p>
        </w:tc>
        <w:tc>
          <w:tcPr>
            <w:tcW w:w="3063" w:type="dxa"/>
          </w:tcPr>
          <w:p w14:paraId="5A7F16D4" w14:textId="77777777" w:rsidR="001374E1" w:rsidRPr="001374E1" w:rsidRDefault="001374E1" w:rsidP="001374E1">
            <w:pPr>
              <w:bidi/>
              <w:rPr>
                <w:rFonts w:cs="Simplified Arabic"/>
                <w:b/>
                <w:bCs/>
                <w:sz w:val="28"/>
                <w:szCs w:val="28"/>
                <w:rtl/>
              </w:rPr>
            </w:pPr>
          </w:p>
        </w:tc>
        <w:tc>
          <w:tcPr>
            <w:tcW w:w="2067" w:type="dxa"/>
          </w:tcPr>
          <w:p w14:paraId="589B9729" w14:textId="77777777" w:rsidR="001374E1" w:rsidRPr="001374E1" w:rsidRDefault="001374E1" w:rsidP="001374E1">
            <w:pPr>
              <w:bidi/>
              <w:rPr>
                <w:rFonts w:cs="Simplified Arabic"/>
                <w:b/>
                <w:bCs/>
                <w:sz w:val="28"/>
                <w:szCs w:val="28"/>
                <w:rtl/>
              </w:rPr>
            </w:pPr>
          </w:p>
        </w:tc>
        <w:tc>
          <w:tcPr>
            <w:tcW w:w="1972" w:type="dxa"/>
          </w:tcPr>
          <w:p w14:paraId="6402E485" w14:textId="77777777" w:rsidR="001374E1" w:rsidRPr="001374E1" w:rsidRDefault="001374E1" w:rsidP="001374E1">
            <w:pPr>
              <w:bidi/>
              <w:rPr>
                <w:rFonts w:cs="Simplified Arabic"/>
                <w:b/>
                <w:bCs/>
                <w:sz w:val="28"/>
                <w:szCs w:val="28"/>
                <w:rtl/>
              </w:rPr>
            </w:pPr>
          </w:p>
        </w:tc>
      </w:tr>
      <w:tr w:rsidR="001374E1" w:rsidRPr="001374E1" w14:paraId="52CA93B1" w14:textId="77777777" w:rsidTr="00C25E4C">
        <w:tc>
          <w:tcPr>
            <w:tcW w:w="2516" w:type="dxa"/>
          </w:tcPr>
          <w:p w14:paraId="1DB0DDBE" w14:textId="77777777" w:rsidR="001374E1" w:rsidRPr="001374E1" w:rsidRDefault="001374E1" w:rsidP="001374E1">
            <w:pPr>
              <w:bidi/>
              <w:rPr>
                <w:rFonts w:cs="Simplified Arabic"/>
                <w:b/>
                <w:bCs/>
                <w:sz w:val="28"/>
                <w:szCs w:val="28"/>
                <w:rtl/>
              </w:rPr>
            </w:pPr>
          </w:p>
          <w:p w14:paraId="25377979" w14:textId="77777777" w:rsidR="001374E1" w:rsidRPr="001374E1" w:rsidRDefault="001374E1" w:rsidP="001374E1">
            <w:pPr>
              <w:bidi/>
              <w:rPr>
                <w:rFonts w:cs="Simplified Arabic"/>
                <w:b/>
                <w:bCs/>
                <w:sz w:val="28"/>
                <w:szCs w:val="28"/>
                <w:rtl/>
              </w:rPr>
            </w:pPr>
          </w:p>
        </w:tc>
        <w:tc>
          <w:tcPr>
            <w:tcW w:w="3224" w:type="dxa"/>
          </w:tcPr>
          <w:p w14:paraId="5C3BDA51" w14:textId="77777777" w:rsidR="001374E1" w:rsidRPr="001374E1" w:rsidRDefault="001374E1" w:rsidP="001374E1">
            <w:pPr>
              <w:bidi/>
              <w:rPr>
                <w:rFonts w:cs="Simplified Arabic"/>
                <w:sz w:val="28"/>
                <w:szCs w:val="28"/>
                <w:rtl/>
              </w:rPr>
            </w:pPr>
          </w:p>
        </w:tc>
        <w:tc>
          <w:tcPr>
            <w:tcW w:w="2158" w:type="dxa"/>
          </w:tcPr>
          <w:p w14:paraId="7F333A93" w14:textId="77777777" w:rsidR="001374E1" w:rsidRPr="001374E1" w:rsidRDefault="001374E1" w:rsidP="001374E1">
            <w:pPr>
              <w:bidi/>
              <w:rPr>
                <w:rFonts w:cs="Simplified Arabic"/>
                <w:b/>
                <w:bCs/>
                <w:sz w:val="28"/>
                <w:szCs w:val="28"/>
                <w:rtl/>
              </w:rPr>
            </w:pPr>
          </w:p>
        </w:tc>
        <w:tc>
          <w:tcPr>
            <w:tcW w:w="3063" w:type="dxa"/>
          </w:tcPr>
          <w:p w14:paraId="6B5B21D8" w14:textId="77777777" w:rsidR="001374E1" w:rsidRPr="001374E1" w:rsidRDefault="001374E1" w:rsidP="001374E1">
            <w:pPr>
              <w:bidi/>
              <w:rPr>
                <w:rFonts w:cs="Simplified Arabic"/>
                <w:b/>
                <w:bCs/>
                <w:sz w:val="28"/>
                <w:szCs w:val="28"/>
                <w:rtl/>
              </w:rPr>
            </w:pPr>
          </w:p>
        </w:tc>
        <w:tc>
          <w:tcPr>
            <w:tcW w:w="2067" w:type="dxa"/>
          </w:tcPr>
          <w:p w14:paraId="222E52D5" w14:textId="77777777" w:rsidR="001374E1" w:rsidRPr="001374E1" w:rsidRDefault="001374E1" w:rsidP="001374E1">
            <w:pPr>
              <w:bidi/>
              <w:rPr>
                <w:rFonts w:cs="Simplified Arabic"/>
                <w:b/>
                <w:bCs/>
                <w:sz w:val="28"/>
                <w:szCs w:val="28"/>
                <w:rtl/>
              </w:rPr>
            </w:pPr>
          </w:p>
        </w:tc>
        <w:tc>
          <w:tcPr>
            <w:tcW w:w="1972" w:type="dxa"/>
          </w:tcPr>
          <w:p w14:paraId="662C767D" w14:textId="77777777" w:rsidR="001374E1" w:rsidRPr="001374E1" w:rsidRDefault="001374E1" w:rsidP="001374E1">
            <w:pPr>
              <w:bidi/>
              <w:rPr>
                <w:rFonts w:cs="Simplified Arabic"/>
                <w:b/>
                <w:bCs/>
                <w:sz w:val="28"/>
                <w:szCs w:val="28"/>
                <w:rtl/>
              </w:rPr>
            </w:pPr>
          </w:p>
        </w:tc>
      </w:tr>
      <w:tr w:rsidR="001374E1" w:rsidRPr="001374E1" w14:paraId="56FBEE22" w14:textId="77777777" w:rsidTr="00C25E4C">
        <w:tc>
          <w:tcPr>
            <w:tcW w:w="2516" w:type="dxa"/>
          </w:tcPr>
          <w:p w14:paraId="4090D7ED" w14:textId="77777777" w:rsidR="001374E1" w:rsidRPr="001374E1" w:rsidRDefault="001374E1" w:rsidP="001374E1">
            <w:pPr>
              <w:bidi/>
              <w:rPr>
                <w:rFonts w:cs="Simplified Arabic"/>
                <w:b/>
                <w:bCs/>
                <w:sz w:val="28"/>
                <w:szCs w:val="28"/>
                <w:rtl/>
              </w:rPr>
            </w:pPr>
          </w:p>
          <w:p w14:paraId="0FB864C9" w14:textId="77777777" w:rsidR="001374E1" w:rsidRPr="001374E1" w:rsidRDefault="001374E1" w:rsidP="001374E1">
            <w:pPr>
              <w:bidi/>
              <w:rPr>
                <w:rFonts w:cs="Simplified Arabic"/>
                <w:b/>
                <w:bCs/>
                <w:sz w:val="28"/>
                <w:szCs w:val="28"/>
                <w:rtl/>
              </w:rPr>
            </w:pPr>
          </w:p>
        </w:tc>
        <w:tc>
          <w:tcPr>
            <w:tcW w:w="3224" w:type="dxa"/>
          </w:tcPr>
          <w:p w14:paraId="2FFF23A6" w14:textId="77777777" w:rsidR="001374E1" w:rsidRPr="001374E1" w:rsidRDefault="001374E1" w:rsidP="001374E1">
            <w:pPr>
              <w:bidi/>
              <w:rPr>
                <w:rFonts w:cs="Simplified Arabic"/>
                <w:sz w:val="28"/>
                <w:szCs w:val="28"/>
                <w:rtl/>
              </w:rPr>
            </w:pPr>
          </w:p>
        </w:tc>
        <w:tc>
          <w:tcPr>
            <w:tcW w:w="2158" w:type="dxa"/>
          </w:tcPr>
          <w:p w14:paraId="6A076CB8" w14:textId="77777777" w:rsidR="001374E1" w:rsidRPr="001374E1" w:rsidRDefault="001374E1" w:rsidP="001374E1">
            <w:pPr>
              <w:bidi/>
              <w:rPr>
                <w:rFonts w:cs="Simplified Arabic"/>
                <w:b/>
                <w:bCs/>
                <w:sz w:val="28"/>
                <w:szCs w:val="28"/>
                <w:rtl/>
              </w:rPr>
            </w:pPr>
          </w:p>
        </w:tc>
        <w:tc>
          <w:tcPr>
            <w:tcW w:w="3063" w:type="dxa"/>
          </w:tcPr>
          <w:p w14:paraId="39E2D1BF" w14:textId="77777777" w:rsidR="001374E1" w:rsidRPr="001374E1" w:rsidRDefault="001374E1" w:rsidP="001374E1">
            <w:pPr>
              <w:bidi/>
              <w:rPr>
                <w:rFonts w:cs="Simplified Arabic"/>
                <w:b/>
                <w:bCs/>
                <w:sz w:val="28"/>
                <w:szCs w:val="28"/>
                <w:rtl/>
              </w:rPr>
            </w:pPr>
          </w:p>
        </w:tc>
        <w:tc>
          <w:tcPr>
            <w:tcW w:w="2067" w:type="dxa"/>
          </w:tcPr>
          <w:p w14:paraId="4D954C60" w14:textId="77777777" w:rsidR="001374E1" w:rsidRPr="001374E1" w:rsidRDefault="001374E1" w:rsidP="001374E1">
            <w:pPr>
              <w:bidi/>
              <w:rPr>
                <w:rFonts w:cs="Simplified Arabic"/>
                <w:b/>
                <w:bCs/>
                <w:sz w:val="28"/>
                <w:szCs w:val="28"/>
                <w:rtl/>
              </w:rPr>
            </w:pPr>
          </w:p>
        </w:tc>
        <w:tc>
          <w:tcPr>
            <w:tcW w:w="1972" w:type="dxa"/>
          </w:tcPr>
          <w:p w14:paraId="739FDD5B" w14:textId="77777777" w:rsidR="001374E1" w:rsidRPr="001374E1" w:rsidRDefault="001374E1" w:rsidP="001374E1">
            <w:pPr>
              <w:bidi/>
              <w:rPr>
                <w:rFonts w:cs="Simplified Arabic"/>
                <w:b/>
                <w:bCs/>
                <w:sz w:val="28"/>
                <w:szCs w:val="28"/>
                <w:rtl/>
              </w:rPr>
            </w:pPr>
          </w:p>
        </w:tc>
      </w:tr>
      <w:tr w:rsidR="001374E1" w:rsidRPr="001374E1" w14:paraId="59D12B06" w14:textId="77777777" w:rsidTr="00C25E4C">
        <w:tc>
          <w:tcPr>
            <w:tcW w:w="2516" w:type="dxa"/>
          </w:tcPr>
          <w:p w14:paraId="19EB74C8" w14:textId="77777777" w:rsidR="001374E1" w:rsidRPr="001374E1" w:rsidRDefault="001374E1" w:rsidP="001374E1">
            <w:pPr>
              <w:bidi/>
              <w:rPr>
                <w:rFonts w:cs="Simplified Arabic"/>
                <w:b/>
                <w:bCs/>
                <w:sz w:val="28"/>
                <w:szCs w:val="28"/>
                <w:rtl/>
              </w:rPr>
            </w:pPr>
          </w:p>
          <w:p w14:paraId="78EBDBBE" w14:textId="77777777" w:rsidR="001374E1" w:rsidRPr="001374E1" w:rsidRDefault="001374E1" w:rsidP="001374E1">
            <w:pPr>
              <w:bidi/>
              <w:rPr>
                <w:rFonts w:cs="Simplified Arabic"/>
                <w:b/>
                <w:bCs/>
                <w:sz w:val="28"/>
                <w:szCs w:val="28"/>
                <w:rtl/>
              </w:rPr>
            </w:pPr>
          </w:p>
        </w:tc>
        <w:tc>
          <w:tcPr>
            <w:tcW w:w="3224" w:type="dxa"/>
          </w:tcPr>
          <w:p w14:paraId="0B5A05FB" w14:textId="77777777" w:rsidR="001374E1" w:rsidRPr="001374E1" w:rsidRDefault="001374E1" w:rsidP="001374E1">
            <w:pPr>
              <w:bidi/>
              <w:rPr>
                <w:rFonts w:cs="Simplified Arabic"/>
                <w:sz w:val="28"/>
                <w:szCs w:val="28"/>
                <w:rtl/>
              </w:rPr>
            </w:pPr>
          </w:p>
        </w:tc>
        <w:tc>
          <w:tcPr>
            <w:tcW w:w="2158" w:type="dxa"/>
          </w:tcPr>
          <w:p w14:paraId="17A42EB3" w14:textId="77777777" w:rsidR="001374E1" w:rsidRPr="001374E1" w:rsidRDefault="001374E1" w:rsidP="001374E1">
            <w:pPr>
              <w:bidi/>
              <w:rPr>
                <w:rFonts w:cs="Simplified Arabic"/>
                <w:b/>
                <w:bCs/>
                <w:sz w:val="28"/>
                <w:szCs w:val="28"/>
                <w:rtl/>
              </w:rPr>
            </w:pPr>
          </w:p>
        </w:tc>
        <w:tc>
          <w:tcPr>
            <w:tcW w:w="3063" w:type="dxa"/>
          </w:tcPr>
          <w:p w14:paraId="10A04B91" w14:textId="77777777" w:rsidR="001374E1" w:rsidRPr="001374E1" w:rsidRDefault="001374E1" w:rsidP="001374E1">
            <w:pPr>
              <w:bidi/>
              <w:rPr>
                <w:rFonts w:cs="Simplified Arabic"/>
                <w:b/>
                <w:bCs/>
                <w:sz w:val="28"/>
                <w:szCs w:val="28"/>
                <w:rtl/>
              </w:rPr>
            </w:pPr>
          </w:p>
        </w:tc>
        <w:tc>
          <w:tcPr>
            <w:tcW w:w="2067" w:type="dxa"/>
          </w:tcPr>
          <w:p w14:paraId="707FB88A" w14:textId="77777777" w:rsidR="001374E1" w:rsidRPr="001374E1" w:rsidRDefault="001374E1" w:rsidP="001374E1">
            <w:pPr>
              <w:bidi/>
              <w:rPr>
                <w:rFonts w:cs="Simplified Arabic"/>
                <w:b/>
                <w:bCs/>
                <w:sz w:val="28"/>
                <w:szCs w:val="28"/>
                <w:rtl/>
              </w:rPr>
            </w:pPr>
          </w:p>
        </w:tc>
        <w:tc>
          <w:tcPr>
            <w:tcW w:w="1972" w:type="dxa"/>
          </w:tcPr>
          <w:p w14:paraId="6ED76F2E" w14:textId="77777777" w:rsidR="001374E1" w:rsidRPr="001374E1" w:rsidRDefault="001374E1" w:rsidP="001374E1">
            <w:pPr>
              <w:bidi/>
              <w:rPr>
                <w:rFonts w:cs="Simplified Arabic"/>
                <w:b/>
                <w:bCs/>
                <w:sz w:val="28"/>
                <w:szCs w:val="28"/>
                <w:rtl/>
              </w:rPr>
            </w:pPr>
          </w:p>
        </w:tc>
      </w:tr>
      <w:tr w:rsidR="001374E1" w:rsidRPr="001374E1" w14:paraId="24D16607" w14:textId="77777777" w:rsidTr="00C25E4C">
        <w:tc>
          <w:tcPr>
            <w:tcW w:w="2516" w:type="dxa"/>
          </w:tcPr>
          <w:p w14:paraId="486C7400" w14:textId="77777777" w:rsidR="001374E1" w:rsidRPr="001374E1" w:rsidRDefault="001374E1" w:rsidP="001374E1">
            <w:pPr>
              <w:bidi/>
              <w:rPr>
                <w:rFonts w:cs="Simplified Arabic"/>
                <w:b/>
                <w:bCs/>
                <w:sz w:val="28"/>
                <w:szCs w:val="28"/>
                <w:rtl/>
              </w:rPr>
            </w:pPr>
          </w:p>
          <w:p w14:paraId="03AAF048" w14:textId="77777777" w:rsidR="001374E1" w:rsidRPr="001374E1" w:rsidRDefault="001374E1" w:rsidP="001374E1">
            <w:pPr>
              <w:bidi/>
              <w:rPr>
                <w:rFonts w:cs="Simplified Arabic"/>
                <w:b/>
                <w:bCs/>
                <w:sz w:val="28"/>
                <w:szCs w:val="28"/>
                <w:rtl/>
              </w:rPr>
            </w:pPr>
          </w:p>
        </w:tc>
        <w:tc>
          <w:tcPr>
            <w:tcW w:w="3224" w:type="dxa"/>
          </w:tcPr>
          <w:p w14:paraId="4FD0AA2F" w14:textId="77777777" w:rsidR="001374E1" w:rsidRPr="001374E1" w:rsidRDefault="001374E1" w:rsidP="001374E1">
            <w:pPr>
              <w:bidi/>
              <w:rPr>
                <w:rFonts w:cs="Simplified Arabic"/>
                <w:sz w:val="28"/>
                <w:szCs w:val="28"/>
                <w:rtl/>
              </w:rPr>
            </w:pPr>
          </w:p>
        </w:tc>
        <w:tc>
          <w:tcPr>
            <w:tcW w:w="2158" w:type="dxa"/>
          </w:tcPr>
          <w:p w14:paraId="131DB77A" w14:textId="77777777" w:rsidR="001374E1" w:rsidRPr="001374E1" w:rsidRDefault="001374E1" w:rsidP="001374E1">
            <w:pPr>
              <w:bidi/>
              <w:rPr>
                <w:rFonts w:cs="Simplified Arabic"/>
                <w:b/>
                <w:bCs/>
                <w:sz w:val="28"/>
                <w:szCs w:val="28"/>
                <w:rtl/>
              </w:rPr>
            </w:pPr>
          </w:p>
        </w:tc>
        <w:tc>
          <w:tcPr>
            <w:tcW w:w="3063" w:type="dxa"/>
          </w:tcPr>
          <w:p w14:paraId="76147418" w14:textId="77777777" w:rsidR="001374E1" w:rsidRPr="001374E1" w:rsidRDefault="001374E1" w:rsidP="001374E1">
            <w:pPr>
              <w:bidi/>
              <w:rPr>
                <w:rFonts w:cs="Simplified Arabic"/>
                <w:b/>
                <w:bCs/>
                <w:sz w:val="28"/>
                <w:szCs w:val="28"/>
                <w:rtl/>
              </w:rPr>
            </w:pPr>
          </w:p>
        </w:tc>
        <w:tc>
          <w:tcPr>
            <w:tcW w:w="2067" w:type="dxa"/>
          </w:tcPr>
          <w:p w14:paraId="09B6C671" w14:textId="77777777" w:rsidR="001374E1" w:rsidRPr="001374E1" w:rsidRDefault="001374E1" w:rsidP="001374E1">
            <w:pPr>
              <w:bidi/>
              <w:rPr>
                <w:rFonts w:cs="Simplified Arabic"/>
                <w:b/>
                <w:bCs/>
                <w:sz w:val="28"/>
                <w:szCs w:val="28"/>
                <w:rtl/>
              </w:rPr>
            </w:pPr>
          </w:p>
        </w:tc>
        <w:tc>
          <w:tcPr>
            <w:tcW w:w="1972" w:type="dxa"/>
          </w:tcPr>
          <w:p w14:paraId="43E78B22" w14:textId="77777777" w:rsidR="001374E1" w:rsidRPr="001374E1" w:rsidRDefault="001374E1" w:rsidP="001374E1">
            <w:pPr>
              <w:bidi/>
              <w:rPr>
                <w:rFonts w:cs="Simplified Arabic"/>
                <w:b/>
                <w:bCs/>
                <w:sz w:val="28"/>
                <w:szCs w:val="28"/>
                <w:rtl/>
              </w:rPr>
            </w:pPr>
          </w:p>
        </w:tc>
      </w:tr>
    </w:tbl>
    <w:p w14:paraId="1043E9BF" w14:textId="77777777" w:rsidR="001374E1" w:rsidRPr="001374E1" w:rsidRDefault="001374E1" w:rsidP="001374E1">
      <w:pPr>
        <w:bidi/>
        <w:rPr>
          <w:rFonts w:cs="Simplified Arabic"/>
          <w:b/>
          <w:bCs/>
          <w:sz w:val="28"/>
          <w:szCs w:val="28"/>
        </w:rPr>
      </w:pPr>
      <w:r w:rsidRPr="001374E1">
        <w:rPr>
          <w:rFonts w:cs="Simplified Arabic"/>
          <w:b/>
          <w:bCs/>
          <w:sz w:val="28"/>
          <w:szCs w:val="28"/>
          <w:rtl/>
        </w:rPr>
        <w:tab/>
      </w:r>
    </w:p>
    <w:p w14:paraId="186AF7A4" w14:textId="77777777" w:rsidR="001374E1" w:rsidRPr="001374E1" w:rsidRDefault="001374E1" w:rsidP="001374E1">
      <w:pPr>
        <w:bidi/>
        <w:rPr>
          <w:rFonts w:cs="Simplified Arabic"/>
          <w:b/>
          <w:bCs/>
          <w:sz w:val="28"/>
          <w:szCs w:val="28"/>
          <w:rtl/>
        </w:rPr>
        <w:sectPr w:rsidR="001374E1" w:rsidRPr="001374E1" w:rsidSect="00437C5F">
          <w:pgSz w:w="16838" w:h="11906" w:orient="landscape" w:code="9"/>
          <w:pgMar w:top="1253" w:right="1008" w:bottom="1253" w:left="720" w:header="720" w:footer="562" w:gutter="0"/>
          <w:cols w:space="720"/>
          <w:docGrid w:linePitch="360"/>
        </w:sectPr>
      </w:pPr>
    </w:p>
    <w:p w14:paraId="5AAB0B58" w14:textId="77777777" w:rsidR="001374E1" w:rsidRPr="001374E1" w:rsidRDefault="001374E1" w:rsidP="001374E1">
      <w:pPr>
        <w:bidi/>
        <w:rPr>
          <w:rFonts w:cs="Simplified Arabic"/>
          <w:b/>
          <w:bCs/>
          <w:sz w:val="28"/>
          <w:szCs w:val="28"/>
        </w:rPr>
      </w:pPr>
      <w:r w:rsidRPr="001374E1">
        <w:rPr>
          <w:rFonts w:cs="Simplified Arabic"/>
          <w:b/>
          <w:bCs/>
          <w:sz w:val="28"/>
          <w:szCs w:val="28"/>
          <w:rtl/>
        </w:rPr>
        <w:t>عينات من لافتات الصحة والسلامة المهنية القياسية</w:t>
      </w:r>
    </w:p>
    <w:p w14:paraId="6EDF14B8" w14:textId="77777777" w:rsidR="001374E1" w:rsidRPr="001374E1" w:rsidRDefault="001374E1" w:rsidP="001374E1">
      <w:pPr>
        <w:bidi/>
        <w:rPr>
          <w:rFonts w:cs="Simplified Arabic"/>
          <w:sz w:val="28"/>
          <w:szCs w:val="28"/>
        </w:rPr>
      </w:pPr>
      <w:r w:rsidRPr="001374E1">
        <w:rPr>
          <w:rFonts w:cs="Simplified Arabic"/>
          <w:sz w:val="28"/>
          <w:szCs w:val="28"/>
          <w:rtl/>
        </w:rPr>
        <w:t>فيما يلي نماذج من لوحات لافتات السلامة</w:t>
      </w:r>
      <w:r w:rsidRPr="001374E1">
        <w:rPr>
          <w:rFonts w:cs="Simplified Arabic"/>
          <w:sz w:val="28"/>
          <w:szCs w:val="28"/>
          <w:vertAlign w:val="superscript"/>
          <w:rtl/>
        </w:rPr>
        <w:footnoteReference w:id="2"/>
      </w:r>
      <w:r w:rsidRPr="001374E1">
        <w:rPr>
          <w:rFonts w:cs="Simplified Arabic"/>
          <w:sz w:val="28"/>
          <w:szCs w:val="28"/>
          <w:rtl/>
        </w:rPr>
        <w:t>. ربما تكون لافتات السلامة في موقع العمل هي الطريقة الأكثر استخفافًا لضمان التذكير المستمر وتعزيز الوعي بقواعد السلامة.</w:t>
      </w:r>
    </w:p>
    <w:p w14:paraId="7F2ACA4E" w14:textId="77777777" w:rsidR="001374E1" w:rsidRPr="001374E1" w:rsidRDefault="001374E1" w:rsidP="001374E1">
      <w:pPr>
        <w:bidi/>
        <w:rPr>
          <w:rFonts w:cs="Simplified Arabic"/>
          <w:b/>
          <w:bCs/>
          <w:sz w:val="28"/>
          <w:szCs w:val="28"/>
        </w:rPr>
      </w:pPr>
      <w:r w:rsidRPr="001374E1">
        <w:rPr>
          <w:rFonts w:cs="Simplified Arabic"/>
          <w:b/>
          <w:bCs/>
          <w:noProof/>
          <w:sz w:val="28"/>
          <w:szCs w:val="28"/>
          <w:rtl/>
        </w:rPr>
        <w:drawing>
          <wp:inline distT="0" distB="0" distL="0" distR="0" wp14:anchorId="5DE2B386" wp14:editId="5D0DF66B">
            <wp:extent cx="5468343" cy="6332220"/>
            <wp:effectExtent l="0" t="0" r="0" b="0"/>
            <wp:docPr id="55209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94625" name=""/>
                    <pic:cNvPicPr/>
                  </pic:nvPicPr>
                  <pic:blipFill>
                    <a:blip r:embed="rId15"/>
                    <a:stretch>
                      <a:fillRect/>
                    </a:stretch>
                  </pic:blipFill>
                  <pic:spPr>
                    <a:xfrm>
                      <a:off x="0" y="0"/>
                      <a:ext cx="5472666" cy="6337226"/>
                    </a:xfrm>
                    <a:prstGeom prst="rect">
                      <a:avLst/>
                    </a:prstGeom>
                  </pic:spPr>
                </pic:pic>
              </a:graphicData>
            </a:graphic>
          </wp:inline>
        </w:drawing>
      </w:r>
    </w:p>
    <w:p w14:paraId="27A00F18" w14:textId="77777777" w:rsidR="001374E1" w:rsidRPr="001374E1" w:rsidRDefault="001374E1" w:rsidP="001374E1">
      <w:pPr>
        <w:bidi/>
        <w:rPr>
          <w:rFonts w:cs="Simplified Arabic"/>
          <w:b/>
          <w:bCs/>
          <w:sz w:val="28"/>
          <w:szCs w:val="28"/>
        </w:rPr>
      </w:pPr>
    </w:p>
    <w:p w14:paraId="426FCFD4" w14:textId="77777777" w:rsidR="001374E1" w:rsidRPr="001374E1" w:rsidRDefault="001374E1" w:rsidP="001374E1">
      <w:pPr>
        <w:bidi/>
        <w:rPr>
          <w:rFonts w:cs="Simplified Arabic"/>
          <w:b/>
          <w:bCs/>
          <w:sz w:val="28"/>
          <w:szCs w:val="28"/>
        </w:rPr>
      </w:pPr>
    </w:p>
    <w:p w14:paraId="5684D620" w14:textId="77777777" w:rsidR="001374E1" w:rsidRPr="001374E1" w:rsidRDefault="001374E1" w:rsidP="001374E1">
      <w:pPr>
        <w:bidi/>
        <w:rPr>
          <w:rFonts w:cs="Simplified Arabic"/>
          <w:b/>
          <w:bCs/>
          <w:sz w:val="28"/>
          <w:szCs w:val="28"/>
        </w:rPr>
      </w:pPr>
      <w:r w:rsidRPr="001374E1">
        <w:rPr>
          <w:rFonts w:cs="Simplified Arabic"/>
          <w:b/>
          <w:bCs/>
          <w:sz w:val="28"/>
          <w:szCs w:val="28"/>
          <w:rtl/>
        </w:rPr>
        <w:t>عينات من معدات الحماية الشخصية القياسية</w:t>
      </w:r>
    </w:p>
    <w:p w14:paraId="411768DC" w14:textId="77777777" w:rsidR="001374E1" w:rsidRPr="001374E1" w:rsidRDefault="001374E1" w:rsidP="001374E1">
      <w:pPr>
        <w:bidi/>
        <w:rPr>
          <w:rFonts w:cs="Simplified Arabic"/>
          <w:b/>
          <w:bCs/>
          <w:sz w:val="28"/>
          <w:szCs w:val="28"/>
        </w:rPr>
      </w:pPr>
      <w:r w:rsidRPr="001374E1">
        <w:rPr>
          <w:rFonts w:cs="Simplified Arabic"/>
          <w:b/>
          <w:bCs/>
          <w:noProof/>
          <w:sz w:val="28"/>
          <w:szCs w:val="28"/>
          <w:rtl/>
        </w:rPr>
        <w:drawing>
          <wp:inline distT="0" distB="0" distL="0" distR="0" wp14:anchorId="7BB33F6F" wp14:editId="269579FD">
            <wp:extent cx="5969000" cy="5198110"/>
            <wp:effectExtent l="0" t="0" r="0" b="2540"/>
            <wp:docPr id="255273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73736" name=""/>
                    <pic:cNvPicPr/>
                  </pic:nvPicPr>
                  <pic:blipFill>
                    <a:blip r:embed="rId16"/>
                    <a:stretch>
                      <a:fillRect/>
                    </a:stretch>
                  </pic:blipFill>
                  <pic:spPr>
                    <a:xfrm>
                      <a:off x="0" y="0"/>
                      <a:ext cx="5969000" cy="5198110"/>
                    </a:xfrm>
                    <a:prstGeom prst="rect">
                      <a:avLst/>
                    </a:prstGeom>
                  </pic:spPr>
                </pic:pic>
              </a:graphicData>
            </a:graphic>
          </wp:inline>
        </w:drawing>
      </w:r>
    </w:p>
    <w:p w14:paraId="3A1E9497" w14:textId="77777777" w:rsidR="001374E1" w:rsidRPr="001374E1" w:rsidRDefault="001374E1" w:rsidP="001374E1">
      <w:pPr>
        <w:bidi/>
        <w:rPr>
          <w:rFonts w:cs="Simplified Arabic"/>
          <w:sz w:val="28"/>
          <w:szCs w:val="28"/>
        </w:rPr>
      </w:pPr>
    </w:p>
    <w:p w14:paraId="4237486F" w14:textId="77777777" w:rsidR="001374E1" w:rsidRPr="001374E1" w:rsidRDefault="001374E1" w:rsidP="001374E1">
      <w:pPr>
        <w:bidi/>
        <w:rPr>
          <w:rFonts w:cs="Simplified Arabic"/>
          <w:sz w:val="28"/>
          <w:szCs w:val="28"/>
          <w:rtl/>
        </w:rPr>
      </w:pPr>
    </w:p>
    <w:p w14:paraId="200AE041" w14:textId="77777777" w:rsidR="001374E1" w:rsidRPr="004018F7" w:rsidRDefault="001374E1" w:rsidP="001374E1">
      <w:pPr>
        <w:bidi/>
        <w:rPr>
          <w:lang w:bidi="ar-SY"/>
        </w:rPr>
      </w:pPr>
    </w:p>
    <w:sectPr w:rsidR="001374E1" w:rsidRPr="004018F7" w:rsidSect="005F63D3">
      <w:pgSz w:w="12240" w:h="15840" w:code="1"/>
      <w:pgMar w:top="1166" w:right="1440" w:bottom="1526" w:left="1714" w:header="720" w:footer="56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8C849C" w16cex:dateUtc="2024-10-22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7BFA57" w16cid:durableId="5B8C849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33B30" w14:textId="77777777" w:rsidR="005217FE" w:rsidRDefault="005217FE">
      <w:r>
        <w:separator/>
      </w:r>
    </w:p>
  </w:endnote>
  <w:endnote w:type="continuationSeparator" w:id="0">
    <w:p w14:paraId="10911127" w14:textId="77777777" w:rsidR="005217FE" w:rsidRDefault="0052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khbar MT Simplified">
    <w:altName w:val="Courier New"/>
    <w:panose1 w:val="00000000000000000000"/>
    <w:charset w:val="00"/>
    <w:family w:val="roman"/>
    <w:notTrueType/>
    <w:pitch w:val="default"/>
  </w:font>
  <w:font w:name="Traditional Arabic">
    <w:altName w:val="Times New Roman"/>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607858"/>
      <w:docPartObj>
        <w:docPartGallery w:val="Page Numbers (Bottom of Page)"/>
        <w:docPartUnique/>
      </w:docPartObj>
    </w:sdtPr>
    <w:sdtEndPr>
      <w:rPr>
        <w:noProof/>
      </w:rPr>
    </w:sdtEndPr>
    <w:sdtContent>
      <w:p w14:paraId="1CE62CDE" w14:textId="6B31500E" w:rsidR="00FF22AE" w:rsidRDefault="00FF22AE">
        <w:pPr>
          <w:pStyle w:val="Footer"/>
        </w:pPr>
        <w:r>
          <w:fldChar w:fldCharType="begin"/>
        </w:r>
        <w:r>
          <w:instrText xml:space="preserve"> PAGE   \* MERGEFORMAT </w:instrText>
        </w:r>
        <w:r>
          <w:fldChar w:fldCharType="separate"/>
        </w:r>
        <w:r w:rsidR="002D1918">
          <w:rPr>
            <w:noProof/>
          </w:rPr>
          <w:t>2</w:t>
        </w:r>
        <w:r>
          <w:rPr>
            <w:noProof/>
          </w:rPr>
          <w:fldChar w:fldCharType="end"/>
        </w:r>
      </w:p>
    </w:sdtContent>
  </w:sdt>
  <w:p w14:paraId="45540F2C" w14:textId="77777777" w:rsidR="00FF22AE" w:rsidRPr="00FC1B42" w:rsidRDefault="00FF22AE">
    <w:pPr>
      <w:pStyle w:val="Footer"/>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01E20" w14:textId="77777777" w:rsidR="005217FE" w:rsidRDefault="005217FE">
      <w:r>
        <w:separator/>
      </w:r>
    </w:p>
  </w:footnote>
  <w:footnote w:type="continuationSeparator" w:id="0">
    <w:p w14:paraId="2E75C576" w14:textId="77777777" w:rsidR="005217FE" w:rsidRDefault="005217FE">
      <w:r>
        <w:continuationSeparator/>
      </w:r>
    </w:p>
  </w:footnote>
  <w:footnote w:id="1">
    <w:p w14:paraId="122311BB" w14:textId="2BED5A0C" w:rsidR="00BE3E52" w:rsidRDefault="00BE3E52" w:rsidP="00BE3E52">
      <w:pPr>
        <w:pStyle w:val="FootnoteText"/>
        <w:bidi/>
      </w:pPr>
      <w:r>
        <w:rPr>
          <w:rStyle w:val="FootnoteReference"/>
        </w:rPr>
        <w:footnoteRef/>
      </w:r>
      <w:r>
        <w:t xml:space="preserve"> </w:t>
      </w:r>
      <w:r w:rsidRPr="00365566">
        <w:rPr>
          <w:sz w:val="20"/>
          <w:szCs w:val="20"/>
          <w:rtl/>
        </w:rPr>
        <w:t>يتم قبول إجراءات</w:t>
      </w:r>
      <w:r w:rsidRPr="00365566">
        <w:rPr>
          <w:sz w:val="20"/>
          <w:szCs w:val="20"/>
        </w:rPr>
        <w:t xml:space="preserve"> VLD </w:t>
      </w:r>
      <w:r w:rsidRPr="00365566">
        <w:rPr>
          <w:sz w:val="20"/>
          <w:szCs w:val="20"/>
          <w:rtl/>
        </w:rPr>
        <w:t>من قبل وزارة الحكم المحلي</w:t>
      </w:r>
    </w:p>
  </w:footnote>
  <w:footnote w:id="2">
    <w:p w14:paraId="4F75B1B5" w14:textId="77777777" w:rsidR="001374E1" w:rsidRDefault="001374E1" w:rsidP="001374E1">
      <w:pPr>
        <w:rPr>
          <w:sz w:val="20"/>
          <w:szCs w:val="20"/>
        </w:rPr>
      </w:pPr>
      <w:r>
        <w:rPr>
          <w:rStyle w:val="FootnoteReference"/>
        </w:rPr>
        <w:footnoteRef/>
      </w:r>
      <w:r>
        <w:t xml:space="preserve"> </w:t>
      </w:r>
      <w:r w:rsidRPr="00297549">
        <w:rPr>
          <w:sz w:val="18"/>
          <w:szCs w:val="18"/>
        </w:rPr>
        <w:t>from</w:t>
      </w:r>
      <w:r>
        <w:t xml:space="preserve"> (</w:t>
      </w:r>
      <w:r>
        <w:rPr>
          <w:color w:val="0462C1"/>
          <w:sz w:val="20"/>
          <w:szCs w:val="20"/>
        </w:rPr>
        <w:t>https://signsmart.com.au/products/mandatory-signs/</w:t>
      </w:r>
      <w:r>
        <w:rPr>
          <w:sz w:val="20"/>
          <w:szCs w:val="20"/>
        </w:rPr>
        <w:t xml:space="preserve">) </w:t>
      </w:r>
    </w:p>
    <w:p w14:paraId="712F3B93" w14:textId="77777777" w:rsidR="001374E1" w:rsidRDefault="001374E1" w:rsidP="001374E1">
      <w:pPr>
        <w:ind w:left="90"/>
        <w:rPr>
          <w:color w:val="0462C1"/>
          <w:sz w:val="18"/>
          <w:szCs w:val="18"/>
        </w:rPr>
      </w:pPr>
      <w:r>
        <w:rPr>
          <w:sz w:val="18"/>
          <w:szCs w:val="18"/>
        </w:rPr>
        <w:t xml:space="preserve">Also check following site on OSHA signage: </w:t>
      </w:r>
      <w:r>
        <w:rPr>
          <w:color w:val="0462C1"/>
          <w:sz w:val="18"/>
          <w:szCs w:val="18"/>
        </w:rPr>
        <w:t xml:space="preserve">https://www.seton.com/signs/osha-safety-signs/machine-safety-signs.html </w:t>
      </w:r>
    </w:p>
    <w:p w14:paraId="3C0D79E7" w14:textId="77777777" w:rsidR="001374E1" w:rsidRDefault="001374E1" w:rsidP="001374E1">
      <w:pPr>
        <w:pStyle w:val="FootnoteText"/>
      </w:pPr>
      <w:r w:rsidRPr="00B35807">
        <w:rPr>
          <w:rFonts w:asciiTheme="majorHAnsi" w:hAnsiTheme="majorHAnsi" w:cs="Calibri"/>
          <w:color w:val="000000"/>
          <w:sz w:val="18"/>
          <w:szCs w:val="18"/>
        </w:rPr>
        <w:t>Check also OHS magazine for page on OHS signage</w:t>
      </w:r>
      <w:r>
        <w:rPr>
          <w:sz w:val="18"/>
          <w:szCs w:val="18"/>
        </w:rPr>
        <w:t xml:space="preserve">: </w:t>
      </w:r>
      <w:r>
        <w:rPr>
          <w:color w:val="0462C1"/>
          <w:sz w:val="18"/>
          <w:szCs w:val="18"/>
        </w:rPr>
        <w:t xml:space="preserve">https://ohsonline.com/Articles/2007/12/Increase-Safety-Awareness-with-Signs.aspx </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5F79" w14:textId="07AE796F" w:rsidR="007E5EC2" w:rsidRDefault="007E5EC2" w:rsidP="006839C8">
    <w:pPr>
      <w:pStyle w:val="Header"/>
      <w:tabs>
        <w:tab w:val="left" w:pos="0"/>
      </w:tabs>
      <w:bidi/>
      <w:rPr>
        <w:rFonts w:ascii="Simplified Arabic" w:hAnsi="Simplified Arabic" w:cs="Simplified Arabic"/>
        <w:rtl/>
      </w:rPr>
    </w:pPr>
  </w:p>
  <w:p w14:paraId="6A2CFCE6" w14:textId="4A80773C" w:rsidR="00FF22AE" w:rsidRDefault="006839C8" w:rsidP="007E5EC2">
    <w:pPr>
      <w:pStyle w:val="Header"/>
      <w:tabs>
        <w:tab w:val="left" w:pos="0"/>
      </w:tabs>
      <w:bidi/>
      <w:rPr>
        <w:rFonts w:ascii="Simplified Arabic" w:hAnsi="Simplified Arabic" w:cs="Simplified Arabic"/>
        <w:rtl/>
      </w:rPr>
    </w:pPr>
    <w:r w:rsidRPr="006839C8">
      <w:rPr>
        <w:rFonts w:ascii="Simplified Arabic" w:hAnsi="Simplified Arabic" w:cs="Simplified Arabic"/>
        <w:rtl/>
      </w:rPr>
      <w:t>برنامج تطوير البلديات-4</w:t>
    </w:r>
    <w:r w:rsidRPr="006839C8">
      <w:rPr>
        <w:rFonts w:ascii="Simplified Arabic" w:hAnsi="Simplified Arabic" w:cs="Simplified Arabic"/>
      </w:rPr>
      <w:t xml:space="preserve">                                                    </w:t>
    </w:r>
    <w:r w:rsidRPr="006839C8">
      <w:rPr>
        <w:rFonts w:ascii="Simplified Arabic" w:hAnsi="Simplified Arabic" w:cs="Simplified Arabic"/>
        <w:rtl/>
      </w:rPr>
      <w:t>خطة الإدارة البيئية والاجتماعية – الطرق</w:t>
    </w:r>
  </w:p>
  <w:p w14:paraId="139D80CE" w14:textId="61A97AE1" w:rsidR="007E5EC2" w:rsidRPr="006839C8" w:rsidRDefault="007E5EC2" w:rsidP="007E5EC2">
    <w:pPr>
      <w:pStyle w:val="Header"/>
      <w:tabs>
        <w:tab w:val="left" w:pos="0"/>
      </w:tabs>
      <w:bidi/>
      <w:rPr>
        <w:rFonts w:ascii="Simplified Arabic" w:hAnsi="Simplified Arabic" w:cs="Simplified Arabic"/>
      </w:rPr>
    </w:pPr>
    <w:r>
      <w:rPr>
        <w:rFonts w:ascii="Simplified Arabic" w:hAnsi="Simplified Arabic" w:cs="Simplified Arabic"/>
        <w:noProof/>
        <w:rtl/>
      </w:rPr>
      <mc:AlternateContent>
        <mc:Choice Requires="wps">
          <w:drawing>
            <wp:anchor distT="0" distB="0" distL="114300" distR="114300" simplePos="0" relativeHeight="251659264" behindDoc="0" locked="0" layoutInCell="1" allowOverlap="1" wp14:anchorId="31AF8632" wp14:editId="75F4478F">
              <wp:simplePos x="0" y="0"/>
              <wp:positionH relativeFrom="column">
                <wp:posOffset>-355600</wp:posOffset>
              </wp:positionH>
              <wp:positionV relativeFrom="paragraph">
                <wp:posOffset>119048</wp:posOffset>
              </wp:positionV>
              <wp:extent cx="6350466" cy="0"/>
              <wp:effectExtent l="38100" t="38100" r="69850" b="95250"/>
              <wp:wrapNone/>
              <wp:docPr id="2015587799" name="Straight Connector 1"/>
              <wp:cNvGraphicFramePr/>
              <a:graphic xmlns:a="http://schemas.openxmlformats.org/drawingml/2006/main">
                <a:graphicData uri="http://schemas.microsoft.com/office/word/2010/wordprocessingShape">
                  <wps:wsp>
                    <wps:cNvCnPr/>
                    <wps:spPr>
                      <a:xfrm>
                        <a:off x="0" y="0"/>
                        <a:ext cx="6350466"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http://schemas.openxmlformats.org/drawingml/2006/main" xmlns:cx1="http://schemas.microsoft.com/office/drawing/2015/9/8/chartex">
          <w:pict w14:anchorId="11A9DCC1">
            <v:line id="Straight Connector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1pt" from="-28pt,9.35pt" to="472.05pt,9.35pt" w14:anchorId="7E2AD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">
              <v:shadow on="t" color="black" opacity="24903f" offset="0,.55556mm" origin=",.5"/>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62C88" w14:textId="77777777" w:rsidR="00FF22AE" w:rsidRDefault="00FF22AE" w:rsidP="0074792A">
    <w:pPr>
      <w:pStyle w:val="Header"/>
      <w:ind w:left="-720" w:right="-720"/>
      <w:jc w:val="center"/>
    </w:pPr>
  </w:p>
</w:hdr>
</file>

<file path=word/intelligence2.xml><?xml version="1.0" encoding="utf-8"?>
<int2:intelligence xmlns:int2="http://schemas.microsoft.com/office/intelligence/2020/intelligence" xmlns:oel="http://schemas.microsoft.com/office/2019/extlst">
  <int2:observations>
    <int2:textHash int2:hashCode="/YJnTOhZSdP0K5" int2:id="bDm4tQy7">
      <int2:state int2:value="Rejected" int2:type="AugLoop_Text_Critique"/>
    </int2:textHash>
    <int2:textHash int2:hashCode="B6D58EOX2Dak5B" int2:id="biPOtaUG">
      <int2:state int2:value="Rejected" int2:type="AugLoop_Text_Critique"/>
    </int2:textHash>
    <int2:textHash int2:hashCode="zygD71dL3ctUF2" int2:id="Gwubujkb">
      <int2:state int2:value="Rejected" int2:type="AugLoop_Text_Critique"/>
    </int2:textHash>
    <int2:textHash int2:hashCode="dRJKAJDfkTyHJr" int2:id="BJz3teCi">
      <int2:state int2:value="Rejected" int2:type="AugLoop_Text_Critique"/>
    </int2:textHash>
    <int2:textHash int2:hashCode="9RpQRDBR2XfKJN" int2:id="vOpntQ0M">
      <int2:state int2:value="Rejected" int2:type="AugLoop_Text_Critique"/>
    </int2:textHash>
    <int2:textHash int2:hashCode="wAjMawCx9j6P3u" int2:id="rmcGHLTt">
      <int2:state int2:value="Rejected" int2:type="AugLoop_Text_Critique"/>
    </int2:textHash>
    <int2:textHash int2:hashCode="cLV85MoIaMhNzt" int2:id="oYWgq12z">
      <int2:state int2:value="Rejected" int2:type="AugLoop_Text_Critique"/>
    </int2:textHash>
    <int2:textHash int2:hashCode="XzkvcBmO9Dr9ft" int2:id="vfqgj8sS">
      <int2:state int2:value="Rejected" int2:type="AugLoop_Text_Critique"/>
    </int2:textHash>
    <int2:textHash int2:hashCode="uADD0LkTJulx/r" int2:id="5f1YGRDH">
      <int2:state int2:value="Rejected" int2:type="AugLoop_Text_Critique"/>
    </int2:textHash>
    <int2:textHash int2:hashCode="fRo+3ceNPDpztX" int2:id="D0p3yWrb">
      <int2:state int2:value="Rejected" int2:type="AugLoop_Text_Critique"/>
    </int2:textHash>
    <int2:textHash int2:hashCode="bfVv1QBr76kvXg" int2:id="i0ZhV3MY">
      <int2:state int2:value="Rejected" int2:type="AugLoop_Text_Critique"/>
    </int2:textHash>
    <int2:textHash int2:hashCode="6KBQrtciMdDQFF" int2:id="ftAeBlIo">
      <int2:state int2:value="Rejected" int2:type="AugLoop_Text_Critique"/>
    </int2:textHash>
    <int2:textHash int2:hashCode="QShGjPD3KUXDl/" int2:id="QZmxFw5M">
      <int2:state int2:value="Rejected" int2:type="AugLoop_Text_Critique"/>
    </int2:textHash>
    <int2:textHash int2:hashCode="JDYOsqr+7i3+zo" int2:id="Qt13g5KJ">
      <int2:state int2:value="Rejected" int2:type="AugLoop_Text_Critique"/>
    </int2:textHash>
    <int2:textHash int2:hashCode="x4tMxx0NwjQazC" int2:id="BG3d74VS">
      <int2:state int2:value="Rejected" int2:type="AugLoop_Text_Critique"/>
    </int2:textHash>
    <int2:textHash int2:hashCode="38f9/l3nPg6Sor" int2:id="L8OC3Ds4">
      <int2:state int2:value="Rejected" int2:type="AugLoop_Text_Critique"/>
    </int2:textHash>
    <int2:textHash int2:hashCode="X+CN8y+0Q6wkL1" int2:id="CwlJuIOU">
      <int2:state int2:value="Rejected" int2:type="AugLoop_Text_Critique"/>
    </int2:textHash>
    <int2:textHash int2:hashCode="x/yhHZdd4Ej3aV" int2:id="kgqzy4gg">
      <int2:state int2:value="Rejected" int2:type="AugLoop_Text_Critique"/>
    </int2:textHash>
    <int2:textHash int2:hashCode="FUW4QJWnRDncC5" int2:id="vVdupSgn">
      <int2:state int2:value="Rejected" int2:type="AugLoop_Text_Critique"/>
    </int2:textHash>
    <int2:textHash int2:hashCode="39e3dge+con7Gp" int2:id="qFVGomz2">
      <int2:state int2:value="Rejected" int2:type="AugLoop_Text_Critique"/>
    </int2:textHash>
    <int2:textHash int2:hashCode="X7M0gP49udINyR" int2:id="MVFbfOEm">
      <int2:state int2:value="Rejected" int2:type="AugLoop_Text_Critique"/>
    </int2:textHash>
    <int2:textHash int2:hashCode="5SISIhJzTWlB61" int2:id="7RohgeBx">
      <int2:state int2:value="Rejected" int2:type="AugLoop_Text_Critique"/>
    </int2:textHash>
    <int2:textHash int2:hashCode="XL27yXl+mHF1NV" int2:id="rUZOVPZN">
      <int2:state int2:value="Rejected" int2:type="AugLoop_Text_Critique"/>
    </int2:textHash>
    <int2:textHash int2:hashCode="O660gIEFhOsxrJ" int2:id="y0tlCEin">
      <int2:state int2:value="Rejected" int2:type="AugLoop_Text_Critique"/>
    </int2:textHash>
    <int2:textHash int2:hashCode="iyJVp3PWsLoHmy" int2:id="BRGtYB1K">
      <int2:state int2:value="Rejected" int2:type="AugLoop_Text_Critique"/>
    </int2:textHash>
    <int2:textHash int2:hashCode="Hj9XSa6lTsY3Dl" int2:id="e3KU3zKv">
      <int2:state int2:value="Rejected" int2:type="AugLoop_Text_Critique"/>
    </int2:textHash>
    <int2:textHash int2:hashCode="4E/DCJAHtNqctG" int2:id="Xyi5SiWp">
      <int2:state int2:value="Rejected" int2:type="AugLoop_Text_Critique"/>
    </int2:textHash>
    <int2:textHash int2:hashCode="sRB8WwXleAa2y8" int2:id="fggKNKoQ">
      <int2:state int2:value="Rejected" int2:type="AugLoop_Text_Critique"/>
    </int2:textHash>
    <int2:textHash int2:hashCode="X+797w2a2zL44I" int2:id="gGmOOKvK">
      <int2:state int2:value="Rejected" int2:type="AugLoop_Text_Critique"/>
    </int2:textHash>
    <int2:textHash int2:hashCode="VT1SIfHO3Dg0pB" int2:id="knnTUw0B">
      <int2:state int2:value="Rejected" int2:type="AugLoop_Text_Critique"/>
    </int2:textHash>
    <int2:textHash int2:hashCode="I347EprcAdT7oD" int2:id="kcvf4rsh">
      <int2:state int2:value="Rejected" int2:type="AugLoop_Text_Critique"/>
    </int2:textHash>
    <int2:textHash int2:hashCode="lP22cBoQdIW/eP" int2:id="lxR7bXaH">
      <int2:state int2:value="Rejected" int2:type="AugLoop_Text_Critique"/>
    </int2:textHash>
    <int2:textHash int2:hashCode="UMus2rHdT1s9SA" int2:id="7tOBDojp">
      <int2:state int2:value="Rejected" int2:type="AugLoop_Text_Critique"/>
    </int2:textHash>
    <int2:textHash int2:hashCode="mJ/cBQWqyPzm7T" int2:id="18FYm8hN">
      <int2:state int2:value="Rejected" int2:type="AugLoop_Text_Critique"/>
    </int2:textHash>
    <int2:textHash int2:hashCode="Ftwd0WqJVugiuE" int2:id="735jbGxL">
      <int2:state int2:value="Rejected" int2:type="AugLoop_Text_Critique"/>
    </int2:textHash>
    <int2:textHash int2:hashCode="h1DRTgRpoyj+tp" int2:id="8ukg9XM7">
      <int2:state int2:value="Rejected" int2:type="AugLoop_Text_Critique"/>
    </int2:textHash>
    <int2:textHash int2:hashCode="Gvm8TFdbord3rr" int2:id="xkeetoDg">
      <int2:state int2:value="Rejected" int2:type="AugLoop_Text_Critique"/>
    </int2:textHash>
    <int2:textHash int2:hashCode="gY0j3IhnNCqBnl" int2:id="VYtyI1Lj">
      <int2:state int2:value="Rejected" int2:type="AugLoop_Text_Critique"/>
    </int2:textHash>
    <int2:textHash int2:hashCode="G3h5LueHfDPer0" int2:id="VVbk9vwY">
      <int2:state int2:value="Rejected" int2:type="AugLoop_Text_Critique"/>
    </int2:textHash>
    <int2:textHash int2:hashCode="V7YTchj/idYK7w" int2:id="IkufOh89">
      <int2:state int2:value="Rejected" int2:type="AugLoop_Text_Critique"/>
    </int2:textHash>
    <int2:textHash int2:hashCode="8KvPIhkHifW+fo" int2:id="bV1g08H4">
      <int2:state int2:value="Rejected" int2:type="AugLoop_Text_Critique"/>
    </int2:textHash>
    <int2:textHash int2:hashCode="HlWwUqfJTtWyEx" int2:id="qkO9fF4U">
      <int2:state int2:value="Rejected" int2:type="AugLoop_Text_Critique"/>
    </int2:textHash>
    <int2:textHash int2:hashCode="8qqhJGmDBFWg36" int2:id="w3Nt3ZA8">
      <int2:state int2:value="Rejected" int2:type="AugLoop_Text_Critique"/>
    </int2:textHash>
    <int2:textHash int2:hashCode="IfElHIFO3Lo+Pb" int2:id="avkp27HZ">
      <int2:state int2:value="Rejected" int2:type="AugLoop_Text_Critique"/>
    </int2:textHash>
    <int2:textHash int2:hashCode="OEhjM1LZYZNP5r" int2:id="lq6bduyH">
      <int2:state int2:value="Rejected" int2:type="AugLoop_Text_Critique"/>
    </int2:textHash>
    <int2:textHash int2:hashCode="PrCeByNwHD6yps" int2:id="pVy3EkOT">
      <int2:state int2:value="Rejected" int2:type="AugLoop_Text_Critique"/>
    </int2:textHash>
    <int2:textHash int2:hashCode="+YYt/s0Yx2SQq7" int2:id="U4JB8Ihh">
      <int2:state int2:value="Rejected" int2:type="AugLoop_Text_Critique"/>
    </int2:textHash>
    <int2:textHash int2:hashCode="6M3AWzRqoNSpGi" int2:id="OqaKF01G">
      <int2:state int2:value="Rejected" int2:type="AugLoop_Text_Critique"/>
    </int2:textHash>
    <int2:textHash int2:hashCode="UfPDiqKSSlDuVT" int2:id="jYkBWcJz">
      <int2:state int2:value="Rejected" int2:type="AugLoop_Text_Critique"/>
    </int2:textHash>
    <int2:textHash int2:hashCode="TdBqsLAerXgNjW" int2:id="5luEsoUM">
      <int2:state int2:value="Rejected" int2:type="AugLoop_Text_Critique"/>
    </int2:textHash>
    <int2:bookmark int2:bookmarkName="_Int_KTCkCcl8" int2:invalidationBookmarkName="" int2:hashCode="k/BV+nD9Brznw5" int2:id="Plb2wMEi">
      <int2:state int2:value="Rejected" int2:type="AugLoop_Text_Critique"/>
    </int2:bookmark>
    <int2:bookmark int2:bookmarkName="_Int_fhWU9yam" int2:invalidationBookmarkName="" int2:hashCode="k/BV+nD9Brznw5" int2:id="A2KEIyhh">
      <int2:state int2:value="Rejected" int2:type="AugLoop_Text_Critique"/>
    </int2:bookmark>
    <int2:bookmark int2:bookmarkName="_Int_RwHIRdHG" int2:invalidationBookmarkName="" int2:hashCode="k/BV+nD9Brznw5" int2:id="EAwyXZBC">
      <int2:state int2:value="Rejected" int2:type="AugLoop_Text_Critique"/>
    </int2:bookmark>
    <int2:bookmark int2:bookmarkName="_Int_1go9J57C" int2:invalidationBookmarkName="" int2:hashCode="k/BV+nD9Brznw5" int2:id="Z9VjwGbk">
      <int2:state int2:value="Rejected" int2:type="AugLoop_Text_Critique"/>
    </int2:bookmark>
    <int2:bookmark int2:bookmarkName="_Int_HI4NrEhj" int2:invalidationBookmarkName="" int2:hashCode="k/BV+nD9Brznw5" int2:id="vn2Wl9Gv">
      <int2:state int2:value="Rejected" int2:type="AugLoop_Text_Critique"/>
    </int2:bookmark>
    <int2:bookmark int2:bookmarkName="_Int_tDX7pTrK" int2:invalidationBookmarkName="" int2:hashCode="k/BV+nD9Brznw5" int2:id="YcggtrZv">
      <int2:state int2:value="Rejected" int2:type="AugLoop_Text_Critique"/>
    </int2:bookmark>
    <int2:bookmark int2:bookmarkName="_Int_HOwgn07q" int2:invalidationBookmarkName="" int2:hashCode="k/BV+nD9Brznw5" int2:id="ZigqGSh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6F2D"/>
    <w:multiLevelType w:val="multilevel"/>
    <w:tmpl w:val="427850F6"/>
    <w:lvl w:ilvl="0">
      <w:start w:val="1"/>
      <w:numFmt w:val="upperRoman"/>
      <w:lvlText w:val="%1."/>
      <w:lvlJc w:val="center"/>
      <w:pPr>
        <w:tabs>
          <w:tab w:val="num" w:pos="630"/>
        </w:tabs>
        <w:ind w:left="630" w:firstLine="0"/>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upperLetter"/>
      <w:pStyle w:val="PDSHeading2"/>
      <w:lvlText w:val="%2."/>
      <w:lvlJc w:val="left"/>
      <w:pPr>
        <w:tabs>
          <w:tab w:val="num" w:pos="720"/>
        </w:tabs>
        <w:ind w:left="360" w:firstLine="0"/>
      </w:pPr>
      <w:rPr>
        <w:rFonts w:cs="Times New Roman"/>
        <w:b/>
        <w:i w:val="0"/>
      </w:rPr>
    </w:lvl>
    <w:lvl w:ilvl="2">
      <w:start w:val="1"/>
      <w:numFmt w:val="decimal"/>
      <w:lvlText w:val="%3."/>
      <w:lvlJc w:val="left"/>
      <w:pPr>
        <w:tabs>
          <w:tab w:val="num" w:pos="90"/>
        </w:tabs>
        <w:ind w:left="90" w:firstLine="0"/>
      </w:pPr>
      <w:rPr>
        <w:rFonts w:cs="Times New Roman"/>
        <w:b w:val="0"/>
        <w:i w:val="0"/>
        <w:iCs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97B549C"/>
    <w:multiLevelType w:val="hybridMultilevel"/>
    <w:tmpl w:val="59849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A0DA5"/>
    <w:multiLevelType w:val="hybridMultilevel"/>
    <w:tmpl w:val="3A900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2C17E2"/>
    <w:multiLevelType w:val="multilevel"/>
    <w:tmpl w:val="DA0816E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C8C1B0E"/>
    <w:multiLevelType w:val="hybridMultilevel"/>
    <w:tmpl w:val="56C2C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C730A"/>
    <w:multiLevelType w:val="multilevel"/>
    <w:tmpl w:val="4CB2CA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EC3F34"/>
    <w:multiLevelType w:val="multilevel"/>
    <w:tmpl w:val="E1B201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8F413D"/>
    <w:multiLevelType w:val="hybridMultilevel"/>
    <w:tmpl w:val="F290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946C9"/>
    <w:multiLevelType w:val="multilevel"/>
    <w:tmpl w:val="BF303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B909AA"/>
    <w:multiLevelType w:val="multilevel"/>
    <w:tmpl w:val="CEEE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2B3849"/>
    <w:multiLevelType w:val="hybridMultilevel"/>
    <w:tmpl w:val="8068B49A"/>
    <w:lvl w:ilvl="0" w:tplc="7BFA9D56">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032AC5"/>
    <w:multiLevelType w:val="hybridMultilevel"/>
    <w:tmpl w:val="E012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82691"/>
    <w:multiLevelType w:val="multilevel"/>
    <w:tmpl w:val="91A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902795"/>
    <w:multiLevelType w:val="hybridMultilevel"/>
    <w:tmpl w:val="4408784E"/>
    <w:lvl w:ilvl="0" w:tplc="7BFA9D56">
      <w:numFmt w:val="bullet"/>
      <w:lvlText w:val="•"/>
      <w:lvlJc w:val="left"/>
      <w:pPr>
        <w:ind w:left="360" w:hanging="360"/>
      </w:pPr>
      <w:rPr>
        <w:rFonts w:ascii="Simplified Arabic" w:eastAsiaTheme="minorHAnsi" w:hAnsi="Simplified Arabic" w:cs="Simplified Arabic"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BD97FEA"/>
    <w:multiLevelType w:val="hybridMultilevel"/>
    <w:tmpl w:val="F202E0B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C650B0"/>
    <w:multiLevelType w:val="hybridMultilevel"/>
    <w:tmpl w:val="B0123128"/>
    <w:lvl w:ilvl="0" w:tplc="0809000F">
      <w:start w:val="1"/>
      <w:numFmt w:val="decimal"/>
      <w:lvlText w:val="%1."/>
      <w:lvlJc w:val="left"/>
      <w:pPr>
        <w:ind w:left="720" w:hanging="360"/>
      </w:pPr>
      <w:rPr>
        <w:rFonts w:hint="default"/>
      </w:rPr>
    </w:lvl>
    <w:lvl w:ilvl="1" w:tplc="40CC1BC4">
      <w:start w:val="1"/>
      <w:numFmt w:val="arabicAlpha"/>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D20615"/>
    <w:multiLevelType w:val="multilevel"/>
    <w:tmpl w:val="E4F2A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6E11E9"/>
    <w:multiLevelType w:val="hybridMultilevel"/>
    <w:tmpl w:val="9B9E8F92"/>
    <w:lvl w:ilvl="0" w:tplc="7BFA9D56">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F5743D"/>
    <w:multiLevelType w:val="hybridMultilevel"/>
    <w:tmpl w:val="548CE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AD691A"/>
    <w:multiLevelType w:val="hybridMultilevel"/>
    <w:tmpl w:val="7866804C"/>
    <w:lvl w:ilvl="0" w:tplc="3A786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687382"/>
    <w:multiLevelType w:val="multilevel"/>
    <w:tmpl w:val="0F7E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9362BC"/>
    <w:multiLevelType w:val="hybridMultilevel"/>
    <w:tmpl w:val="11703D56"/>
    <w:lvl w:ilvl="0" w:tplc="5AFA8A8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B4EFC"/>
    <w:multiLevelType w:val="hybridMultilevel"/>
    <w:tmpl w:val="C2A84EAA"/>
    <w:lvl w:ilvl="0" w:tplc="B5340908">
      <w:numFmt w:val="bullet"/>
      <w:lvlText w:val="-"/>
      <w:lvlJc w:val="left"/>
      <w:pPr>
        <w:ind w:left="720" w:hanging="360"/>
      </w:pPr>
      <w:rPr>
        <w:rFonts w:ascii="Times New Roman" w:eastAsia="Times New Roman" w:hAnsi="Times New Roman" w:cs="Times New Roman" w:hint="default"/>
        <w:b/>
        <w:i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4625E7"/>
    <w:multiLevelType w:val="multilevel"/>
    <w:tmpl w:val="B322D3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F71010"/>
    <w:multiLevelType w:val="multilevel"/>
    <w:tmpl w:val="EDF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E8568D"/>
    <w:multiLevelType w:val="hybridMultilevel"/>
    <w:tmpl w:val="717C136E"/>
    <w:lvl w:ilvl="0" w:tplc="7BFA9D56">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2D0D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B6674E"/>
    <w:multiLevelType w:val="hybridMultilevel"/>
    <w:tmpl w:val="8D406C44"/>
    <w:lvl w:ilvl="0" w:tplc="80C0A2EA">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8" w15:restartNumberingAfterBreak="0">
    <w:nsid w:val="4AF30455"/>
    <w:multiLevelType w:val="hybridMultilevel"/>
    <w:tmpl w:val="DC70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D77DF4"/>
    <w:multiLevelType w:val="hybridMultilevel"/>
    <w:tmpl w:val="7CDC7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DB414E"/>
    <w:multiLevelType w:val="hybridMultilevel"/>
    <w:tmpl w:val="14ECFF14"/>
    <w:lvl w:ilvl="0" w:tplc="45CC21B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45CC21BC">
      <w:start w:val="1"/>
      <w:numFmt w:val="bullet"/>
      <w:lvlText w:val=""/>
      <w:lvlJc w:val="left"/>
      <w:pPr>
        <w:ind w:left="2160" w:hanging="360"/>
      </w:pPr>
      <w:rPr>
        <w:rFonts w:ascii="Symbol" w:eastAsia="Times New Roman"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3222C"/>
    <w:multiLevelType w:val="hybridMultilevel"/>
    <w:tmpl w:val="54A4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012FD4"/>
    <w:multiLevelType w:val="multilevel"/>
    <w:tmpl w:val="397213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013E20"/>
    <w:multiLevelType w:val="hybridMultilevel"/>
    <w:tmpl w:val="160419D6"/>
    <w:lvl w:ilvl="0" w:tplc="7BFA9D56">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90E27B8"/>
    <w:multiLevelType w:val="multilevel"/>
    <w:tmpl w:val="0248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377BF8"/>
    <w:multiLevelType w:val="hybridMultilevel"/>
    <w:tmpl w:val="623C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312570"/>
    <w:multiLevelType w:val="hybridMultilevel"/>
    <w:tmpl w:val="554C9D84"/>
    <w:lvl w:ilvl="0" w:tplc="D4BA9B5A">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1D57C39"/>
    <w:multiLevelType w:val="hybridMultilevel"/>
    <w:tmpl w:val="A7F25AEC"/>
    <w:lvl w:ilvl="0" w:tplc="7BFA9D56">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2A38AE"/>
    <w:multiLevelType w:val="hybridMultilevel"/>
    <w:tmpl w:val="D21C2650"/>
    <w:lvl w:ilvl="0" w:tplc="2CDC3FD2">
      <w:start w:val="2"/>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86FB5"/>
    <w:multiLevelType w:val="multilevel"/>
    <w:tmpl w:val="E85A890C"/>
    <w:lvl w:ilvl="0">
      <w:start w:val="1"/>
      <w:numFmt w:val="decimal"/>
      <w:pStyle w:val="head1"/>
      <w:lvlText w:val="%1."/>
      <w:lvlJc w:val="left"/>
      <w:pPr>
        <w:ind w:left="3960" w:hanging="360"/>
      </w:pPr>
      <w:rPr>
        <w:sz w:val="28"/>
        <w:szCs w:val="28"/>
      </w:rPr>
    </w:lvl>
    <w:lvl w:ilvl="1">
      <w:start w:val="1"/>
      <w:numFmt w:val="decimal"/>
      <w:pStyle w:val="head2"/>
      <w:isLgl/>
      <w:lvlText w:val="%1.%2"/>
      <w:lvlJc w:val="left"/>
      <w:pPr>
        <w:ind w:left="720" w:hanging="360"/>
      </w:pPr>
    </w:lvl>
    <w:lvl w:ilvl="2">
      <w:start w:val="1"/>
      <w:numFmt w:val="decimal"/>
      <w:pStyle w:val="head3"/>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69617DB2"/>
    <w:multiLevelType w:val="multilevel"/>
    <w:tmpl w:val="D4461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A4697B"/>
    <w:multiLevelType w:val="hybridMultilevel"/>
    <w:tmpl w:val="C8ACEF76"/>
    <w:lvl w:ilvl="0" w:tplc="5AFA8A8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3D6A89"/>
    <w:multiLevelType w:val="hybridMultilevel"/>
    <w:tmpl w:val="A0D6AA64"/>
    <w:lvl w:ilvl="0" w:tplc="3CD8A9E2">
      <w:start w:val="1"/>
      <w:numFmt w:val="decimal"/>
      <w:lvlText w:val="%1."/>
      <w:lvlJc w:val="left"/>
      <w:pPr>
        <w:ind w:left="720" w:hanging="360"/>
      </w:pPr>
      <w:rPr>
        <w:lang w:bidi="ar-S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F6E10F9"/>
    <w:multiLevelType w:val="hybridMultilevel"/>
    <w:tmpl w:val="D952D31E"/>
    <w:lvl w:ilvl="0" w:tplc="63645E2A">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5542AE"/>
    <w:multiLevelType w:val="hybridMultilevel"/>
    <w:tmpl w:val="392A7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070F45"/>
    <w:multiLevelType w:val="hybridMultilevel"/>
    <w:tmpl w:val="DB3C2E10"/>
    <w:lvl w:ilvl="0" w:tplc="5AFA8A8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0D698C"/>
    <w:multiLevelType w:val="hybridMultilevel"/>
    <w:tmpl w:val="EC0C28A6"/>
    <w:lvl w:ilvl="0" w:tplc="296EB426">
      <w:start w:val="1"/>
      <w:numFmt w:val="arabicAbjad"/>
      <w:lvlText w:val="%1."/>
      <w:lvlJc w:val="left"/>
      <w:pPr>
        <w:ind w:left="720" w:hanging="360"/>
      </w:pPr>
      <w:rPr>
        <w:rFonts w:hint="default"/>
      </w:rPr>
    </w:lvl>
    <w:lvl w:ilvl="1" w:tplc="C60C6C9C">
      <w:start w:val="1"/>
      <w:numFmt w:val="decimal"/>
      <w:lvlText w:val="(%2)"/>
      <w:lvlJc w:val="left"/>
      <w:pPr>
        <w:ind w:left="1470" w:hanging="39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0F35E0"/>
    <w:multiLevelType w:val="hybridMultilevel"/>
    <w:tmpl w:val="3CDE8552"/>
    <w:lvl w:ilvl="0" w:tplc="5AFA8A86">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690A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E793D87"/>
    <w:multiLevelType w:val="hybridMultilevel"/>
    <w:tmpl w:val="8A58CAD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CD96990A">
      <w:start w:val="1"/>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CA69EA"/>
    <w:multiLevelType w:val="hybridMultilevel"/>
    <w:tmpl w:val="D71AAE90"/>
    <w:lvl w:ilvl="0" w:tplc="3AA64DA8">
      <w:start w:val="1"/>
      <w:numFmt w:val="decimal"/>
      <w:pStyle w:val="StyleEmi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8"/>
  </w:num>
  <w:num w:numId="3">
    <w:abstractNumId w:val="15"/>
  </w:num>
  <w:num w:numId="4">
    <w:abstractNumId w:val="43"/>
  </w:num>
  <w:num w:numId="5">
    <w:abstractNumId w:val="18"/>
  </w:num>
  <w:num w:numId="6">
    <w:abstractNumId w:val="44"/>
  </w:num>
  <w:num w:numId="7">
    <w:abstractNumId w:val="50"/>
  </w:num>
  <w:num w:numId="8">
    <w:abstractNumId w:val="28"/>
  </w:num>
  <w:num w:numId="9">
    <w:abstractNumId w:val="31"/>
  </w:num>
  <w:num w:numId="10">
    <w:abstractNumId w:val="7"/>
  </w:num>
  <w:num w:numId="11">
    <w:abstractNumId w:val="1"/>
  </w:num>
  <w:num w:numId="12">
    <w:abstractNumId w:val="35"/>
  </w:num>
  <w:num w:numId="13">
    <w:abstractNumId w:val="26"/>
  </w:num>
  <w:num w:numId="14">
    <w:abstractNumId w:val="13"/>
  </w:num>
  <w:num w:numId="15">
    <w:abstractNumId w:val="25"/>
  </w:num>
  <w:num w:numId="16">
    <w:abstractNumId w:val="33"/>
  </w:num>
  <w:num w:numId="17">
    <w:abstractNumId w:val="10"/>
  </w:num>
  <w:num w:numId="18">
    <w:abstractNumId w:val="17"/>
  </w:num>
  <w:num w:numId="19">
    <w:abstractNumId w:val="37"/>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36"/>
  </w:num>
  <w:num w:numId="23">
    <w:abstractNumId w:val="41"/>
  </w:num>
  <w:num w:numId="24">
    <w:abstractNumId w:val="21"/>
  </w:num>
  <w:num w:numId="25">
    <w:abstractNumId w:val="45"/>
  </w:num>
  <w:num w:numId="26">
    <w:abstractNumId w:val="11"/>
  </w:num>
  <w:num w:numId="27">
    <w:abstractNumId w:val="4"/>
  </w:num>
  <w:num w:numId="28">
    <w:abstractNumId w:val="22"/>
  </w:num>
  <w:num w:numId="29">
    <w:abstractNumId w:val="48"/>
  </w:num>
  <w:num w:numId="30">
    <w:abstractNumId w:val="29"/>
  </w:num>
  <w:num w:numId="31">
    <w:abstractNumId w:val="42"/>
  </w:num>
  <w:num w:numId="32">
    <w:abstractNumId w:val="46"/>
  </w:num>
  <w:num w:numId="33">
    <w:abstractNumId w:val="14"/>
  </w:num>
  <w:num w:numId="34">
    <w:abstractNumId w:val="49"/>
  </w:num>
  <w:num w:numId="35">
    <w:abstractNumId w:val="30"/>
  </w:num>
  <w:num w:numId="36">
    <w:abstractNumId w:val="3"/>
  </w:num>
  <w:num w:numId="37">
    <w:abstractNumId w:val="47"/>
  </w:num>
  <w:num w:numId="38">
    <w:abstractNumId w:val="19"/>
  </w:num>
  <w:num w:numId="39">
    <w:abstractNumId w:val="8"/>
  </w:num>
  <w:num w:numId="40">
    <w:abstractNumId w:val="5"/>
  </w:num>
  <w:num w:numId="41">
    <w:abstractNumId w:val="40"/>
  </w:num>
  <w:num w:numId="42">
    <w:abstractNumId w:val="6"/>
  </w:num>
  <w:num w:numId="43">
    <w:abstractNumId w:val="32"/>
  </w:num>
  <w:num w:numId="44">
    <w:abstractNumId w:val="16"/>
  </w:num>
  <w:num w:numId="45">
    <w:abstractNumId w:val="23"/>
  </w:num>
  <w:num w:numId="46">
    <w:abstractNumId w:val="20"/>
  </w:num>
  <w:num w:numId="47">
    <w:abstractNumId w:val="34"/>
  </w:num>
  <w:num w:numId="48">
    <w:abstractNumId w:val="9"/>
  </w:num>
  <w:num w:numId="49">
    <w:abstractNumId w:val="24"/>
  </w:num>
  <w:num w:numId="50">
    <w:abstractNumId w:val="12"/>
  </w:num>
  <w:num w:numId="51">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92A"/>
    <w:rsid w:val="00004BFB"/>
    <w:rsid w:val="0000512E"/>
    <w:rsid w:val="000267E1"/>
    <w:rsid w:val="000274F3"/>
    <w:rsid w:val="00034ED8"/>
    <w:rsid w:val="00050DCD"/>
    <w:rsid w:val="0005331F"/>
    <w:rsid w:val="00063B57"/>
    <w:rsid w:val="000669AF"/>
    <w:rsid w:val="000714F6"/>
    <w:rsid w:val="0007640B"/>
    <w:rsid w:val="0007772D"/>
    <w:rsid w:val="00077826"/>
    <w:rsid w:val="0007CD9E"/>
    <w:rsid w:val="0009597B"/>
    <w:rsid w:val="000B49DA"/>
    <w:rsid w:val="000D2580"/>
    <w:rsid w:val="000D2D4B"/>
    <w:rsid w:val="000F570C"/>
    <w:rsid w:val="00100314"/>
    <w:rsid w:val="0010216B"/>
    <w:rsid w:val="001070AD"/>
    <w:rsid w:val="00117B13"/>
    <w:rsid w:val="00123932"/>
    <w:rsid w:val="001258F1"/>
    <w:rsid w:val="0012647C"/>
    <w:rsid w:val="001374E1"/>
    <w:rsid w:val="00155A34"/>
    <w:rsid w:val="001644D2"/>
    <w:rsid w:val="00171DCA"/>
    <w:rsid w:val="00192ED1"/>
    <w:rsid w:val="00193365"/>
    <w:rsid w:val="001A25E3"/>
    <w:rsid w:val="001A6CDD"/>
    <w:rsid w:val="001B1BE7"/>
    <w:rsid w:val="001C2F55"/>
    <w:rsid w:val="001C5F28"/>
    <w:rsid w:val="001D7899"/>
    <w:rsid w:val="001E20BB"/>
    <w:rsid w:val="001E44A4"/>
    <w:rsid w:val="001F148E"/>
    <w:rsid w:val="001F3B91"/>
    <w:rsid w:val="0020582B"/>
    <w:rsid w:val="00210197"/>
    <w:rsid w:val="002104C8"/>
    <w:rsid w:val="00216CE1"/>
    <w:rsid w:val="00222905"/>
    <w:rsid w:val="0022314E"/>
    <w:rsid w:val="00234D86"/>
    <w:rsid w:val="002357A5"/>
    <w:rsid w:val="002406BC"/>
    <w:rsid w:val="00244484"/>
    <w:rsid w:val="002454BE"/>
    <w:rsid w:val="0026434E"/>
    <w:rsid w:val="0026485F"/>
    <w:rsid w:val="00266EC6"/>
    <w:rsid w:val="00277D29"/>
    <w:rsid w:val="00291FDD"/>
    <w:rsid w:val="00295CC6"/>
    <w:rsid w:val="002977B5"/>
    <w:rsid w:val="002C1FCD"/>
    <w:rsid w:val="002C666A"/>
    <w:rsid w:val="002C712A"/>
    <w:rsid w:val="002D1918"/>
    <w:rsid w:val="002E6653"/>
    <w:rsid w:val="002F0C5B"/>
    <w:rsid w:val="00315772"/>
    <w:rsid w:val="0031653C"/>
    <w:rsid w:val="00321374"/>
    <w:rsid w:val="0032A1AB"/>
    <w:rsid w:val="00336B2F"/>
    <w:rsid w:val="0034629A"/>
    <w:rsid w:val="00353B6F"/>
    <w:rsid w:val="00356851"/>
    <w:rsid w:val="00356BBC"/>
    <w:rsid w:val="00365566"/>
    <w:rsid w:val="00372837"/>
    <w:rsid w:val="00374FEF"/>
    <w:rsid w:val="0039CA95"/>
    <w:rsid w:val="003A5AA6"/>
    <w:rsid w:val="003A73BD"/>
    <w:rsid w:val="003B1EAB"/>
    <w:rsid w:val="003B230B"/>
    <w:rsid w:val="003B4A2E"/>
    <w:rsid w:val="003B4D2D"/>
    <w:rsid w:val="003C584E"/>
    <w:rsid w:val="003D2C97"/>
    <w:rsid w:val="003E0B69"/>
    <w:rsid w:val="003E4DEA"/>
    <w:rsid w:val="003E4E16"/>
    <w:rsid w:val="003E4E19"/>
    <w:rsid w:val="003E5B9E"/>
    <w:rsid w:val="003F64A0"/>
    <w:rsid w:val="004018F7"/>
    <w:rsid w:val="00402901"/>
    <w:rsid w:val="00406004"/>
    <w:rsid w:val="00423696"/>
    <w:rsid w:val="0042473F"/>
    <w:rsid w:val="00435EA7"/>
    <w:rsid w:val="004606F2"/>
    <w:rsid w:val="00463F5C"/>
    <w:rsid w:val="00486D7D"/>
    <w:rsid w:val="004A15EF"/>
    <w:rsid w:val="004A7F30"/>
    <w:rsid w:val="004D0FE2"/>
    <w:rsid w:val="004D7153"/>
    <w:rsid w:val="004E1C66"/>
    <w:rsid w:val="005178C5"/>
    <w:rsid w:val="005217FE"/>
    <w:rsid w:val="00534F98"/>
    <w:rsid w:val="00544F0E"/>
    <w:rsid w:val="00552B80"/>
    <w:rsid w:val="005570DF"/>
    <w:rsid w:val="0056133D"/>
    <w:rsid w:val="005646CE"/>
    <w:rsid w:val="005666C5"/>
    <w:rsid w:val="00570D7D"/>
    <w:rsid w:val="00592839"/>
    <w:rsid w:val="005A590A"/>
    <w:rsid w:val="005C67C7"/>
    <w:rsid w:val="005D09BB"/>
    <w:rsid w:val="005D47EC"/>
    <w:rsid w:val="005D56C8"/>
    <w:rsid w:val="005E26C8"/>
    <w:rsid w:val="005E3D40"/>
    <w:rsid w:val="005E72DD"/>
    <w:rsid w:val="005F63D3"/>
    <w:rsid w:val="00600FCD"/>
    <w:rsid w:val="00604F0A"/>
    <w:rsid w:val="006057EC"/>
    <w:rsid w:val="0061036D"/>
    <w:rsid w:val="006210EE"/>
    <w:rsid w:val="00623712"/>
    <w:rsid w:val="00625558"/>
    <w:rsid w:val="00632129"/>
    <w:rsid w:val="00640557"/>
    <w:rsid w:val="00645FC4"/>
    <w:rsid w:val="006518C2"/>
    <w:rsid w:val="00660B06"/>
    <w:rsid w:val="006610A3"/>
    <w:rsid w:val="00664994"/>
    <w:rsid w:val="0066506D"/>
    <w:rsid w:val="00665EC6"/>
    <w:rsid w:val="006839C8"/>
    <w:rsid w:val="00684A33"/>
    <w:rsid w:val="006A05B1"/>
    <w:rsid w:val="006B5470"/>
    <w:rsid w:val="006B6E1D"/>
    <w:rsid w:val="006C3157"/>
    <w:rsid w:val="006C57FA"/>
    <w:rsid w:val="006C5BF5"/>
    <w:rsid w:val="006D51DD"/>
    <w:rsid w:val="006F3FA5"/>
    <w:rsid w:val="006F4C3D"/>
    <w:rsid w:val="006F554E"/>
    <w:rsid w:val="00704848"/>
    <w:rsid w:val="007217FE"/>
    <w:rsid w:val="007241C9"/>
    <w:rsid w:val="00731EA0"/>
    <w:rsid w:val="00743298"/>
    <w:rsid w:val="0074792A"/>
    <w:rsid w:val="00760CA6"/>
    <w:rsid w:val="00763069"/>
    <w:rsid w:val="00775F2D"/>
    <w:rsid w:val="00784C52"/>
    <w:rsid w:val="007B0338"/>
    <w:rsid w:val="007B6DC1"/>
    <w:rsid w:val="007C058E"/>
    <w:rsid w:val="007E0C7D"/>
    <w:rsid w:val="007E5EC2"/>
    <w:rsid w:val="007F1863"/>
    <w:rsid w:val="007F3189"/>
    <w:rsid w:val="008143EF"/>
    <w:rsid w:val="00814CE5"/>
    <w:rsid w:val="00834B4E"/>
    <w:rsid w:val="00860E97"/>
    <w:rsid w:val="008672F4"/>
    <w:rsid w:val="00881E27"/>
    <w:rsid w:val="00884CB1"/>
    <w:rsid w:val="00887E16"/>
    <w:rsid w:val="008936EC"/>
    <w:rsid w:val="008958A7"/>
    <w:rsid w:val="008967E7"/>
    <w:rsid w:val="008B2957"/>
    <w:rsid w:val="008C5900"/>
    <w:rsid w:val="008D0CD5"/>
    <w:rsid w:val="008D22A6"/>
    <w:rsid w:val="008E09FA"/>
    <w:rsid w:val="008E6496"/>
    <w:rsid w:val="008F0015"/>
    <w:rsid w:val="0091190E"/>
    <w:rsid w:val="00928738"/>
    <w:rsid w:val="00931E43"/>
    <w:rsid w:val="00942FAE"/>
    <w:rsid w:val="00947959"/>
    <w:rsid w:val="00961B38"/>
    <w:rsid w:val="009647E9"/>
    <w:rsid w:val="00964EFD"/>
    <w:rsid w:val="009745A1"/>
    <w:rsid w:val="00975137"/>
    <w:rsid w:val="009768B2"/>
    <w:rsid w:val="009771FE"/>
    <w:rsid w:val="0098144C"/>
    <w:rsid w:val="00986934"/>
    <w:rsid w:val="009945DF"/>
    <w:rsid w:val="009B3D8A"/>
    <w:rsid w:val="009B4014"/>
    <w:rsid w:val="009C04A5"/>
    <w:rsid w:val="009C3664"/>
    <w:rsid w:val="009E21F8"/>
    <w:rsid w:val="009E3BBB"/>
    <w:rsid w:val="009E7901"/>
    <w:rsid w:val="00A048E3"/>
    <w:rsid w:val="00A114CC"/>
    <w:rsid w:val="00A117A7"/>
    <w:rsid w:val="00A17FD2"/>
    <w:rsid w:val="00A3071A"/>
    <w:rsid w:val="00A52686"/>
    <w:rsid w:val="00A67E2C"/>
    <w:rsid w:val="00A705CA"/>
    <w:rsid w:val="00A81A64"/>
    <w:rsid w:val="00AA4011"/>
    <w:rsid w:val="00AC4466"/>
    <w:rsid w:val="00AD428A"/>
    <w:rsid w:val="00AF1490"/>
    <w:rsid w:val="00AF6B3B"/>
    <w:rsid w:val="00B11BC6"/>
    <w:rsid w:val="00B22EA4"/>
    <w:rsid w:val="00B34B42"/>
    <w:rsid w:val="00B36B3C"/>
    <w:rsid w:val="00B37301"/>
    <w:rsid w:val="00B42A80"/>
    <w:rsid w:val="00B50EEC"/>
    <w:rsid w:val="00B56310"/>
    <w:rsid w:val="00B7571D"/>
    <w:rsid w:val="00B76B25"/>
    <w:rsid w:val="00B80585"/>
    <w:rsid w:val="00B81F64"/>
    <w:rsid w:val="00B83EC5"/>
    <w:rsid w:val="00B9289E"/>
    <w:rsid w:val="00BA2B80"/>
    <w:rsid w:val="00BA5D8A"/>
    <w:rsid w:val="00BB2333"/>
    <w:rsid w:val="00BB45CD"/>
    <w:rsid w:val="00BB69E2"/>
    <w:rsid w:val="00BC2226"/>
    <w:rsid w:val="00BD0754"/>
    <w:rsid w:val="00BD3D5A"/>
    <w:rsid w:val="00BE138B"/>
    <w:rsid w:val="00BE3E52"/>
    <w:rsid w:val="00BE6974"/>
    <w:rsid w:val="00BE7C67"/>
    <w:rsid w:val="00C04AF7"/>
    <w:rsid w:val="00C0657B"/>
    <w:rsid w:val="00C076D7"/>
    <w:rsid w:val="00C413C3"/>
    <w:rsid w:val="00C431C0"/>
    <w:rsid w:val="00C551A1"/>
    <w:rsid w:val="00C77358"/>
    <w:rsid w:val="00CA0637"/>
    <w:rsid w:val="00CA1F4A"/>
    <w:rsid w:val="00CB515D"/>
    <w:rsid w:val="00CD6753"/>
    <w:rsid w:val="00CF34F5"/>
    <w:rsid w:val="00D01432"/>
    <w:rsid w:val="00D21510"/>
    <w:rsid w:val="00D231B8"/>
    <w:rsid w:val="00D23D03"/>
    <w:rsid w:val="00D3489B"/>
    <w:rsid w:val="00D34DCE"/>
    <w:rsid w:val="00D508EB"/>
    <w:rsid w:val="00D60128"/>
    <w:rsid w:val="00D6509C"/>
    <w:rsid w:val="00D71E26"/>
    <w:rsid w:val="00D73B6F"/>
    <w:rsid w:val="00D81C6C"/>
    <w:rsid w:val="00DC4F6D"/>
    <w:rsid w:val="00DD0552"/>
    <w:rsid w:val="00DD489A"/>
    <w:rsid w:val="00DD6F46"/>
    <w:rsid w:val="00DE445E"/>
    <w:rsid w:val="00DE455E"/>
    <w:rsid w:val="00DF2413"/>
    <w:rsid w:val="00E04AB3"/>
    <w:rsid w:val="00E35ABE"/>
    <w:rsid w:val="00E43982"/>
    <w:rsid w:val="00E45FD8"/>
    <w:rsid w:val="00E67B3B"/>
    <w:rsid w:val="00E8704C"/>
    <w:rsid w:val="00E93850"/>
    <w:rsid w:val="00EA2CD2"/>
    <w:rsid w:val="00EB4935"/>
    <w:rsid w:val="00EB4A61"/>
    <w:rsid w:val="00EC4DCB"/>
    <w:rsid w:val="00EC6B4A"/>
    <w:rsid w:val="00ED280B"/>
    <w:rsid w:val="00ED33CE"/>
    <w:rsid w:val="00EE56E7"/>
    <w:rsid w:val="00EE72A0"/>
    <w:rsid w:val="00EF066A"/>
    <w:rsid w:val="00F0009D"/>
    <w:rsid w:val="00F10DAF"/>
    <w:rsid w:val="00F11445"/>
    <w:rsid w:val="00F20795"/>
    <w:rsid w:val="00F20BAA"/>
    <w:rsid w:val="00F25654"/>
    <w:rsid w:val="00F2580C"/>
    <w:rsid w:val="00F327C3"/>
    <w:rsid w:val="00F41A76"/>
    <w:rsid w:val="00F439C3"/>
    <w:rsid w:val="00F61BC8"/>
    <w:rsid w:val="00F64E95"/>
    <w:rsid w:val="00F65EB4"/>
    <w:rsid w:val="00F81184"/>
    <w:rsid w:val="00F81CFF"/>
    <w:rsid w:val="00F84852"/>
    <w:rsid w:val="00F937CC"/>
    <w:rsid w:val="00FA086E"/>
    <w:rsid w:val="00FC1B33"/>
    <w:rsid w:val="00FC1B42"/>
    <w:rsid w:val="00FD40C8"/>
    <w:rsid w:val="00FF07F9"/>
    <w:rsid w:val="00FF22AE"/>
    <w:rsid w:val="01E826E0"/>
    <w:rsid w:val="0231A59B"/>
    <w:rsid w:val="027DC481"/>
    <w:rsid w:val="036CDF0F"/>
    <w:rsid w:val="03F69EF1"/>
    <w:rsid w:val="0442913A"/>
    <w:rsid w:val="044851FE"/>
    <w:rsid w:val="05334285"/>
    <w:rsid w:val="06B5233E"/>
    <w:rsid w:val="077D834F"/>
    <w:rsid w:val="07FA8657"/>
    <w:rsid w:val="091B61AA"/>
    <w:rsid w:val="0960FE41"/>
    <w:rsid w:val="0A0824A2"/>
    <w:rsid w:val="0A095BCD"/>
    <w:rsid w:val="0A329E53"/>
    <w:rsid w:val="0B005796"/>
    <w:rsid w:val="0B81323C"/>
    <w:rsid w:val="0B968457"/>
    <w:rsid w:val="0C1DC167"/>
    <w:rsid w:val="0DFE8CD7"/>
    <w:rsid w:val="0E453A9F"/>
    <w:rsid w:val="0E4D1458"/>
    <w:rsid w:val="0E8C60A7"/>
    <w:rsid w:val="0E8C8291"/>
    <w:rsid w:val="0EB243DD"/>
    <w:rsid w:val="0F3DB21C"/>
    <w:rsid w:val="0FB9490A"/>
    <w:rsid w:val="0FEB0DAE"/>
    <w:rsid w:val="100E2EE4"/>
    <w:rsid w:val="107512B6"/>
    <w:rsid w:val="109B0206"/>
    <w:rsid w:val="12D000C9"/>
    <w:rsid w:val="134DE88C"/>
    <w:rsid w:val="14140DAD"/>
    <w:rsid w:val="14A07277"/>
    <w:rsid w:val="153E3223"/>
    <w:rsid w:val="1585A4B0"/>
    <w:rsid w:val="16313A60"/>
    <w:rsid w:val="17D65D9E"/>
    <w:rsid w:val="1846CB58"/>
    <w:rsid w:val="18BA01F1"/>
    <w:rsid w:val="18EF84E5"/>
    <w:rsid w:val="1914081A"/>
    <w:rsid w:val="1A9C0AD1"/>
    <w:rsid w:val="1BEE1631"/>
    <w:rsid w:val="1C2A399A"/>
    <w:rsid w:val="1C30EE89"/>
    <w:rsid w:val="1C466953"/>
    <w:rsid w:val="1D69C41C"/>
    <w:rsid w:val="1EAE0A64"/>
    <w:rsid w:val="1EC65F3D"/>
    <w:rsid w:val="1ED8AF25"/>
    <w:rsid w:val="1F082CF4"/>
    <w:rsid w:val="1F8DA90B"/>
    <w:rsid w:val="2020D4B5"/>
    <w:rsid w:val="2075C1D7"/>
    <w:rsid w:val="214742A3"/>
    <w:rsid w:val="2190759C"/>
    <w:rsid w:val="21B07548"/>
    <w:rsid w:val="222FA8AE"/>
    <w:rsid w:val="22C152EB"/>
    <w:rsid w:val="23AC8781"/>
    <w:rsid w:val="24275C98"/>
    <w:rsid w:val="2505F128"/>
    <w:rsid w:val="25EBC8FA"/>
    <w:rsid w:val="260EA5B1"/>
    <w:rsid w:val="272EA13D"/>
    <w:rsid w:val="28108677"/>
    <w:rsid w:val="282EB8EB"/>
    <w:rsid w:val="288ED483"/>
    <w:rsid w:val="28D6D6B0"/>
    <w:rsid w:val="293DF750"/>
    <w:rsid w:val="29AD2F88"/>
    <w:rsid w:val="29E05BF0"/>
    <w:rsid w:val="2AA104AB"/>
    <w:rsid w:val="2AE3141E"/>
    <w:rsid w:val="2B3AD0F0"/>
    <w:rsid w:val="2C8BF952"/>
    <w:rsid w:val="2E447BC5"/>
    <w:rsid w:val="2E5415AF"/>
    <w:rsid w:val="2E72B6E5"/>
    <w:rsid w:val="2ECC5C31"/>
    <w:rsid w:val="2F2FE9F8"/>
    <w:rsid w:val="3008808A"/>
    <w:rsid w:val="306F6DAD"/>
    <w:rsid w:val="307CA88D"/>
    <w:rsid w:val="3141FE73"/>
    <w:rsid w:val="31508AF9"/>
    <w:rsid w:val="3368609D"/>
    <w:rsid w:val="3468C487"/>
    <w:rsid w:val="34ABFE52"/>
    <w:rsid w:val="35B5820E"/>
    <w:rsid w:val="369B102D"/>
    <w:rsid w:val="36C0C1F3"/>
    <w:rsid w:val="36C2C06C"/>
    <w:rsid w:val="38CD7513"/>
    <w:rsid w:val="38D605F8"/>
    <w:rsid w:val="3AAA090F"/>
    <w:rsid w:val="3B4C8D9F"/>
    <w:rsid w:val="3C956669"/>
    <w:rsid w:val="3C984B83"/>
    <w:rsid w:val="3CABF59A"/>
    <w:rsid w:val="3DA72A01"/>
    <w:rsid w:val="3E0F9A7C"/>
    <w:rsid w:val="3FAF2E72"/>
    <w:rsid w:val="4052E09B"/>
    <w:rsid w:val="407F8128"/>
    <w:rsid w:val="40A3C233"/>
    <w:rsid w:val="410F4EF5"/>
    <w:rsid w:val="4253BCB6"/>
    <w:rsid w:val="433A9223"/>
    <w:rsid w:val="43F4C2B6"/>
    <w:rsid w:val="448987FA"/>
    <w:rsid w:val="449457DF"/>
    <w:rsid w:val="45D15CC8"/>
    <w:rsid w:val="4870C567"/>
    <w:rsid w:val="48ABB5E1"/>
    <w:rsid w:val="49057453"/>
    <w:rsid w:val="4A5C35FA"/>
    <w:rsid w:val="4A6ADBD9"/>
    <w:rsid w:val="4A7F2B87"/>
    <w:rsid w:val="4BB1C6D2"/>
    <w:rsid w:val="4BD59703"/>
    <w:rsid w:val="4C388AA7"/>
    <w:rsid w:val="4C4FC776"/>
    <w:rsid w:val="4D90C2E1"/>
    <w:rsid w:val="4DF4EA45"/>
    <w:rsid w:val="4EB10BCF"/>
    <w:rsid w:val="4F55F6F5"/>
    <w:rsid w:val="4F733B01"/>
    <w:rsid w:val="50C27CD9"/>
    <w:rsid w:val="50DA3341"/>
    <w:rsid w:val="50FB5F06"/>
    <w:rsid w:val="51472151"/>
    <w:rsid w:val="5195D90F"/>
    <w:rsid w:val="5205EF77"/>
    <w:rsid w:val="5388B9B0"/>
    <w:rsid w:val="545A64D0"/>
    <w:rsid w:val="5576F4BA"/>
    <w:rsid w:val="55B44989"/>
    <w:rsid w:val="55B6FB53"/>
    <w:rsid w:val="563EFE58"/>
    <w:rsid w:val="56A7F61E"/>
    <w:rsid w:val="56FF1E33"/>
    <w:rsid w:val="5788DDF7"/>
    <w:rsid w:val="58ADD8A2"/>
    <w:rsid w:val="59272A85"/>
    <w:rsid w:val="59B726CF"/>
    <w:rsid w:val="5A4F93AF"/>
    <w:rsid w:val="5A5145A8"/>
    <w:rsid w:val="5A7694A7"/>
    <w:rsid w:val="5B07CF95"/>
    <w:rsid w:val="5B326ADA"/>
    <w:rsid w:val="5B42F287"/>
    <w:rsid w:val="5BDB9EC7"/>
    <w:rsid w:val="5C0DB8E6"/>
    <w:rsid w:val="5C0E274E"/>
    <w:rsid w:val="5CE2F2A3"/>
    <w:rsid w:val="5D631D8B"/>
    <w:rsid w:val="5DA8643C"/>
    <w:rsid w:val="5E28D9BA"/>
    <w:rsid w:val="5E41E6CD"/>
    <w:rsid w:val="5EB5C8C1"/>
    <w:rsid w:val="5F1FB859"/>
    <w:rsid w:val="5F4D7320"/>
    <w:rsid w:val="5FD6E716"/>
    <w:rsid w:val="6083D72B"/>
    <w:rsid w:val="61056409"/>
    <w:rsid w:val="6204FBA8"/>
    <w:rsid w:val="630ECE8D"/>
    <w:rsid w:val="6318C10C"/>
    <w:rsid w:val="6366CB1D"/>
    <w:rsid w:val="63987537"/>
    <w:rsid w:val="63F86826"/>
    <w:rsid w:val="64136F65"/>
    <w:rsid w:val="64940CDE"/>
    <w:rsid w:val="65FA4B30"/>
    <w:rsid w:val="668BFF5C"/>
    <w:rsid w:val="6696CB1A"/>
    <w:rsid w:val="66B8A108"/>
    <w:rsid w:val="6777825B"/>
    <w:rsid w:val="677A0A1F"/>
    <w:rsid w:val="68CBF6ED"/>
    <w:rsid w:val="69A97320"/>
    <w:rsid w:val="6A2BFA0F"/>
    <w:rsid w:val="6B12AE3F"/>
    <w:rsid w:val="6BC9CCA9"/>
    <w:rsid w:val="6BEA5E83"/>
    <w:rsid w:val="6C30C4CB"/>
    <w:rsid w:val="6D80A3BA"/>
    <w:rsid w:val="6EFE0E91"/>
    <w:rsid w:val="6F2B8429"/>
    <w:rsid w:val="6FA4E123"/>
    <w:rsid w:val="7009E23C"/>
    <w:rsid w:val="700DD400"/>
    <w:rsid w:val="7097E6FA"/>
    <w:rsid w:val="7204340C"/>
    <w:rsid w:val="72AD4A59"/>
    <w:rsid w:val="73EC5DA1"/>
    <w:rsid w:val="746DA9C4"/>
    <w:rsid w:val="753B0E5D"/>
    <w:rsid w:val="75639693"/>
    <w:rsid w:val="758A418C"/>
    <w:rsid w:val="781386EE"/>
    <w:rsid w:val="78E0D26A"/>
    <w:rsid w:val="79F1A3D7"/>
    <w:rsid w:val="7CAF3A56"/>
    <w:rsid w:val="7CC63C48"/>
    <w:rsid w:val="7CEA1141"/>
    <w:rsid w:val="7D2C83E4"/>
    <w:rsid w:val="7D71178E"/>
    <w:rsid w:val="7EA6AEA7"/>
    <w:rsid w:val="7EDCDFDF"/>
    <w:rsid w:val="7F365FFF"/>
    <w:rsid w:val="7F50E101"/>
    <w:rsid w:val="7FACC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42D735"/>
  <w15:docId w15:val="{54C0697D-5756-4608-9C1D-3FFDFB41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locked="1" w:uiPriority="4"/>
    <w:lsdException w:name="toc 5" w:locked="1" w:uiPriority="4"/>
    <w:lsdException w:name="toc 6" w:locked="1" w:uiPriority="4"/>
    <w:lsdException w:name="toc 7" w:locked="1" w:uiPriority="4"/>
    <w:lsdException w:name="toc 8" w:locked="1" w:uiPriority="4"/>
    <w:lsdException w:name="toc 9" w:locked="1" w:uiPriority="4"/>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5EF"/>
    <w:pPr>
      <w:spacing w:after="0" w:line="240" w:lineRule="auto"/>
    </w:pPr>
    <w:rPr>
      <w:rFonts w:ascii="Times New Roman" w:eastAsia="Times New Roman" w:hAnsi="Times New Roman" w:cs="Times New Roman"/>
      <w:sz w:val="24"/>
      <w:szCs w:val="24"/>
    </w:rPr>
  </w:style>
  <w:style w:type="paragraph" w:styleId="Heading1">
    <w:name w:val="heading 1"/>
    <w:aliases w:val="Document Header1"/>
    <w:basedOn w:val="Normal"/>
    <w:next w:val="Normal"/>
    <w:link w:val="Heading1Char"/>
    <w:qFormat/>
    <w:rsid w:val="00DD6F4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aliases w:val="Chapter Title,Section-Title,Title Header2"/>
    <w:basedOn w:val="Normal"/>
    <w:next w:val="Normal"/>
    <w:link w:val="Heading2Char"/>
    <w:autoRedefine/>
    <w:unhideWhenUsed/>
    <w:qFormat/>
    <w:rsid w:val="00192ED1"/>
    <w:pPr>
      <w:bidi/>
      <w:outlineLvl w:val="1"/>
    </w:pPr>
    <w:rPr>
      <w:rFonts w:ascii="Simplified Arabic" w:hAnsi="Simplified Arabic" w:cs="Simplified Arabic"/>
      <w:b/>
      <w:bCs/>
      <w:caps/>
      <w:spacing w:val="15"/>
      <w:lang w:bidi="ar-SY"/>
    </w:rPr>
  </w:style>
  <w:style w:type="paragraph" w:styleId="Heading3">
    <w:name w:val="heading 3"/>
    <w:basedOn w:val="Normal"/>
    <w:next w:val="Normal"/>
    <w:link w:val="Heading3Char"/>
    <w:uiPriority w:val="9"/>
    <w:unhideWhenUsed/>
    <w:qFormat/>
    <w:rsid w:val="00DD6F4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Heading4">
    <w:name w:val="heading 4"/>
    <w:basedOn w:val="Normal"/>
    <w:next w:val="Normal"/>
    <w:link w:val="Heading4Char"/>
    <w:uiPriority w:val="9"/>
    <w:unhideWhenUsed/>
    <w:qFormat/>
    <w:rsid w:val="00DD6F46"/>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DD6F46"/>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DD6F46"/>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DD6F46"/>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unhideWhenUsed/>
    <w:qFormat/>
    <w:rsid w:val="00DD6F46"/>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DD6F46"/>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DD6F46"/>
    <w:rPr>
      <w:caps/>
      <w:color w:val="632423" w:themeColor="accent2" w:themeShade="80"/>
      <w:spacing w:val="20"/>
      <w:sz w:val="28"/>
      <w:szCs w:val="28"/>
    </w:rPr>
  </w:style>
  <w:style w:type="character" w:customStyle="1" w:styleId="Heading2Char">
    <w:name w:val="Heading 2 Char"/>
    <w:aliases w:val="Chapter Title Char,Section-Title Char,Title Header2 Char"/>
    <w:basedOn w:val="DefaultParagraphFont"/>
    <w:link w:val="Heading2"/>
    <w:rsid w:val="00192ED1"/>
    <w:rPr>
      <w:rFonts w:ascii="Simplified Arabic" w:eastAsia="Times New Roman" w:hAnsi="Simplified Arabic" w:cs="Simplified Arabic"/>
      <w:b/>
      <w:bCs/>
      <w:caps/>
      <w:spacing w:val="15"/>
      <w:sz w:val="24"/>
      <w:szCs w:val="24"/>
      <w:lang w:bidi="ar-SY"/>
    </w:rPr>
  </w:style>
  <w:style w:type="character" w:customStyle="1" w:styleId="Heading3Char">
    <w:name w:val="Heading 3 Char"/>
    <w:basedOn w:val="DefaultParagraphFont"/>
    <w:link w:val="Heading3"/>
    <w:uiPriority w:val="9"/>
    <w:rsid w:val="00DD6F46"/>
    <w:rPr>
      <w:caps/>
      <w:color w:val="622423" w:themeColor="accent2" w:themeShade="7F"/>
      <w:sz w:val="24"/>
      <w:szCs w:val="24"/>
    </w:rPr>
  </w:style>
  <w:style w:type="character" w:customStyle="1" w:styleId="Heading4Char">
    <w:name w:val="Heading 4 Char"/>
    <w:basedOn w:val="DefaultParagraphFont"/>
    <w:link w:val="Heading4"/>
    <w:uiPriority w:val="9"/>
    <w:rsid w:val="00DD6F46"/>
    <w:rPr>
      <w:caps/>
      <w:color w:val="622423" w:themeColor="accent2" w:themeShade="7F"/>
      <w:spacing w:val="10"/>
    </w:rPr>
  </w:style>
  <w:style w:type="character" w:customStyle="1" w:styleId="Heading5Char">
    <w:name w:val="Heading 5 Char"/>
    <w:basedOn w:val="DefaultParagraphFont"/>
    <w:link w:val="Heading5"/>
    <w:uiPriority w:val="9"/>
    <w:rsid w:val="00DD6F46"/>
    <w:rPr>
      <w:caps/>
      <w:color w:val="622423" w:themeColor="accent2" w:themeShade="7F"/>
      <w:spacing w:val="10"/>
    </w:rPr>
  </w:style>
  <w:style w:type="character" w:customStyle="1" w:styleId="Heading6Char">
    <w:name w:val="Heading 6 Char"/>
    <w:basedOn w:val="DefaultParagraphFont"/>
    <w:link w:val="Heading6"/>
    <w:uiPriority w:val="9"/>
    <w:rsid w:val="00DD6F46"/>
    <w:rPr>
      <w:caps/>
      <w:color w:val="943634" w:themeColor="accent2" w:themeShade="BF"/>
      <w:spacing w:val="10"/>
    </w:rPr>
  </w:style>
  <w:style w:type="character" w:customStyle="1" w:styleId="Heading7Char">
    <w:name w:val="Heading 7 Char"/>
    <w:basedOn w:val="DefaultParagraphFont"/>
    <w:link w:val="Heading7"/>
    <w:uiPriority w:val="9"/>
    <w:rsid w:val="00DD6F46"/>
    <w:rPr>
      <w:i/>
      <w:iCs/>
      <w:caps/>
      <w:color w:val="943634" w:themeColor="accent2" w:themeShade="BF"/>
      <w:spacing w:val="10"/>
    </w:rPr>
  </w:style>
  <w:style w:type="character" w:customStyle="1" w:styleId="Heading8Char">
    <w:name w:val="Heading 8 Char"/>
    <w:basedOn w:val="DefaultParagraphFont"/>
    <w:link w:val="Heading8"/>
    <w:uiPriority w:val="9"/>
    <w:rsid w:val="00DD6F46"/>
    <w:rPr>
      <w:caps/>
      <w:spacing w:val="10"/>
      <w:sz w:val="20"/>
      <w:szCs w:val="20"/>
    </w:rPr>
  </w:style>
  <w:style w:type="character" w:customStyle="1" w:styleId="Heading9Char">
    <w:name w:val="Heading 9 Char"/>
    <w:basedOn w:val="DefaultParagraphFont"/>
    <w:link w:val="Heading9"/>
    <w:uiPriority w:val="9"/>
    <w:rsid w:val="00DD6F46"/>
    <w:rPr>
      <w:i/>
      <w:iCs/>
      <w:caps/>
      <w:spacing w:val="10"/>
      <w:sz w:val="20"/>
      <w:szCs w:val="20"/>
    </w:rPr>
  </w:style>
  <w:style w:type="paragraph" w:customStyle="1" w:styleId="Listecouleur-Accent11">
    <w:name w:val="Liste couleur - Accent 11"/>
    <w:basedOn w:val="Normal"/>
    <w:uiPriority w:val="34"/>
    <w:rsid w:val="00EB4935"/>
    <w:pPr>
      <w:ind w:left="720"/>
      <w:jc w:val="both"/>
    </w:pPr>
    <w:rPr>
      <w:rFonts w:ascii="Cambria" w:hAnsi="Cambria"/>
      <w:sz w:val="21"/>
    </w:rPr>
  </w:style>
  <w:style w:type="paragraph" w:customStyle="1" w:styleId="StandardTextfluss">
    <w:name w:val="Standard Textfluss"/>
    <w:basedOn w:val="Normal"/>
    <w:uiPriority w:val="99"/>
    <w:rsid w:val="00EB4935"/>
    <w:pPr>
      <w:widowControl w:val="0"/>
      <w:shd w:val="clear" w:color="auto" w:fill="FFFFFF"/>
      <w:tabs>
        <w:tab w:val="left" w:pos="1260"/>
      </w:tabs>
      <w:autoSpaceDE w:val="0"/>
      <w:autoSpaceDN w:val="0"/>
      <w:adjustRightInd w:val="0"/>
      <w:spacing w:before="115" w:line="360" w:lineRule="auto"/>
      <w:ind w:firstLine="397"/>
      <w:jc w:val="both"/>
    </w:pPr>
    <w:rPr>
      <w:color w:val="000000"/>
      <w:spacing w:val="1"/>
    </w:rPr>
  </w:style>
  <w:style w:type="paragraph" w:styleId="FootnoteText">
    <w:name w:val="footnote text"/>
    <w:aliases w:val="single space,FOOTNOTES,fn,ADB,WB-Fußnotentext,Footnote,Fußnote,footnote text,ft,Geneva 9,Font: Geneva 9,Boston 10,f,Podrozdział,Fußnotentextf Znak,Fußnotentext Char,Footnote text,Footnote Text Char Char1,Footnote Text Char1 Char Char"/>
    <w:basedOn w:val="Normal"/>
    <w:link w:val="FootnoteTextChar1"/>
    <w:uiPriority w:val="99"/>
    <w:qFormat/>
    <w:rsid w:val="00EB4935"/>
    <w:rPr>
      <w:rFonts w:ascii="Garamond" w:hAnsi="Garamond"/>
    </w:rPr>
  </w:style>
  <w:style w:type="character" w:customStyle="1" w:styleId="FootnoteTextChar1">
    <w:name w:val="Footnote Text Char1"/>
    <w:aliases w:val="single space Char1,FOOTNOTES Char1,fn Char1,ADB Char1,WB-Fußnotentext Char1,Footnote Char1,Fußnote Char1,footnote text Char1,ft Char1,Geneva 9 Char1,Font: Geneva 9 Char1,Boston 10 Char1,f Char1,Podrozdział Char1,Footnote text Char"/>
    <w:link w:val="FootnoteText"/>
    <w:uiPriority w:val="4"/>
    <w:locked/>
    <w:rsid w:val="00EB4935"/>
    <w:rPr>
      <w:rFonts w:ascii="Garamond" w:hAnsi="Garamond" w:cs="Times New Roman"/>
      <w:color w:val="5A5A5A"/>
    </w:rPr>
  </w:style>
  <w:style w:type="character" w:customStyle="1" w:styleId="FootnoteTextChar">
    <w:name w:val="Footnote Text Char"/>
    <w:aliases w:val="single space Char,FOOTNOTES Char,fn Char,ADB Char,WB-Fußnotentext Char,Footnote Char,Fußnote Char,footnote text Char,ft Char,Geneva 9 Char,Font: Geneva 9 Char,Boston 10 Char,f Char,Podrozdział Char,Fußnotentextf Znak Char,Fuﬂnote Char"/>
    <w:uiPriority w:val="99"/>
    <w:rsid w:val="00EB4935"/>
    <w:rPr>
      <w:rFonts w:cs="Times New Roman"/>
      <w:sz w:val="20"/>
      <w:szCs w:val="20"/>
    </w:rPr>
  </w:style>
  <w:style w:type="paragraph" w:styleId="Caption">
    <w:name w:val="caption"/>
    <w:basedOn w:val="Normal"/>
    <w:next w:val="Normal"/>
    <w:uiPriority w:val="99"/>
    <w:unhideWhenUsed/>
    <w:qFormat/>
    <w:rsid w:val="00DD6F46"/>
    <w:rPr>
      <w:caps/>
      <w:spacing w:val="10"/>
      <w:sz w:val="18"/>
      <w:szCs w:val="18"/>
    </w:rPr>
  </w:style>
  <w:style w:type="paragraph" w:styleId="Title">
    <w:name w:val="Title"/>
    <w:basedOn w:val="Normal"/>
    <w:next w:val="Normal"/>
    <w:link w:val="TitleChar"/>
    <w:uiPriority w:val="10"/>
    <w:qFormat/>
    <w:rsid w:val="00DD6F46"/>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DD6F46"/>
    <w:rPr>
      <w:caps/>
      <w:color w:val="632423" w:themeColor="accent2" w:themeShade="80"/>
      <w:spacing w:val="50"/>
      <w:sz w:val="44"/>
      <w:szCs w:val="44"/>
    </w:rPr>
  </w:style>
  <w:style w:type="paragraph" w:styleId="Subtitle">
    <w:name w:val="Subtitle"/>
    <w:basedOn w:val="Normal"/>
    <w:next w:val="Normal"/>
    <w:link w:val="SubtitleChar"/>
    <w:uiPriority w:val="11"/>
    <w:qFormat/>
    <w:rsid w:val="00DD6F46"/>
    <w:pPr>
      <w:spacing w:after="560"/>
      <w:jc w:val="center"/>
    </w:pPr>
    <w:rPr>
      <w:caps/>
      <w:spacing w:val="20"/>
      <w:sz w:val="18"/>
      <w:szCs w:val="18"/>
    </w:rPr>
  </w:style>
  <w:style w:type="character" w:customStyle="1" w:styleId="SubtitleChar">
    <w:name w:val="Subtitle Char"/>
    <w:basedOn w:val="DefaultParagraphFont"/>
    <w:link w:val="Subtitle"/>
    <w:uiPriority w:val="11"/>
    <w:rsid w:val="00DD6F46"/>
    <w:rPr>
      <w:caps/>
      <w:spacing w:val="20"/>
      <w:sz w:val="18"/>
      <w:szCs w:val="18"/>
    </w:rPr>
  </w:style>
  <w:style w:type="paragraph" w:styleId="BodyText">
    <w:name w:val="Body Text"/>
    <w:basedOn w:val="Normal"/>
    <w:link w:val="BodyTextChar"/>
    <w:uiPriority w:val="99"/>
    <w:rsid w:val="00EB4935"/>
    <w:pPr>
      <w:spacing w:after="240" w:line="240" w:lineRule="atLeast"/>
      <w:ind w:firstLine="360"/>
      <w:jc w:val="both"/>
    </w:pPr>
    <w:rPr>
      <w:rFonts w:ascii="Garamond" w:hAnsi="Garamond"/>
    </w:rPr>
  </w:style>
  <w:style w:type="character" w:customStyle="1" w:styleId="BodyTextChar">
    <w:name w:val="Body Text Char"/>
    <w:link w:val="BodyText"/>
    <w:uiPriority w:val="99"/>
    <w:rsid w:val="00EB4935"/>
    <w:rPr>
      <w:rFonts w:ascii="Garamond" w:hAnsi="Garamond"/>
      <w:color w:val="5A5A5A"/>
    </w:rPr>
  </w:style>
  <w:style w:type="character" w:styleId="Strong">
    <w:name w:val="Strong"/>
    <w:uiPriority w:val="22"/>
    <w:qFormat/>
    <w:rsid w:val="00DD6F46"/>
    <w:rPr>
      <w:b/>
      <w:bCs/>
      <w:color w:val="943634" w:themeColor="accent2" w:themeShade="BF"/>
      <w:spacing w:val="5"/>
    </w:rPr>
  </w:style>
  <w:style w:type="character" w:styleId="Emphasis">
    <w:name w:val="Emphasis"/>
    <w:uiPriority w:val="20"/>
    <w:qFormat/>
    <w:rsid w:val="00DD6F46"/>
    <w:rPr>
      <w:caps/>
      <w:spacing w:val="5"/>
      <w:sz w:val="20"/>
      <w:szCs w:val="20"/>
    </w:rPr>
  </w:style>
  <w:style w:type="paragraph" w:styleId="NoSpacing">
    <w:name w:val="No Spacing"/>
    <w:basedOn w:val="Normal"/>
    <w:link w:val="NoSpacingChar"/>
    <w:uiPriority w:val="1"/>
    <w:qFormat/>
    <w:rsid w:val="00DD6F46"/>
  </w:style>
  <w:style w:type="character" w:customStyle="1" w:styleId="NoSpacingChar">
    <w:name w:val="No Spacing Char"/>
    <w:basedOn w:val="DefaultParagraphFont"/>
    <w:link w:val="NoSpacing"/>
    <w:uiPriority w:val="1"/>
    <w:rsid w:val="00DD6F46"/>
  </w:style>
  <w:style w:type="paragraph" w:styleId="ListParagraph">
    <w:name w:val="List Paragraph"/>
    <w:aliases w:val="List Paragraph (numbered (a)),List Paragraph 1,List-Bulleted,Paragraph,IBL List Paragraph,Numbered List Paragraph,Main numbered paragraph,List_Paragraph,Multilevel para_II,List Bullet Mary,Bullets,List Bullet-OpsManual,References,Bullet1"/>
    <w:basedOn w:val="Normal"/>
    <w:link w:val="ListParagraphChar"/>
    <w:uiPriority w:val="34"/>
    <w:qFormat/>
    <w:rsid w:val="00DD6F46"/>
    <w:pPr>
      <w:ind w:left="720"/>
      <w:contextualSpacing/>
    </w:pPr>
  </w:style>
  <w:style w:type="character" w:customStyle="1" w:styleId="ListParagraphChar">
    <w:name w:val="List Paragraph Char"/>
    <w:aliases w:val="List Paragraph (numbered (a)) Char,List Paragraph 1 Char,List-Bulleted Char,Paragraph Char,IBL List Paragraph Char,Numbered List Paragraph Char,Main numbered paragraph Char,List_Paragraph Char,Multilevel para_II Char,Bullets Char"/>
    <w:link w:val="ListParagraph"/>
    <w:uiPriority w:val="34"/>
    <w:qFormat/>
    <w:locked/>
    <w:rsid w:val="00DD6F46"/>
  </w:style>
  <w:style w:type="paragraph" w:styleId="TOCHeading">
    <w:name w:val="TOC Heading"/>
    <w:basedOn w:val="Heading1"/>
    <w:next w:val="Normal"/>
    <w:uiPriority w:val="39"/>
    <w:unhideWhenUsed/>
    <w:qFormat/>
    <w:rsid w:val="00DD6F46"/>
    <w:pPr>
      <w:outlineLvl w:val="9"/>
    </w:pPr>
    <w:rPr>
      <w:lang w:bidi="en-US"/>
    </w:rPr>
  </w:style>
  <w:style w:type="paragraph" w:customStyle="1" w:styleId="Char2">
    <w:name w:val="Char2"/>
    <w:basedOn w:val="Normal"/>
    <w:link w:val="FootnoteReference"/>
    <w:uiPriority w:val="99"/>
    <w:rsid w:val="00EB4935"/>
    <w:pPr>
      <w:spacing w:line="240" w:lineRule="exact"/>
    </w:pPr>
    <w:rPr>
      <w:vertAlign w:val="superscript"/>
    </w:rPr>
  </w:style>
  <w:style w:type="character" w:styleId="FootnoteReference">
    <w:name w:val="footnote reference"/>
    <w:aliases w:val="ftref,referencia nota al pie,BVI fnr,Footnote symbol,Ref,de nota al pie,16 Point,Superscript 6 Point,Appel note de bas de page,Footnote Reference Number, BVI fnr,Char Char Char Char Car Char, Car1,Car1,Error-Fußnotenzeichen5,f1"/>
    <w:link w:val="Char2"/>
    <w:uiPriority w:val="99"/>
    <w:unhideWhenUsed/>
    <w:rsid w:val="00EB4935"/>
    <w:rPr>
      <w:vertAlign w:val="superscript"/>
    </w:rPr>
  </w:style>
  <w:style w:type="paragraph" w:customStyle="1" w:styleId="Default">
    <w:name w:val="Default"/>
    <w:rsid w:val="00EB4935"/>
    <w:pPr>
      <w:autoSpaceDE w:val="0"/>
      <w:autoSpaceDN w:val="0"/>
      <w:adjustRightInd w:val="0"/>
      <w:spacing w:after="160" w:line="288" w:lineRule="auto"/>
      <w:ind w:left="2160"/>
    </w:pPr>
    <w:rPr>
      <w:rFonts w:eastAsia="Times New Roman" w:cs="Calibri"/>
      <w:color w:val="000000"/>
      <w:sz w:val="24"/>
      <w:szCs w:val="24"/>
    </w:rPr>
  </w:style>
  <w:style w:type="paragraph" w:customStyle="1" w:styleId="font5">
    <w:name w:val="font5"/>
    <w:basedOn w:val="Normal"/>
    <w:uiPriority w:val="99"/>
    <w:rsid w:val="00EB4935"/>
    <w:pPr>
      <w:spacing w:before="100" w:beforeAutospacing="1" w:after="100" w:afterAutospacing="1"/>
    </w:pPr>
    <w:rPr>
      <w:rFonts w:ascii="Tahoma" w:hAnsi="Tahoma" w:cs="Tahoma"/>
      <w:color w:val="000000"/>
      <w:sz w:val="16"/>
      <w:szCs w:val="16"/>
    </w:rPr>
  </w:style>
  <w:style w:type="paragraph" w:customStyle="1" w:styleId="font6">
    <w:name w:val="font6"/>
    <w:basedOn w:val="Normal"/>
    <w:uiPriority w:val="99"/>
    <w:rsid w:val="00EB4935"/>
    <w:pPr>
      <w:spacing w:before="100" w:beforeAutospacing="1" w:after="100" w:afterAutospacing="1"/>
    </w:pPr>
    <w:rPr>
      <w:rFonts w:ascii="Tahoma" w:hAnsi="Tahoma" w:cs="Tahoma"/>
      <w:b/>
      <w:bCs/>
      <w:color w:val="000000"/>
      <w:sz w:val="16"/>
      <w:szCs w:val="16"/>
    </w:rPr>
  </w:style>
  <w:style w:type="paragraph" w:customStyle="1" w:styleId="xl65">
    <w:name w:val="xl65"/>
    <w:basedOn w:val="Normal"/>
    <w:uiPriority w:val="99"/>
    <w:rsid w:val="00EB4935"/>
    <w:pPr>
      <w:spacing w:before="100" w:beforeAutospacing="1" w:after="100" w:afterAutospacing="1"/>
      <w:jc w:val="center"/>
    </w:pPr>
  </w:style>
  <w:style w:type="paragraph" w:customStyle="1" w:styleId="xl66">
    <w:name w:val="xl66"/>
    <w:basedOn w:val="Normal"/>
    <w:uiPriority w:val="99"/>
    <w:rsid w:val="00EB4935"/>
    <w:pPr>
      <w:spacing w:before="100" w:beforeAutospacing="1" w:after="100" w:afterAutospacing="1"/>
      <w:jc w:val="center"/>
    </w:pPr>
  </w:style>
  <w:style w:type="paragraph" w:customStyle="1" w:styleId="xl67">
    <w:name w:val="xl67"/>
    <w:basedOn w:val="Normal"/>
    <w:uiPriority w:val="99"/>
    <w:rsid w:val="00EB4935"/>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b/>
      <w:bCs/>
    </w:rPr>
  </w:style>
  <w:style w:type="paragraph" w:customStyle="1" w:styleId="xl68">
    <w:name w:val="xl68"/>
    <w:basedOn w:val="Normal"/>
    <w:uiPriority w:val="99"/>
    <w:rsid w:val="00EB4935"/>
    <w:pPr>
      <w:spacing w:before="100" w:beforeAutospacing="1" w:after="100" w:afterAutospacing="1"/>
    </w:pPr>
  </w:style>
  <w:style w:type="paragraph" w:customStyle="1" w:styleId="xl69">
    <w:name w:val="xl69"/>
    <w:basedOn w:val="Normal"/>
    <w:uiPriority w:val="99"/>
    <w:rsid w:val="00EB49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70">
    <w:name w:val="xl70"/>
    <w:basedOn w:val="Normal"/>
    <w:uiPriority w:val="99"/>
    <w:rsid w:val="00EB4935"/>
    <w:pPr>
      <w:spacing w:before="100" w:beforeAutospacing="1" w:after="100" w:afterAutospacing="1"/>
      <w:jc w:val="center"/>
    </w:pPr>
  </w:style>
  <w:style w:type="paragraph" w:customStyle="1" w:styleId="xl71">
    <w:name w:val="xl71"/>
    <w:basedOn w:val="Normal"/>
    <w:uiPriority w:val="99"/>
    <w:rsid w:val="00EB4935"/>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uiPriority w:val="99"/>
    <w:rsid w:val="00EB493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uiPriority w:val="99"/>
    <w:rsid w:val="00EB49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uiPriority w:val="99"/>
    <w:rsid w:val="00EB493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Normal"/>
    <w:uiPriority w:val="99"/>
    <w:rsid w:val="00EB493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Normal"/>
    <w:uiPriority w:val="99"/>
    <w:rsid w:val="00EB49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Normal"/>
    <w:uiPriority w:val="99"/>
    <w:rsid w:val="00EB49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
    <w:uiPriority w:val="99"/>
    <w:rsid w:val="00EB49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uiPriority w:val="99"/>
    <w:rsid w:val="00EB4935"/>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b/>
      <w:bCs/>
    </w:rPr>
  </w:style>
  <w:style w:type="paragraph" w:customStyle="1" w:styleId="xl80">
    <w:name w:val="xl80"/>
    <w:basedOn w:val="Normal"/>
    <w:uiPriority w:val="99"/>
    <w:rsid w:val="00EB4935"/>
    <w:pPr>
      <w:pBdr>
        <w:top w:val="single" w:sz="4"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b/>
      <w:bCs/>
    </w:rPr>
  </w:style>
  <w:style w:type="paragraph" w:customStyle="1" w:styleId="xl81">
    <w:name w:val="xl81"/>
    <w:basedOn w:val="Normal"/>
    <w:uiPriority w:val="99"/>
    <w:rsid w:val="00EB49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
    <w:name w:val="xl82"/>
    <w:basedOn w:val="Normal"/>
    <w:uiPriority w:val="99"/>
    <w:rsid w:val="00EB493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b/>
      <w:bCs/>
    </w:rPr>
  </w:style>
  <w:style w:type="paragraph" w:customStyle="1" w:styleId="xl83">
    <w:name w:val="xl83"/>
    <w:basedOn w:val="Normal"/>
    <w:uiPriority w:val="99"/>
    <w:rsid w:val="00EB493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uiPriority w:val="99"/>
    <w:rsid w:val="00EB4935"/>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b/>
      <w:bCs/>
    </w:rPr>
  </w:style>
  <w:style w:type="paragraph" w:customStyle="1" w:styleId="xl85">
    <w:name w:val="xl85"/>
    <w:basedOn w:val="Normal"/>
    <w:uiPriority w:val="99"/>
    <w:rsid w:val="00EB49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b/>
      <w:bCs/>
    </w:rPr>
  </w:style>
  <w:style w:type="paragraph" w:customStyle="1" w:styleId="xl86">
    <w:name w:val="xl86"/>
    <w:basedOn w:val="Normal"/>
    <w:uiPriority w:val="99"/>
    <w:rsid w:val="00EB49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87">
    <w:name w:val="xl87"/>
    <w:basedOn w:val="Normal"/>
    <w:uiPriority w:val="99"/>
    <w:rsid w:val="00EB49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8">
    <w:name w:val="xl88"/>
    <w:basedOn w:val="Normal"/>
    <w:uiPriority w:val="99"/>
    <w:rsid w:val="00EB49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rPr>
  </w:style>
  <w:style w:type="paragraph" w:customStyle="1" w:styleId="xl89">
    <w:name w:val="xl89"/>
    <w:basedOn w:val="Normal"/>
    <w:uiPriority w:val="99"/>
    <w:rsid w:val="00EB4935"/>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b/>
      <w:bCs/>
    </w:rPr>
  </w:style>
  <w:style w:type="paragraph" w:customStyle="1" w:styleId="xl90">
    <w:name w:val="xl90"/>
    <w:basedOn w:val="Normal"/>
    <w:uiPriority w:val="99"/>
    <w:rsid w:val="00EB4935"/>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b/>
      <w:bCs/>
    </w:rPr>
  </w:style>
  <w:style w:type="paragraph" w:customStyle="1" w:styleId="xl91">
    <w:name w:val="xl91"/>
    <w:basedOn w:val="Normal"/>
    <w:uiPriority w:val="99"/>
    <w:rsid w:val="00EB493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rPr>
  </w:style>
  <w:style w:type="paragraph" w:customStyle="1" w:styleId="xl92">
    <w:name w:val="xl92"/>
    <w:basedOn w:val="Normal"/>
    <w:uiPriority w:val="99"/>
    <w:rsid w:val="00EB4935"/>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93">
    <w:name w:val="xl93"/>
    <w:basedOn w:val="Normal"/>
    <w:uiPriority w:val="99"/>
    <w:rsid w:val="00EB49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style>
  <w:style w:type="paragraph" w:customStyle="1" w:styleId="xl94">
    <w:name w:val="xl94"/>
    <w:basedOn w:val="Normal"/>
    <w:uiPriority w:val="99"/>
    <w:rsid w:val="00EB49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95">
    <w:name w:val="xl95"/>
    <w:basedOn w:val="Normal"/>
    <w:uiPriority w:val="99"/>
    <w:rsid w:val="00EB4935"/>
    <w:pPr>
      <w:pBdr>
        <w:top w:val="single" w:sz="4" w:space="0" w:color="auto"/>
        <w:left w:val="single" w:sz="4" w:space="0" w:color="auto"/>
        <w:bottom w:val="single" w:sz="4" w:space="0" w:color="auto"/>
      </w:pBdr>
      <w:shd w:val="clear" w:color="auto" w:fill="FF6600"/>
      <w:spacing w:before="100" w:beforeAutospacing="1" w:after="100" w:afterAutospacing="1"/>
      <w:jc w:val="center"/>
      <w:textAlignment w:val="center"/>
    </w:pPr>
    <w:rPr>
      <w:b/>
      <w:bCs/>
    </w:rPr>
  </w:style>
  <w:style w:type="paragraph" w:customStyle="1" w:styleId="xl96">
    <w:name w:val="xl96"/>
    <w:basedOn w:val="Normal"/>
    <w:uiPriority w:val="99"/>
    <w:rsid w:val="00EB4935"/>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b/>
      <w:bCs/>
    </w:rPr>
  </w:style>
  <w:style w:type="paragraph" w:customStyle="1" w:styleId="xl97">
    <w:name w:val="xl97"/>
    <w:basedOn w:val="Normal"/>
    <w:uiPriority w:val="99"/>
    <w:rsid w:val="00EB49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98">
    <w:name w:val="xl98"/>
    <w:basedOn w:val="Normal"/>
    <w:uiPriority w:val="99"/>
    <w:rsid w:val="00EB4935"/>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99">
    <w:name w:val="xl99"/>
    <w:basedOn w:val="Normal"/>
    <w:uiPriority w:val="99"/>
    <w:rsid w:val="00EB49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100">
    <w:name w:val="xl100"/>
    <w:basedOn w:val="Normal"/>
    <w:uiPriority w:val="99"/>
    <w:rsid w:val="00EB49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1">
    <w:name w:val="xl101"/>
    <w:basedOn w:val="Normal"/>
    <w:uiPriority w:val="99"/>
    <w:rsid w:val="00EB493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102">
    <w:name w:val="xl102"/>
    <w:basedOn w:val="Normal"/>
    <w:uiPriority w:val="99"/>
    <w:rsid w:val="00EB4935"/>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textAlignment w:val="center"/>
    </w:pPr>
    <w:rPr>
      <w:b/>
      <w:bCs/>
    </w:rPr>
  </w:style>
  <w:style w:type="paragraph" w:customStyle="1" w:styleId="xl103">
    <w:name w:val="xl103"/>
    <w:basedOn w:val="Normal"/>
    <w:uiPriority w:val="99"/>
    <w:rsid w:val="00EB4935"/>
    <w:pPr>
      <w:pBdr>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04">
    <w:name w:val="xl104"/>
    <w:basedOn w:val="Normal"/>
    <w:uiPriority w:val="99"/>
    <w:rsid w:val="00EB4935"/>
    <w:pPr>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05">
    <w:name w:val="xl105"/>
    <w:basedOn w:val="Normal"/>
    <w:uiPriority w:val="99"/>
    <w:rsid w:val="00EB4935"/>
    <w:pPr>
      <w:pBdr>
        <w:top w:val="single" w:sz="8" w:space="0" w:color="auto"/>
        <w:left w:val="single" w:sz="8" w:space="0" w:color="auto"/>
        <w:bottom w:val="single" w:sz="4" w:space="0" w:color="auto"/>
        <w:right w:val="single" w:sz="4" w:space="0" w:color="auto"/>
      </w:pBdr>
      <w:shd w:val="clear" w:color="auto" w:fill="FFCC99"/>
      <w:spacing w:before="100" w:beforeAutospacing="1" w:after="100" w:afterAutospacing="1"/>
      <w:textAlignment w:val="center"/>
    </w:pPr>
    <w:rPr>
      <w:b/>
      <w:bCs/>
    </w:rPr>
  </w:style>
  <w:style w:type="paragraph" w:customStyle="1" w:styleId="xl106">
    <w:name w:val="xl106"/>
    <w:basedOn w:val="Normal"/>
    <w:uiPriority w:val="99"/>
    <w:rsid w:val="00EB4935"/>
    <w:pPr>
      <w:pBdr>
        <w:top w:val="single" w:sz="8" w:space="0" w:color="auto"/>
        <w:left w:val="single" w:sz="4"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7">
    <w:name w:val="xl107"/>
    <w:basedOn w:val="Normal"/>
    <w:uiPriority w:val="99"/>
    <w:rsid w:val="00EB4935"/>
    <w:pPr>
      <w:pBdr>
        <w:top w:val="single" w:sz="4" w:space="0" w:color="auto"/>
        <w:left w:val="single" w:sz="8" w:space="0" w:color="auto"/>
        <w:bottom w:val="single" w:sz="8" w:space="0" w:color="auto"/>
        <w:right w:val="single" w:sz="4" w:space="0" w:color="auto"/>
      </w:pBdr>
      <w:shd w:val="clear" w:color="auto" w:fill="FFCC99"/>
      <w:spacing w:before="100" w:beforeAutospacing="1" w:after="100" w:afterAutospacing="1"/>
      <w:textAlignment w:val="center"/>
    </w:pPr>
    <w:rPr>
      <w:b/>
      <w:bCs/>
    </w:rPr>
  </w:style>
  <w:style w:type="paragraph" w:customStyle="1" w:styleId="xl108">
    <w:name w:val="xl108"/>
    <w:basedOn w:val="Normal"/>
    <w:uiPriority w:val="99"/>
    <w:rsid w:val="00EB4935"/>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center"/>
    </w:pPr>
    <w:rPr>
      <w:b/>
      <w:bCs/>
    </w:rPr>
  </w:style>
  <w:style w:type="paragraph" w:customStyle="1" w:styleId="xl109">
    <w:name w:val="xl109"/>
    <w:basedOn w:val="Normal"/>
    <w:uiPriority w:val="99"/>
    <w:rsid w:val="00EB4935"/>
    <w:pPr>
      <w:pBdr>
        <w:top w:val="single" w:sz="8" w:space="0" w:color="auto"/>
        <w:left w:val="single" w:sz="8" w:space="0" w:color="auto"/>
        <w:bottom w:val="single" w:sz="4" w:space="0" w:color="auto"/>
        <w:right w:val="single" w:sz="4" w:space="0" w:color="auto"/>
      </w:pBdr>
      <w:shd w:val="clear" w:color="auto" w:fill="CC99FF"/>
      <w:spacing w:before="100" w:beforeAutospacing="1" w:after="100" w:afterAutospacing="1"/>
      <w:textAlignment w:val="center"/>
    </w:pPr>
    <w:rPr>
      <w:b/>
      <w:bCs/>
    </w:rPr>
  </w:style>
  <w:style w:type="paragraph" w:customStyle="1" w:styleId="xl110">
    <w:name w:val="xl110"/>
    <w:basedOn w:val="Normal"/>
    <w:uiPriority w:val="99"/>
    <w:rsid w:val="00EB4935"/>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11">
    <w:name w:val="xl111"/>
    <w:basedOn w:val="Normal"/>
    <w:uiPriority w:val="99"/>
    <w:rsid w:val="00EB4935"/>
    <w:pPr>
      <w:pBdr>
        <w:top w:val="single" w:sz="4" w:space="0" w:color="auto"/>
        <w:left w:val="single" w:sz="8" w:space="0" w:color="auto"/>
        <w:bottom w:val="single" w:sz="4" w:space="0" w:color="auto"/>
        <w:right w:val="single" w:sz="4" w:space="0" w:color="auto"/>
      </w:pBdr>
      <w:shd w:val="clear" w:color="auto" w:fill="CC99FF"/>
      <w:spacing w:before="100" w:beforeAutospacing="1" w:after="100" w:afterAutospacing="1"/>
      <w:textAlignment w:val="center"/>
    </w:pPr>
    <w:rPr>
      <w:b/>
      <w:bCs/>
    </w:rPr>
  </w:style>
  <w:style w:type="paragraph" w:customStyle="1" w:styleId="xl112">
    <w:name w:val="xl112"/>
    <w:basedOn w:val="Normal"/>
    <w:uiPriority w:val="99"/>
    <w:rsid w:val="00EB4935"/>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13">
    <w:name w:val="xl113"/>
    <w:basedOn w:val="Normal"/>
    <w:uiPriority w:val="99"/>
    <w:rsid w:val="00EB4935"/>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14">
    <w:name w:val="xl114"/>
    <w:basedOn w:val="Normal"/>
    <w:uiPriority w:val="99"/>
    <w:rsid w:val="00EB4935"/>
    <w:pPr>
      <w:pBdr>
        <w:top w:val="single" w:sz="4" w:space="0" w:color="auto"/>
        <w:left w:val="single" w:sz="8" w:space="0" w:color="auto"/>
        <w:bottom w:val="single" w:sz="8" w:space="0" w:color="auto"/>
        <w:right w:val="single" w:sz="4" w:space="0" w:color="auto"/>
      </w:pBdr>
      <w:shd w:val="clear" w:color="auto" w:fill="CC99FF"/>
      <w:spacing w:before="100" w:beforeAutospacing="1" w:after="100" w:afterAutospacing="1"/>
      <w:textAlignment w:val="center"/>
    </w:pPr>
    <w:rPr>
      <w:b/>
      <w:bCs/>
    </w:rPr>
  </w:style>
  <w:style w:type="paragraph" w:customStyle="1" w:styleId="xl115">
    <w:name w:val="xl115"/>
    <w:basedOn w:val="Normal"/>
    <w:uiPriority w:val="99"/>
    <w:rsid w:val="00EB4935"/>
    <w:pPr>
      <w:pBdr>
        <w:top w:val="single" w:sz="4" w:space="0" w:color="auto"/>
        <w:left w:val="single" w:sz="4" w:space="0" w:color="auto"/>
        <w:bottom w:val="single" w:sz="8"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16">
    <w:name w:val="xl116"/>
    <w:basedOn w:val="Normal"/>
    <w:uiPriority w:val="99"/>
    <w:rsid w:val="00EB493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Normal"/>
    <w:uiPriority w:val="99"/>
    <w:rsid w:val="00EB4935"/>
    <w:pPr>
      <w:pBdr>
        <w:top w:val="single" w:sz="4" w:space="0" w:color="auto"/>
        <w:left w:val="single" w:sz="4" w:space="0" w:color="auto"/>
        <w:bottom w:val="single" w:sz="4" w:space="0" w:color="auto"/>
        <w:right w:val="single" w:sz="8" w:space="0" w:color="auto"/>
      </w:pBdr>
      <w:shd w:val="clear" w:color="auto" w:fill="FF6600"/>
      <w:spacing w:before="100" w:beforeAutospacing="1" w:after="100" w:afterAutospacing="1"/>
      <w:jc w:val="center"/>
      <w:textAlignment w:val="center"/>
    </w:pPr>
    <w:rPr>
      <w:b/>
      <w:bCs/>
    </w:rPr>
  </w:style>
  <w:style w:type="paragraph" w:customStyle="1" w:styleId="xl118">
    <w:name w:val="xl118"/>
    <w:basedOn w:val="Normal"/>
    <w:uiPriority w:val="99"/>
    <w:rsid w:val="00EB4935"/>
    <w:pPr>
      <w:spacing w:before="100" w:beforeAutospacing="1" w:after="100" w:afterAutospacing="1"/>
    </w:pPr>
  </w:style>
  <w:style w:type="paragraph" w:customStyle="1" w:styleId="xl119">
    <w:name w:val="xl119"/>
    <w:basedOn w:val="Normal"/>
    <w:uiPriority w:val="99"/>
    <w:rsid w:val="00EB4935"/>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jc w:val="center"/>
      <w:textAlignment w:val="center"/>
    </w:pPr>
    <w:rPr>
      <w:b/>
      <w:bCs/>
    </w:rPr>
  </w:style>
  <w:style w:type="paragraph" w:customStyle="1" w:styleId="xl120">
    <w:name w:val="xl120"/>
    <w:basedOn w:val="Normal"/>
    <w:uiPriority w:val="99"/>
    <w:rsid w:val="00EB49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rPr>
  </w:style>
  <w:style w:type="paragraph" w:customStyle="1" w:styleId="xl121">
    <w:name w:val="xl121"/>
    <w:basedOn w:val="Normal"/>
    <w:uiPriority w:val="99"/>
    <w:rsid w:val="00EB4935"/>
    <w:pPr>
      <w:pBdr>
        <w:top w:val="single" w:sz="8" w:space="0" w:color="auto"/>
        <w:left w:val="single" w:sz="4"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22">
    <w:name w:val="xl122"/>
    <w:basedOn w:val="Normal"/>
    <w:uiPriority w:val="99"/>
    <w:rsid w:val="00EB4935"/>
    <w:pPr>
      <w:spacing w:before="100" w:beforeAutospacing="1" w:after="100" w:afterAutospacing="1"/>
    </w:pPr>
  </w:style>
  <w:style w:type="paragraph" w:customStyle="1" w:styleId="xl123">
    <w:name w:val="xl123"/>
    <w:basedOn w:val="Normal"/>
    <w:uiPriority w:val="99"/>
    <w:rsid w:val="00EB493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4">
    <w:name w:val="xl124"/>
    <w:basedOn w:val="Normal"/>
    <w:uiPriority w:val="99"/>
    <w:rsid w:val="00EB493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b/>
      <w:bCs/>
    </w:rPr>
  </w:style>
  <w:style w:type="paragraph" w:customStyle="1" w:styleId="xl125">
    <w:name w:val="xl125"/>
    <w:basedOn w:val="Normal"/>
    <w:uiPriority w:val="99"/>
    <w:rsid w:val="00EB4935"/>
    <w:pPr>
      <w:spacing w:before="100" w:beforeAutospacing="1" w:after="100" w:afterAutospacing="1"/>
    </w:pPr>
    <w:rPr>
      <w:b/>
      <w:bCs/>
    </w:rPr>
  </w:style>
  <w:style w:type="paragraph" w:customStyle="1" w:styleId="xl126">
    <w:name w:val="xl126"/>
    <w:basedOn w:val="Normal"/>
    <w:uiPriority w:val="99"/>
    <w:rsid w:val="00EB4935"/>
    <w:pPr>
      <w:pBdr>
        <w:left w:val="single" w:sz="4" w:space="0" w:color="auto"/>
        <w:bottom w:val="single" w:sz="4" w:space="0" w:color="auto"/>
      </w:pBdr>
      <w:shd w:val="clear" w:color="auto" w:fill="008000"/>
      <w:spacing w:before="100" w:beforeAutospacing="1" w:after="100" w:afterAutospacing="1"/>
      <w:jc w:val="center"/>
      <w:textAlignment w:val="center"/>
    </w:pPr>
    <w:rPr>
      <w:b/>
      <w:bCs/>
    </w:rPr>
  </w:style>
  <w:style w:type="paragraph" w:customStyle="1" w:styleId="xl127">
    <w:name w:val="xl127"/>
    <w:basedOn w:val="Normal"/>
    <w:uiPriority w:val="99"/>
    <w:rsid w:val="00EB4935"/>
    <w:pPr>
      <w:pBdr>
        <w:top w:val="single" w:sz="4" w:space="0" w:color="auto"/>
        <w:left w:val="single" w:sz="4" w:space="0" w:color="auto"/>
        <w:bottom w:val="single" w:sz="4" w:space="0" w:color="auto"/>
      </w:pBdr>
      <w:shd w:val="clear" w:color="auto" w:fill="008000"/>
      <w:spacing w:before="100" w:beforeAutospacing="1" w:after="100" w:afterAutospacing="1"/>
      <w:jc w:val="center"/>
      <w:textAlignment w:val="center"/>
    </w:pPr>
    <w:rPr>
      <w:b/>
      <w:bCs/>
    </w:rPr>
  </w:style>
  <w:style w:type="paragraph" w:customStyle="1" w:styleId="xl128">
    <w:name w:val="xl128"/>
    <w:basedOn w:val="Normal"/>
    <w:uiPriority w:val="99"/>
    <w:rsid w:val="00EB4935"/>
    <w:pPr>
      <w:pBdr>
        <w:top w:val="single" w:sz="4" w:space="0" w:color="auto"/>
        <w:left w:val="single" w:sz="4" w:space="0" w:color="auto"/>
        <w:bottom w:val="single" w:sz="4" w:space="0" w:color="auto"/>
      </w:pBdr>
      <w:shd w:val="clear" w:color="auto" w:fill="00CCFF"/>
      <w:spacing w:before="100" w:beforeAutospacing="1" w:after="100" w:afterAutospacing="1"/>
      <w:jc w:val="center"/>
      <w:textAlignment w:val="center"/>
    </w:pPr>
    <w:rPr>
      <w:b/>
      <w:bCs/>
    </w:rPr>
  </w:style>
  <w:style w:type="paragraph" w:customStyle="1" w:styleId="xl129">
    <w:name w:val="xl129"/>
    <w:basedOn w:val="Normal"/>
    <w:uiPriority w:val="99"/>
    <w:rsid w:val="00EB4935"/>
    <w:pPr>
      <w:pBdr>
        <w:top w:val="single" w:sz="4" w:space="0" w:color="auto"/>
        <w:left w:val="single" w:sz="4" w:space="0" w:color="auto"/>
        <w:bottom w:val="single" w:sz="4" w:space="0" w:color="auto"/>
      </w:pBdr>
      <w:shd w:val="clear" w:color="auto" w:fill="33CCCC"/>
      <w:spacing w:before="100" w:beforeAutospacing="1" w:after="100" w:afterAutospacing="1"/>
      <w:jc w:val="center"/>
      <w:textAlignment w:val="center"/>
    </w:pPr>
    <w:rPr>
      <w:b/>
      <w:bCs/>
    </w:rPr>
  </w:style>
  <w:style w:type="paragraph" w:customStyle="1" w:styleId="xl130">
    <w:name w:val="xl130"/>
    <w:basedOn w:val="Normal"/>
    <w:uiPriority w:val="99"/>
    <w:rsid w:val="00EB4935"/>
    <w:pPr>
      <w:pBdr>
        <w:top w:val="single" w:sz="4" w:space="0" w:color="auto"/>
        <w:left w:val="single" w:sz="4" w:space="0" w:color="auto"/>
        <w:bottom w:val="single" w:sz="4" w:space="0" w:color="auto"/>
      </w:pBdr>
      <w:shd w:val="clear" w:color="auto" w:fill="FF6600"/>
      <w:spacing w:before="100" w:beforeAutospacing="1" w:after="100" w:afterAutospacing="1"/>
      <w:jc w:val="center"/>
      <w:textAlignment w:val="center"/>
    </w:pPr>
    <w:rPr>
      <w:b/>
      <w:bCs/>
    </w:rPr>
  </w:style>
  <w:style w:type="paragraph" w:customStyle="1" w:styleId="xl131">
    <w:name w:val="xl131"/>
    <w:basedOn w:val="Normal"/>
    <w:uiPriority w:val="99"/>
    <w:rsid w:val="00EB49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rPr>
  </w:style>
  <w:style w:type="paragraph" w:customStyle="1" w:styleId="xl132">
    <w:name w:val="xl132"/>
    <w:basedOn w:val="Normal"/>
    <w:uiPriority w:val="99"/>
    <w:rsid w:val="00EB4935"/>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133">
    <w:name w:val="xl133"/>
    <w:basedOn w:val="Normal"/>
    <w:uiPriority w:val="99"/>
    <w:rsid w:val="00EB493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4">
    <w:name w:val="xl134"/>
    <w:basedOn w:val="Normal"/>
    <w:uiPriority w:val="99"/>
    <w:rsid w:val="00EB4935"/>
    <w:pPr>
      <w:pBdr>
        <w:left w:val="single" w:sz="8" w:space="0" w:color="auto"/>
        <w:bottom w:val="single" w:sz="4" w:space="0" w:color="auto"/>
        <w:right w:val="single" w:sz="8" w:space="0" w:color="auto"/>
      </w:pBdr>
      <w:shd w:val="clear" w:color="auto" w:fill="FFCC00"/>
      <w:spacing w:before="100" w:beforeAutospacing="1" w:after="100" w:afterAutospacing="1"/>
      <w:jc w:val="center"/>
      <w:textAlignment w:val="center"/>
    </w:pPr>
    <w:rPr>
      <w:b/>
      <w:bCs/>
      <w:sz w:val="32"/>
      <w:szCs w:val="32"/>
    </w:rPr>
  </w:style>
  <w:style w:type="paragraph" w:customStyle="1" w:styleId="xl135">
    <w:name w:val="xl135"/>
    <w:basedOn w:val="Normal"/>
    <w:uiPriority w:val="99"/>
    <w:rsid w:val="00EB4935"/>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center"/>
    </w:pPr>
    <w:rPr>
      <w:b/>
      <w:bCs/>
    </w:rPr>
  </w:style>
  <w:style w:type="paragraph" w:customStyle="1" w:styleId="xl136">
    <w:name w:val="xl136"/>
    <w:basedOn w:val="Normal"/>
    <w:uiPriority w:val="99"/>
    <w:rsid w:val="00EB4935"/>
    <w:pPr>
      <w:pBdr>
        <w:top w:val="single" w:sz="4" w:space="0" w:color="auto"/>
        <w:left w:val="single" w:sz="8"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37">
    <w:name w:val="xl137"/>
    <w:basedOn w:val="Normal"/>
    <w:uiPriority w:val="99"/>
    <w:rsid w:val="00EB4935"/>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center"/>
    </w:pPr>
    <w:rPr>
      <w:b/>
      <w:bCs/>
    </w:rPr>
  </w:style>
  <w:style w:type="paragraph" w:customStyle="1" w:styleId="xl138">
    <w:name w:val="xl138"/>
    <w:basedOn w:val="Normal"/>
    <w:uiPriority w:val="99"/>
    <w:rsid w:val="00EB4935"/>
    <w:pPr>
      <w:pBdr>
        <w:top w:val="single" w:sz="4" w:space="0" w:color="auto"/>
        <w:left w:val="single" w:sz="4" w:space="0" w:color="auto"/>
        <w:bottom w:val="single" w:sz="4" w:space="0" w:color="auto"/>
        <w:right w:val="single" w:sz="8" w:space="0" w:color="auto"/>
      </w:pBdr>
      <w:shd w:val="clear" w:color="auto" w:fill="CC99FF"/>
      <w:spacing w:before="100" w:beforeAutospacing="1" w:after="100" w:afterAutospacing="1"/>
      <w:jc w:val="center"/>
      <w:textAlignment w:val="center"/>
    </w:pPr>
    <w:rPr>
      <w:b/>
      <w:bCs/>
    </w:rPr>
  </w:style>
  <w:style w:type="paragraph" w:customStyle="1" w:styleId="xl139">
    <w:name w:val="xl139"/>
    <w:basedOn w:val="Normal"/>
    <w:uiPriority w:val="99"/>
    <w:rsid w:val="00EB4935"/>
    <w:pPr>
      <w:pBdr>
        <w:left w:val="single" w:sz="8" w:space="0" w:color="auto"/>
        <w:bottom w:val="single" w:sz="4" w:space="0" w:color="auto"/>
        <w:right w:val="single" w:sz="8" w:space="0" w:color="auto"/>
      </w:pBdr>
      <w:shd w:val="clear" w:color="auto" w:fill="CC99FF"/>
      <w:spacing w:before="100" w:beforeAutospacing="1" w:after="100" w:afterAutospacing="1"/>
      <w:jc w:val="center"/>
      <w:textAlignment w:val="center"/>
    </w:pPr>
    <w:rPr>
      <w:b/>
      <w:bCs/>
      <w:sz w:val="32"/>
      <w:szCs w:val="32"/>
    </w:rPr>
  </w:style>
  <w:style w:type="paragraph" w:customStyle="1" w:styleId="xl140">
    <w:name w:val="xl140"/>
    <w:basedOn w:val="Normal"/>
    <w:uiPriority w:val="99"/>
    <w:rsid w:val="00EB4935"/>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41">
    <w:name w:val="xl141"/>
    <w:basedOn w:val="Normal"/>
    <w:uiPriority w:val="99"/>
    <w:rsid w:val="00EB4935"/>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b/>
      <w:bCs/>
    </w:rPr>
  </w:style>
  <w:style w:type="paragraph" w:customStyle="1" w:styleId="xl142">
    <w:name w:val="xl142"/>
    <w:basedOn w:val="Normal"/>
    <w:uiPriority w:val="99"/>
    <w:rsid w:val="00EB4935"/>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rPr>
  </w:style>
  <w:style w:type="paragraph" w:customStyle="1" w:styleId="xl143">
    <w:name w:val="xl143"/>
    <w:basedOn w:val="Normal"/>
    <w:uiPriority w:val="99"/>
    <w:rsid w:val="00EB4935"/>
    <w:pPr>
      <w:pBdr>
        <w:top w:val="single" w:sz="4" w:space="0" w:color="auto"/>
        <w:left w:val="single" w:sz="4" w:space="0" w:color="auto"/>
        <w:bottom w:val="single" w:sz="4" w:space="0" w:color="auto"/>
      </w:pBdr>
      <w:shd w:val="clear" w:color="auto" w:fill="FFCC00"/>
      <w:spacing w:before="100" w:beforeAutospacing="1" w:after="100" w:afterAutospacing="1"/>
      <w:jc w:val="center"/>
      <w:textAlignment w:val="center"/>
    </w:pPr>
    <w:rPr>
      <w:b/>
      <w:bCs/>
    </w:rPr>
  </w:style>
  <w:style w:type="paragraph" w:customStyle="1" w:styleId="xl144">
    <w:name w:val="xl144"/>
    <w:basedOn w:val="Normal"/>
    <w:uiPriority w:val="99"/>
    <w:rsid w:val="00EB4935"/>
    <w:pPr>
      <w:pBdr>
        <w:top w:val="single" w:sz="4" w:space="0" w:color="auto"/>
        <w:left w:val="single" w:sz="4" w:space="0" w:color="auto"/>
        <w:bottom w:val="single" w:sz="4" w:space="0" w:color="auto"/>
      </w:pBdr>
      <w:shd w:val="clear" w:color="auto" w:fill="FFFF99"/>
      <w:spacing w:before="100" w:beforeAutospacing="1" w:after="100" w:afterAutospacing="1"/>
      <w:jc w:val="center"/>
      <w:textAlignment w:val="center"/>
    </w:pPr>
    <w:rPr>
      <w:b/>
      <w:bCs/>
    </w:rPr>
  </w:style>
  <w:style w:type="paragraph" w:customStyle="1" w:styleId="xl145">
    <w:name w:val="xl145"/>
    <w:basedOn w:val="Normal"/>
    <w:uiPriority w:val="99"/>
    <w:rsid w:val="00EB49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rPr>
  </w:style>
  <w:style w:type="paragraph" w:customStyle="1" w:styleId="xl146">
    <w:name w:val="xl146"/>
    <w:basedOn w:val="Normal"/>
    <w:uiPriority w:val="99"/>
    <w:rsid w:val="00EB493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rPr>
  </w:style>
  <w:style w:type="paragraph" w:customStyle="1" w:styleId="xl147">
    <w:name w:val="xl147"/>
    <w:basedOn w:val="Normal"/>
    <w:uiPriority w:val="99"/>
    <w:rsid w:val="00EB493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b/>
      <w:bCs/>
      <w:sz w:val="28"/>
      <w:szCs w:val="28"/>
    </w:rPr>
  </w:style>
  <w:style w:type="paragraph" w:customStyle="1" w:styleId="xl148">
    <w:name w:val="xl148"/>
    <w:basedOn w:val="Normal"/>
    <w:uiPriority w:val="99"/>
    <w:rsid w:val="00EB4935"/>
    <w:pPr>
      <w:pBdr>
        <w:top w:val="single" w:sz="4" w:space="0" w:color="auto"/>
        <w:left w:val="single" w:sz="4" w:space="0" w:color="auto"/>
        <w:bottom w:val="single" w:sz="4" w:space="0" w:color="auto"/>
        <w:right w:val="single" w:sz="8" w:space="0" w:color="auto"/>
      </w:pBdr>
      <w:shd w:val="clear" w:color="auto" w:fill="FF6600"/>
      <w:spacing w:before="100" w:beforeAutospacing="1" w:after="100" w:afterAutospacing="1"/>
      <w:jc w:val="center"/>
      <w:textAlignment w:val="center"/>
    </w:pPr>
    <w:rPr>
      <w:b/>
      <w:bCs/>
      <w:sz w:val="26"/>
      <w:szCs w:val="26"/>
    </w:rPr>
  </w:style>
  <w:style w:type="paragraph" w:customStyle="1" w:styleId="xl149">
    <w:name w:val="xl149"/>
    <w:basedOn w:val="Normal"/>
    <w:uiPriority w:val="99"/>
    <w:rsid w:val="00EB49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0">
    <w:name w:val="xl150"/>
    <w:basedOn w:val="Normal"/>
    <w:uiPriority w:val="99"/>
    <w:rsid w:val="00EB4935"/>
    <w:pPr>
      <w:pBdr>
        <w:top w:val="single" w:sz="8"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1">
    <w:name w:val="xl151"/>
    <w:basedOn w:val="Normal"/>
    <w:uiPriority w:val="99"/>
    <w:rsid w:val="00EB4935"/>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2">
    <w:name w:val="xl152"/>
    <w:basedOn w:val="Normal"/>
    <w:uiPriority w:val="99"/>
    <w:rsid w:val="00EB4935"/>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3">
    <w:name w:val="xl153"/>
    <w:basedOn w:val="Normal"/>
    <w:uiPriority w:val="99"/>
    <w:rsid w:val="00EB4935"/>
    <w:pPr>
      <w:pBdr>
        <w:left w:val="single" w:sz="4"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54">
    <w:name w:val="xl154"/>
    <w:basedOn w:val="Normal"/>
    <w:uiPriority w:val="99"/>
    <w:rsid w:val="00EB4935"/>
    <w:pPr>
      <w:pBdr>
        <w:left w:val="single" w:sz="4" w:space="0" w:color="auto"/>
        <w:bottom w:val="single" w:sz="8"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55">
    <w:name w:val="xl155"/>
    <w:basedOn w:val="Normal"/>
    <w:uiPriority w:val="99"/>
    <w:rsid w:val="00EB4935"/>
    <w:pPr>
      <w:pBdr>
        <w:top w:val="single" w:sz="8" w:space="0" w:color="auto"/>
        <w:left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6">
    <w:name w:val="xl156"/>
    <w:basedOn w:val="Normal"/>
    <w:uiPriority w:val="99"/>
    <w:rsid w:val="00EB4935"/>
    <w:pPr>
      <w:pBdr>
        <w:left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7">
    <w:name w:val="xl157"/>
    <w:basedOn w:val="Normal"/>
    <w:uiPriority w:val="99"/>
    <w:rsid w:val="00EB4935"/>
    <w:pPr>
      <w:pBdr>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8">
    <w:name w:val="xl158"/>
    <w:basedOn w:val="Normal"/>
    <w:uiPriority w:val="99"/>
    <w:rsid w:val="00EB4935"/>
    <w:pPr>
      <w:pBdr>
        <w:top w:val="single" w:sz="8" w:space="0" w:color="auto"/>
        <w:left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59">
    <w:name w:val="xl159"/>
    <w:basedOn w:val="Normal"/>
    <w:uiPriority w:val="99"/>
    <w:rsid w:val="00EB4935"/>
    <w:pPr>
      <w:pBdr>
        <w:left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0">
    <w:name w:val="xl160"/>
    <w:basedOn w:val="Normal"/>
    <w:uiPriority w:val="99"/>
    <w:rsid w:val="00EB4935"/>
    <w:pPr>
      <w:pBdr>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1">
    <w:name w:val="xl161"/>
    <w:basedOn w:val="Normal"/>
    <w:uiPriority w:val="99"/>
    <w:rsid w:val="00EB4935"/>
    <w:pPr>
      <w:pBdr>
        <w:top w:val="single" w:sz="8" w:space="0" w:color="auto"/>
        <w:lef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2">
    <w:name w:val="xl162"/>
    <w:basedOn w:val="Normal"/>
    <w:uiPriority w:val="99"/>
    <w:rsid w:val="00EB4935"/>
    <w:pPr>
      <w:pBdr>
        <w:lef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3">
    <w:name w:val="xl163"/>
    <w:basedOn w:val="Normal"/>
    <w:uiPriority w:val="99"/>
    <w:rsid w:val="00EB4935"/>
    <w:pPr>
      <w:pBdr>
        <w:left w:val="single" w:sz="4" w:space="0" w:color="auto"/>
        <w:bottom w:val="single" w:sz="8" w:space="0" w:color="auto"/>
      </w:pBdr>
      <w:shd w:val="clear" w:color="auto" w:fill="CCFFFF"/>
      <w:spacing w:before="100" w:beforeAutospacing="1" w:after="100" w:afterAutospacing="1"/>
      <w:jc w:val="center"/>
      <w:textAlignment w:val="center"/>
    </w:pPr>
    <w:rPr>
      <w:b/>
      <w:bCs/>
      <w:sz w:val="26"/>
      <w:szCs w:val="26"/>
    </w:rPr>
  </w:style>
  <w:style w:type="paragraph" w:customStyle="1" w:styleId="xl164">
    <w:name w:val="xl164"/>
    <w:basedOn w:val="Normal"/>
    <w:uiPriority w:val="99"/>
    <w:rsid w:val="00EB4935"/>
    <w:pPr>
      <w:pBdr>
        <w:top w:val="single" w:sz="4"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b/>
      <w:bCs/>
      <w:sz w:val="26"/>
      <w:szCs w:val="26"/>
    </w:rPr>
  </w:style>
  <w:style w:type="paragraph" w:customStyle="1" w:styleId="xl165">
    <w:name w:val="xl165"/>
    <w:basedOn w:val="Normal"/>
    <w:uiPriority w:val="99"/>
    <w:rsid w:val="00EB493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6">
    <w:name w:val="xl166"/>
    <w:basedOn w:val="Normal"/>
    <w:uiPriority w:val="99"/>
    <w:rsid w:val="00EB493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7">
    <w:name w:val="xl167"/>
    <w:basedOn w:val="Normal"/>
    <w:uiPriority w:val="99"/>
    <w:rsid w:val="00EB4935"/>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8">
    <w:name w:val="xl168"/>
    <w:basedOn w:val="Normal"/>
    <w:uiPriority w:val="99"/>
    <w:rsid w:val="00EB4935"/>
    <w:pPr>
      <w:pBdr>
        <w:top w:val="single" w:sz="8" w:space="0" w:color="auto"/>
        <w:left w:val="single" w:sz="4" w:space="0" w:color="auto"/>
        <w:bottom w:val="single" w:sz="4" w:space="0" w:color="auto"/>
      </w:pBdr>
      <w:shd w:val="clear" w:color="auto" w:fill="CCFFFF"/>
      <w:spacing w:before="100" w:beforeAutospacing="1" w:after="100" w:afterAutospacing="1"/>
      <w:jc w:val="center"/>
      <w:textAlignment w:val="center"/>
    </w:pPr>
    <w:rPr>
      <w:b/>
      <w:bCs/>
      <w:sz w:val="26"/>
      <w:szCs w:val="26"/>
    </w:rPr>
  </w:style>
  <w:style w:type="paragraph" w:customStyle="1" w:styleId="xl169">
    <w:name w:val="xl169"/>
    <w:basedOn w:val="Normal"/>
    <w:uiPriority w:val="99"/>
    <w:rsid w:val="00EB493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6"/>
      <w:szCs w:val="26"/>
    </w:rPr>
  </w:style>
  <w:style w:type="paragraph" w:customStyle="1" w:styleId="xl170">
    <w:name w:val="xl170"/>
    <w:basedOn w:val="Normal"/>
    <w:uiPriority w:val="99"/>
    <w:rsid w:val="00EB4935"/>
    <w:pPr>
      <w:pBdr>
        <w:top w:val="single" w:sz="4" w:space="0" w:color="auto"/>
        <w:left w:val="single" w:sz="4" w:space="0" w:color="auto"/>
        <w:bottom w:val="single" w:sz="4" w:space="0" w:color="auto"/>
        <w:right w:val="single" w:sz="4" w:space="0" w:color="auto"/>
      </w:pBdr>
      <w:shd w:val="clear" w:color="auto" w:fill="33CCCC"/>
      <w:spacing w:before="100" w:beforeAutospacing="1" w:after="100" w:afterAutospacing="1"/>
      <w:jc w:val="center"/>
      <w:textAlignment w:val="center"/>
    </w:pPr>
    <w:rPr>
      <w:b/>
      <w:bCs/>
    </w:rPr>
  </w:style>
  <w:style w:type="paragraph" w:customStyle="1" w:styleId="xl171">
    <w:name w:val="xl171"/>
    <w:basedOn w:val="Normal"/>
    <w:uiPriority w:val="99"/>
    <w:rsid w:val="00EB49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6"/>
      <w:szCs w:val="26"/>
    </w:rPr>
  </w:style>
  <w:style w:type="paragraph" w:customStyle="1" w:styleId="xl172">
    <w:name w:val="xl172"/>
    <w:basedOn w:val="Normal"/>
    <w:uiPriority w:val="99"/>
    <w:rsid w:val="00EB493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b/>
      <w:bCs/>
      <w:sz w:val="26"/>
      <w:szCs w:val="26"/>
    </w:rPr>
  </w:style>
  <w:style w:type="paragraph" w:customStyle="1" w:styleId="xl173">
    <w:name w:val="xl173"/>
    <w:basedOn w:val="Normal"/>
    <w:uiPriority w:val="99"/>
    <w:rsid w:val="00EB4935"/>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6"/>
      <w:szCs w:val="26"/>
    </w:rPr>
  </w:style>
  <w:style w:type="paragraph" w:customStyle="1" w:styleId="xl174">
    <w:name w:val="xl174"/>
    <w:basedOn w:val="Normal"/>
    <w:uiPriority w:val="99"/>
    <w:rsid w:val="00EB4935"/>
    <w:pPr>
      <w:pBdr>
        <w:top w:val="single" w:sz="4" w:space="0" w:color="auto"/>
        <w:left w:val="single" w:sz="8"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75">
    <w:name w:val="xl175"/>
    <w:basedOn w:val="Normal"/>
    <w:uiPriority w:val="99"/>
    <w:rsid w:val="00EB4935"/>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textAlignment w:val="center"/>
    </w:pPr>
    <w:rPr>
      <w:b/>
      <w:bCs/>
    </w:rPr>
  </w:style>
  <w:style w:type="paragraph" w:customStyle="1" w:styleId="xl176">
    <w:name w:val="xl176"/>
    <w:basedOn w:val="Normal"/>
    <w:uiPriority w:val="99"/>
    <w:rsid w:val="00EB4935"/>
    <w:pPr>
      <w:pBdr>
        <w:top w:val="single" w:sz="4" w:space="0" w:color="auto"/>
        <w:left w:val="single" w:sz="4" w:space="0" w:color="auto"/>
        <w:bottom w:val="single" w:sz="4" w:space="0" w:color="auto"/>
      </w:pBdr>
      <w:shd w:val="clear" w:color="auto" w:fill="FF6600"/>
      <w:spacing w:before="100" w:beforeAutospacing="1" w:after="100" w:afterAutospacing="1"/>
      <w:jc w:val="center"/>
      <w:textAlignment w:val="center"/>
    </w:pPr>
    <w:rPr>
      <w:b/>
      <w:bCs/>
      <w:sz w:val="26"/>
      <w:szCs w:val="26"/>
    </w:rPr>
  </w:style>
  <w:style w:type="paragraph" w:customStyle="1" w:styleId="xl177">
    <w:name w:val="xl177"/>
    <w:basedOn w:val="Normal"/>
    <w:uiPriority w:val="99"/>
    <w:rsid w:val="00EB4935"/>
    <w:pPr>
      <w:pBdr>
        <w:top w:val="single" w:sz="8" w:space="0" w:color="auto"/>
        <w:left w:val="single" w:sz="8" w:space="0" w:color="auto"/>
        <w:bottom w:val="single" w:sz="4" w:space="0" w:color="auto"/>
        <w:right w:val="single" w:sz="8" w:space="0" w:color="auto"/>
      </w:pBdr>
      <w:shd w:val="clear" w:color="auto" w:fill="FFCC00"/>
      <w:spacing w:before="100" w:beforeAutospacing="1" w:after="100" w:afterAutospacing="1"/>
      <w:jc w:val="center"/>
      <w:textAlignment w:val="center"/>
    </w:pPr>
    <w:rPr>
      <w:b/>
      <w:bCs/>
      <w:sz w:val="26"/>
      <w:szCs w:val="26"/>
    </w:rPr>
  </w:style>
  <w:style w:type="paragraph" w:customStyle="1" w:styleId="xl178">
    <w:name w:val="xl178"/>
    <w:basedOn w:val="Normal"/>
    <w:uiPriority w:val="99"/>
    <w:rsid w:val="00EB4935"/>
    <w:pPr>
      <w:pBdr>
        <w:top w:val="single" w:sz="4" w:space="0" w:color="auto"/>
        <w:left w:val="single" w:sz="8" w:space="0" w:color="auto"/>
        <w:bottom w:val="single" w:sz="4" w:space="0" w:color="auto"/>
        <w:right w:val="single" w:sz="8" w:space="0" w:color="auto"/>
      </w:pBdr>
      <w:shd w:val="clear" w:color="auto" w:fill="FFCC00"/>
      <w:spacing w:before="100" w:beforeAutospacing="1" w:after="100" w:afterAutospacing="1"/>
      <w:jc w:val="center"/>
      <w:textAlignment w:val="center"/>
    </w:pPr>
    <w:rPr>
      <w:b/>
      <w:bCs/>
      <w:sz w:val="26"/>
      <w:szCs w:val="26"/>
    </w:rPr>
  </w:style>
  <w:style w:type="paragraph" w:customStyle="1" w:styleId="xl179">
    <w:name w:val="xl179"/>
    <w:basedOn w:val="Normal"/>
    <w:uiPriority w:val="99"/>
    <w:rsid w:val="00EB4935"/>
    <w:pPr>
      <w:pBdr>
        <w:top w:val="single" w:sz="4" w:space="0" w:color="auto"/>
        <w:left w:val="single" w:sz="8" w:space="0" w:color="auto"/>
        <w:bottom w:val="single" w:sz="8" w:space="0" w:color="auto"/>
        <w:right w:val="single" w:sz="8" w:space="0" w:color="auto"/>
      </w:pBdr>
      <w:shd w:val="clear" w:color="auto" w:fill="FFCC00"/>
      <w:spacing w:before="100" w:beforeAutospacing="1" w:after="100" w:afterAutospacing="1"/>
      <w:jc w:val="center"/>
      <w:textAlignment w:val="center"/>
    </w:pPr>
    <w:rPr>
      <w:b/>
      <w:bCs/>
      <w:sz w:val="26"/>
      <w:szCs w:val="26"/>
    </w:rPr>
  </w:style>
  <w:style w:type="paragraph" w:customStyle="1" w:styleId="xl180">
    <w:name w:val="xl180"/>
    <w:basedOn w:val="Normal"/>
    <w:uiPriority w:val="99"/>
    <w:rsid w:val="00EB4935"/>
    <w:pPr>
      <w:pBdr>
        <w:top w:val="single" w:sz="8" w:space="0" w:color="auto"/>
        <w:left w:val="single" w:sz="4" w:space="0" w:color="auto"/>
        <w:bottom w:val="single" w:sz="4" w:space="0" w:color="auto"/>
        <w:right w:val="single" w:sz="4" w:space="0" w:color="auto"/>
      </w:pBdr>
      <w:shd w:val="clear" w:color="auto" w:fill="FF6600"/>
      <w:spacing w:before="100" w:beforeAutospacing="1" w:after="100" w:afterAutospacing="1"/>
      <w:jc w:val="center"/>
      <w:textAlignment w:val="center"/>
    </w:pPr>
    <w:rPr>
      <w:b/>
      <w:bCs/>
    </w:rPr>
  </w:style>
  <w:style w:type="paragraph" w:customStyle="1" w:styleId="xl181">
    <w:name w:val="xl181"/>
    <w:basedOn w:val="Normal"/>
    <w:uiPriority w:val="99"/>
    <w:rsid w:val="00EB4935"/>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jc w:val="center"/>
      <w:textAlignment w:val="center"/>
    </w:pPr>
    <w:rPr>
      <w:b/>
      <w:bCs/>
    </w:rPr>
  </w:style>
  <w:style w:type="paragraph" w:customStyle="1" w:styleId="xl182">
    <w:name w:val="xl182"/>
    <w:basedOn w:val="Normal"/>
    <w:uiPriority w:val="99"/>
    <w:rsid w:val="00EB4935"/>
    <w:pPr>
      <w:pBdr>
        <w:top w:val="single" w:sz="8"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83">
    <w:name w:val="xl183"/>
    <w:basedOn w:val="Normal"/>
    <w:uiPriority w:val="99"/>
    <w:rsid w:val="00EB4935"/>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textAlignment w:val="center"/>
    </w:pPr>
    <w:rPr>
      <w:b/>
      <w:bCs/>
    </w:rPr>
  </w:style>
  <w:style w:type="paragraph" w:customStyle="1" w:styleId="xl184">
    <w:name w:val="xl184"/>
    <w:basedOn w:val="Normal"/>
    <w:uiPriority w:val="99"/>
    <w:rsid w:val="00EB4935"/>
    <w:pPr>
      <w:pBdr>
        <w:top w:val="single" w:sz="8"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b/>
      <w:bCs/>
    </w:rPr>
  </w:style>
  <w:style w:type="paragraph" w:customStyle="1" w:styleId="xl185">
    <w:name w:val="xl185"/>
    <w:basedOn w:val="Normal"/>
    <w:uiPriority w:val="99"/>
    <w:rsid w:val="00EB4935"/>
    <w:pPr>
      <w:pBdr>
        <w:top w:val="single" w:sz="4" w:space="0" w:color="auto"/>
        <w:left w:val="single" w:sz="8" w:space="0" w:color="auto"/>
        <w:bottom w:val="single" w:sz="4" w:space="0" w:color="auto"/>
        <w:right w:val="single" w:sz="4" w:space="0" w:color="auto"/>
      </w:pBdr>
      <w:shd w:val="clear" w:color="auto" w:fill="008000"/>
      <w:spacing w:before="100" w:beforeAutospacing="1" w:after="100" w:afterAutospacing="1"/>
      <w:jc w:val="center"/>
      <w:textAlignment w:val="center"/>
    </w:pPr>
    <w:rPr>
      <w:b/>
      <w:bCs/>
    </w:rPr>
  </w:style>
  <w:style w:type="paragraph" w:customStyle="1" w:styleId="xl186">
    <w:name w:val="xl186"/>
    <w:basedOn w:val="Normal"/>
    <w:uiPriority w:val="99"/>
    <w:rsid w:val="00EB4935"/>
    <w:pPr>
      <w:pBdr>
        <w:top w:val="single" w:sz="8"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rPr>
  </w:style>
  <w:style w:type="paragraph" w:customStyle="1" w:styleId="xl187">
    <w:name w:val="xl187"/>
    <w:basedOn w:val="Normal"/>
    <w:uiPriority w:val="99"/>
    <w:rsid w:val="00EB4935"/>
    <w:pPr>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textAlignment w:val="center"/>
    </w:pPr>
    <w:rPr>
      <w:b/>
      <w:bCs/>
    </w:rPr>
  </w:style>
  <w:style w:type="paragraph" w:customStyle="1" w:styleId="xl188">
    <w:name w:val="xl188"/>
    <w:basedOn w:val="Normal"/>
    <w:uiPriority w:val="99"/>
    <w:rsid w:val="00EB4935"/>
    <w:pPr>
      <w:pBdr>
        <w:top w:val="single" w:sz="8"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b/>
      <w:bCs/>
    </w:rPr>
  </w:style>
  <w:style w:type="paragraph" w:customStyle="1" w:styleId="xl189">
    <w:name w:val="xl189"/>
    <w:basedOn w:val="Normal"/>
    <w:uiPriority w:val="99"/>
    <w:rsid w:val="00EB493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b/>
      <w:bCs/>
    </w:rPr>
  </w:style>
  <w:style w:type="paragraph" w:customStyle="1" w:styleId="xl190">
    <w:name w:val="xl190"/>
    <w:basedOn w:val="Normal"/>
    <w:uiPriority w:val="99"/>
    <w:rsid w:val="00EB4935"/>
    <w:pPr>
      <w:pBdr>
        <w:top w:val="single" w:sz="8"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b/>
      <w:bCs/>
    </w:rPr>
  </w:style>
  <w:style w:type="paragraph" w:customStyle="1" w:styleId="xl191">
    <w:name w:val="xl191"/>
    <w:basedOn w:val="Normal"/>
    <w:uiPriority w:val="99"/>
    <w:rsid w:val="00EB493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b/>
      <w:bCs/>
    </w:rPr>
  </w:style>
  <w:style w:type="paragraph" w:customStyle="1" w:styleId="xl192">
    <w:name w:val="xl192"/>
    <w:basedOn w:val="Normal"/>
    <w:uiPriority w:val="99"/>
    <w:rsid w:val="00EB4935"/>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b/>
      <w:bCs/>
    </w:rPr>
  </w:style>
  <w:style w:type="table" w:customStyle="1" w:styleId="MediumShading1-Accent11">
    <w:name w:val="Medium Shading 1 - Accent 11"/>
    <w:basedOn w:val="TableNormal"/>
    <w:uiPriority w:val="63"/>
    <w:rsid w:val="00EB4935"/>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EB4935"/>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um-punktopstilbulletniv1">
    <w:name w:val="_um-punktopstil bullet niv1"/>
    <w:basedOn w:val="Normal"/>
    <w:autoRedefine/>
    <w:uiPriority w:val="99"/>
    <w:rsid w:val="00EB4935"/>
    <w:pPr>
      <w:ind w:hanging="34"/>
    </w:pPr>
    <w:rPr>
      <w:rFonts w:ascii="Garamond" w:hAnsi="Garamond"/>
      <w:color w:val="000000"/>
      <w:spacing w:val="-3"/>
    </w:rPr>
  </w:style>
  <w:style w:type="paragraph" w:customStyle="1" w:styleId="Normal1">
    <w:name w:val="Normal1"/>
    <w:basedOn w:val="Normal"/>
    <w:uiPriority w:val="99"/>
    <w:rsid w:val="00EB4935"/>
    <w:pPr>
      <w:spacing w:line="260" w:lineRule="atLeast"/>
    </w:pPr>
    <w:rPr>
      <w:rFonts w:cs="Calibri"/>
    </w:rPr>
  </w:style>
  <w:style w:type="table" w:customStyle="1" w:styleId="TableGrid1">
    <w:name w:val="Table Grid1"/>
    <w:basedOn w:val="TableNormal"/>
    <w:next w:val="TableGrid"/>
    <w:uiPriority w:val="59"/>
    <w:rsid w:val="00EB493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aliases w:val="Table 1,Table inside,Table long document"/>
    <w:basedOn w:val="TableNormal"/>
    <w:uiPriority w:val="59"/>
    <w:qFormat/>
    <w:rsid w:val="00EB4935"/>
    <w:pPr>
      <w:spacing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uiPriority w:val="4"/>
    <w:rsid w:val="00EB4935"/>
  </w:style>
  <w:style w:type="table" w:customStyle="1" w:styleId="LightList-Accent11">
    <w:name w:val="Light List - Accent 11"/>
    <w:basedOn w:val="TableNormal"/>
    <w:uiPriority w:val="61"/>
    <w:rsid w:val="00EB4935"/>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rsid w:val="00EB4935"/>
  </w:style>
  <w:style w:type="table" w:customStyle="1" w:styleId="LightGrid-Accent11">
    <w:name w:val="Light Grid - Accent 11"/>
    <w:basedOn w:val="TableNormal"/>
    <w:uiPriority w:val="62"/>
    <w:rsid w:val="00EB4935"/>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
    <w:name w:val="Medium List 1 - Accent 11"/>
    <w:basedOn w:val="TableNormal"/>
    <w:uiPriority w:val="65"/>
    <w:rsid w:val="00EB4935"/>
    <w:rPr>
      <w:rFonts w:eastAsia="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1">
    <w:name w:val="Light Shading1"/>
    <w:basedOn w:val="TableNormal"/>
    <w:uiPriority w:val="60"/>
    <w:rsid w:val="00EB4935"/>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11">
    <w:name w:val="Grid Table 5 Dark - Accent 11"/>
    <w:basedOn w:val="TableNormal"/>
    <w:uiPriority w:val="50"/>
    <w:rsid w:val="00EB4935"/>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um-fremhvet13">
    <w:name w:val="_um-fremhævet 13"/>
    <w:basedOn w:val="Normal"/>
    <w:autoRedefine/>
    <w:uiPriority w:val="99"/>
    <w:rsid w:val="00EB4935"/>
    <w:pPr>
      <w:keepNext/>
      <w:keepLines/>
      <w:tabs>
        <w:tab w:val="left" w:pos="1418"/>
        <w:tab w:val="left" w:pos="1701"/>
      </w:tabs>
      <w:ind w:left="284" w:hanging="284"/>
      <w:jc w:val="both"/>
      <w:outlineLvl w:val="0"/>
    </w:pPr>
    <w:rPr>
      <w:rFonts w:ascii="Garamond" w:hAnsi="Garamond"/>
      <w:b/>
      <w:sz w:val="26"/>
      <w:szCs w:val="26"/>
      <w:lang w:val="en-GB" w:eastAsia="da-DK"/>
    </w:rPr>
  </w:style>
  <w:style w:type="paragraph" w:customStyle="1" w:styleId="a">
    <w:name w:val="àًâىéْ"/>
    <w:uiPriority w:val="99"/>
    <w:rsid w:val="00EB4935"/>
    <w:pPr>
      <w:tabs>
        <w:tab w:val="left" w:pos="286"/>
        <w:tab w:val="left" w:pos="5652"/>
        <w:tab w:val="left" w:pos="7364"/>
        <w:tab w:val="left" w:pos="9065"/>
      </w:tabs>
      <w:snapToGrid w:val="0"/>
      <w:spacing w:after="160" w:line="288" w:lineRule="auto"/>
      <w:ind w:left="2160"/>
    </w:pPr>
    <w:rPr>
      <w:rFonts w:ascii="Arial" w:eastAsia="Times New Roman" w:hAnsi="Akhbar MT Simplified" w:cs="Traditional Arabic"/>
      <w:sz w:val="18"/>
      <w:szCs w:val="21"/>
      <w:lang w:val="en-GB"/>
    </w:rPr>
  </w:style>
  <w:style w:type="paragraph" w:customStyle="1" w:styleId="PDSHeading2">
    <w:name w:val="PDS Heading 2"/>
    <w:next w:val="Normal"/>
    <w:uiPriority w:val="99"/>
    <w:rsid w:val="00EB4935"/>
    <w:pPr>
      <w:keepNext/>
      <w:numPr>
        <w:ilvl w:val="1"/>
        <w:numId w:val="1"/>
      </w:numPr>
      <w:spacing w:after="160" w:line="288" w:lineRule="auto"/>
    </w:pPr>
    <w:rPr>
      <w:rFonts w:ascii="Times New Roman" w:eastAsia="Times New Roman" w:hAnsi="Times New Roman" w:cs="Times New Roman"/>
      <w:b/>
      <w:sz w:val="24"/>
      <w:szCs w:val="24"/>
    </w:rPr>
  </w:style>
  <w:style w:type="paragraph" w:customStyle="1" w:styleId="PDSHeading1">
    <w:name w:val="PDS Heading 1"/>
    <w:next w:val="PDSHeading2"/>
    <w:uiPriority w:val="99"/>
    <w:rsid w:val="00EB4935"/>
    <w:pPr>
      <w:keepNext/>
      <w:tabs>
        <w:tab w:val="num" w:pos="630"/>
      </w:tabs>
      <w:spacing w:after="160" w:line="288" w:lineRule="auto"/>
      <w:ind w:left="630"/>
      <w:outlineLvl w:val="0"/>
    </w:pPr>
    <w:rPr>
      <w:rFonts w:ascii="Times New Roman" w:eastAsia="Times New Roman" w:hAnsi="Times New Roman" w:cs="Times New Roman"/>
      <w:b/>
      <w:caps/>
      <w:sz w:val="24"/>
      <w:szCs w:val="24"/>
    </w:rPr>
  </w:style>
  <w:style w:type="character" w:customStyle="1" w:styleId="apple-converted-space">
    <w:name w:val="apple-converted-space"/>
    <w:rsid w:val="00EB4935"/>
  </w:style>
  <w:style w:type="table" w:customStyle="1" w:styleId="GridTable1Light1">
    <w:name w:val="Grid Table 1 Light1"/>
    <w:basedOn w:val="TableNormal"/>
    <w:uiPriority w:val="46"/>
    <w:rsid w:val="00EB4935"/>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B4935"/>
    <w:rPr>
      <w:rFonts w:eastAsia="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B4935"/>
    <w:rPr>
      <w:rFonts w:eastAsia="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uiPriority w:val="51"/>
    <w:rsid w:val="00EB4935"/>
    <w:rPr>
      <w:rFonts w:eastAsia="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EB4935"/>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EB4935"/>
    <w:rPr>
      <w:rFonts w:eastAsia="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B4935"/>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12">
    <w:name w:val="Light Grid - Accent 12"/>
    <w:basedOn w:val="TableNormal"/>
    <w:uiPriority w:val="62"/>
    <w:rsid w:val="00EB4935"/>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1">
    <w:name w:val="toc 1"/>
    <w:basedOn w:val="Normal"/>
    <w:next w:val="Normal"/>
    <w:autoRedefine/>
    <w:uiPriority w:val="39"/>
    <w:rsid w:val="00034ED8"/>
    <w:pPr>
      <w:tabs>
        <w:tab w:val="left" w:pos="630"/>
        <w:tab w:val="left" w:pos="2232"/>
        <w:tab w:val="right" w:leader="dot" w:pos="9628"/>
      </w:tabs>
      <w:bidi/>
      <w:jc w:val="both"/>
    </w:pPr>
    <w:rPr>
      <w:rFonts w:ascii="Garamond" w:hAnsi="Garamond"/>
      <w:noProof/>
      <w:sz w:val="26"/>
      <w:lang w:val="da-DK" w:eastAsia="da-DK"/>
    </w:rPr>
  </w:style>
  <w:style w:type="paragraph" w:styleId="TOC2">
    <w:name w:val="toc 2"/>
    <w:basedOn w:val="Normal"/>
    <w:next w:val="Normal"/>
    <w:autoRedefine/>
    <w:uiPriority w:val="39"/>
    <w:unhideWhenUsed/>
    <w:rsid w:val="00887E16"/>
    <w:pPr>
      <w:tabs>
        <w:tab w:val="right" w:leader="dot" w:pos="9080"/>
      </w:tabs>
      <w:bidi/>
      <w:spacing w:after="100"/>
      <w:ind w:left="220"/>
    </w:pPr>
    <w:rPr>
      <w:lang w:val="en-GB"/>
    </w:rPr>
  </w:style>
  <w:style w:type="paragraph" w:styleId="TOC3">
    <w:name w:val="toc 3"/>
    <w:basedOn w:val="Normal"/>
    <w:next w:val="Normal"/>
    <w:autoRedefine/>
    <w:uiPriority w:val="39"/>
    <w:unhideWhenUsed/>
    <w:rsid w:val="00EB4935"/>
    <w:pPr>
      <w:spacing w:after="100"/>
      <w:ind w:left="440"/>
    </w:pPr>
    <w:rPr>
      <w:lang w:val="en-GB"/>
    </w:rPr>
  </w:style>
  <w:style w:type="paragraph" w:styleId="NormalIndent">
    <w:name w:val="Normal Indent"/>
    <w:basedOn w:val="Normal"/>
    <w:uiPriority w:val="99"/>
    <w:unhideWhenUsed/>
    <w:rsid w:val="00EB4935"/>
    <w:pPr>
      <w:ind w:left="720"/>
    </w:pPr>
  </w:style>
  <w:style w:type="paragraph" w:styleId="CommentText">
    <w:name w:val="annotation text"/>
    <w:basedOn w:val="Normal"/>
    <w:link w:val="CommentTextChar"/>
    <w:uiPriority w:val="99"/>
    <w:unhideWhenUsed/>
    <w:rsid w:val="00EB4935"/>
  </w:style>
  <w:style w:type="character" w:customStyle="1" w:styleId="CommentTextChar">
    <w:name w:val="Comment Text Char"/>
    <w:basedOn w:val="DefaultParagraphFont"/>
    <w:link w:val="CommentText"/>
    <w:uiPriority w:val="99"/>
    <w:rsid w:val="00EB4935"/>
    <w:rPr>
      <w:rFonts w:eastAsia="Times New Roman"/>
      <w:color w:val="5A5A5A"/>
    </w:rPr>
  </w:style>
  <w:style w:type="paragraph" w:styleId="Header">
    <w:name w:val="header"/>
    <w:basedOn w:val="Normal"/>
    <w:link w:val="HeaderChar"/>
    <w:uiPriority w:val="99"/>
    <w:rsid w:val="00EB4935"/>
    <w:pPr>
      <w:tabs>
        <w:tab w:val="center" w:pos="4680"/>
        <w:tab w:val="right" w:pos="9360"/>
      </w:tabs>
    </w:pPr>
  </w:style>
  <w:style w:type="character" w:customStyle="1" w:styleId="HeaderChar">
    <w:name w:val="Header Char"/>
    <w:link w:val="Header"/>
    <w:uiPriority w:val="99"/>
    <w:rsid w:val="00EB4935"/>
    <w:rPr>
      <w:rFonts w:eastAsia="Times New Roman" w:cs="Times New Roman"/>
      <w:color w:val="5A5A5A"/>
    </w:rPr>
  </w:style>
  <w:style w:type="paragraph" w:styleId="Footer">
    <w:name w:val="footer"/>
    <w:basedOn w:val="Normal"/>
    <w:link w:val="FooterChar"/>
    <w:uiPriority w:val="99"/>
    <w:rsid w:val="00EB4935"/>
    <w:pPr>
      <w:tabs>
        <w:tab w:val="center" w:pos="4680"/>
        <w:tab w:val="right" w:pos="9360"/>
      </w:tabs>
    </w:pPr>
  </w:style>
  <w:style w:type="character" w:customStyle="1" w:styleId="FooterChar">
    <w:name w:val="Footer Char"/>
    <w:link w:val="Footer"/>
    <w:uiPriority w:val="99"/>
    <w:rsid w:val="00EB4935"/>
    <w:rPr>
      <w:rFonts w:eastAsia="Times New Roman" w:cs="Times New Roman"/>
      <w:color w:val="5A5A5A"/>
    </w:rPr>
  </w:style>
  <w:style w:type="character" w:styleId="CommentReference">
    <w:name w:val="annotation reference"/>
    <w:uiPriority w:val="99"/>
    <w:semiHidden/>
    <w:unhideWhenUsed/>
    <w:rsid w:val="00EB4935"/>
    <w:rPr>
      <w:sz w:val="16"/>
      <w:szCs w:val="16"/>
    </w:rPr>
  </w:style>
  <w:style w:type="paragraph" w:styleId="EndnoteText">
    <w:name w:val="endnote text"/>
    <w:basedOn w:val="Normal"/>
    <w:link w:val="EndnoteTextChar"/>
    <w:uiPriority w:val="99"/>
    <w:unhideWhenUsed/>
    <w:rsid w:val="00EB4935"/>
  </w:style>
  <w:style w:type="character" w:customStyle="1" w:styleId="EndnoteTextChar">
    <w:name w:val="Endnote Text Char"/>
    <w:link w:val="EndnoteText"/>
    <w:uiPriority w:val="99"/>
    <w:rsid w:val="00EB4935"/>
    <w:rPr>
      <w:rFonts w:eastAsia="Times New Roman" w:cs="Times New Roman"/>
      <w:color w:val="5A5A5A"/>
    </w:rPr>
  </w:style>
  <w:style w:type="paragraph" w:styleId="BodyTextIndent">
    <w:name w:val="Body Text Indent"/>
    <w:basedOn w:val="Normal"/>
    <w:link w:val="BodyTextIndentChar"/>
    <w:uiPriority w:val="99"/>
    <w:unhideWhenUsed/>
    <w:rsid w:val="00EB4935"/>
    <w:pPr>
      <w:spacing w:after="120"/>
      <w:ind w:left="360"/>
    </w:pPr>
  </w:style>
  <w:style w:type="character" w:customStyle="1" w:styleId="BodyTextIndentChar">
    <w:name w:val="Body Text Indent Char"/>
    <w:link w:val="BodyTextIndent"/>
    <w:uiPriority w:val="99"/>
    <w:rsid w:val="00EB4935"/>
    <w:rPr>
      <w:rFonts w:eastAsia="Times New Roman" w:cs="Times New Roman"/>
      <w:color w:val="5A5A5A"/>
    </w:rPr>
  </w:style>
  <w:style w:type="paragraph" w:styleId="BodyText2">
    <w:name w:val="Body Text 2"/>
    <w:basedOn w:val="Normal"/>
    <w:link w:val="BodyText2Char"/>
    <w:unhideWhenUsed/>
    <w:rsid w:val="00EB4935"/>
    <w:pPr>
      <w:spacing w:after="120" w:line="480" w:lineRule="auto"/>
    </w:pPr>
  </w:style>
  <w:style w:type="character" w:customStyle="1" w:styleId="BodyText2Char">
    <w:name w:val="Body Text 2 Char"/>
    <w:link w:val="BodyText2"/>
    <w:uiPriority w:val="99"/>
    <w:rsid w:val="00EB4935"/>
    <w:rPr>
      <w:rFonts w:eastAsia="Times New Roman" w:cs="Times New Roman"/>
      <w:color w:val="5A5A5A"/>
    </w:rPr>
  </w:style>
  <w:style w:type="paragraph" w:styleId="BodyTextIndent3">
    <w:name w:val="Body Text Indent 3"/>
    <w:basedOn w:val="Normal"/>
    <w:link w:val="BodyTextIndent3Char"/>
    <w:uiPriority w:val="99"/>
    <w:semiHidden/>
    <w:unhideWhenUsed/>
    <w:rsid w:val="00EB4935"/>
    <w:pPr>
      <w:widowControl w:val="0"/>
      <w:autoSpaceDE w:val="0"/>
      <w:autoSpaceDN w:val="0"/>
      <w:adjustRightInd w:val="0"/>
      <w:spacing w:after="120"/>
      <w:ind w:left="360"/>
    </w:pPr>
    <w:rPr>
      <w:sz w:val="16"/>
      <w:szCs w:val="16"/>
    </w:rPr>
  </w:style>
  <w:style w:type="character" w:customStyle="1" w:styleId="BodyTextIndent3Char">
    <w:name w:val="Body Text Indent 3 Char"/>
    <w:link w:val="BodyTextIndent3"/>
    <w:uiPriority w:val="99"/>
    <w:semiHidden/>
    <w:rsid w:val="00EB4935"/>
    <w:rPr>
      <w:rFonts w:ascii="Times New Roman" w:eastAsia="Times New Roman" w:hAnsi="Times New Roman" w:cs="Times New Roman"/>
      <w:color w:val="5A5A5A"/>
      <w:sz w:val="16"/>
      <w:szCs w:val="16"/>
    </w:rPr>
  </w:style>
  <w:style w:type="character" w:styleId="Hyperlink">
    <w:name w:val="Hyperlink"/>
    <w:uiPriority w:val="99"/>
    <w:rsid w:val="00EB4935"/>
    <w:rPr>
      <w:color w:val="0000FF"/>
      <w:u w:val="single"/>
    </w:rPr>
  </w:style>
  <w:style w:type="character" w:styleId="FollowedHyperlink">
    <w:name w:val="FollowedHyperlink"/>
    <w:uiPriority w:val="99"/>
    <w:rsid w:val="00EB4935"/>
    <w:rPr>
      <w:color w:val="800080"/>
      <w:u w:val="single"/>
    </w:rPr>
  </w:style>
  <w:style w:type="paragraph" w:styleId="PlainText">
    <w:name w:val="Plain Text"/>
    <w:basedOn w:val="Normal"/>
    <w:link w:val="PlainTextChar"/>
    <w:uiPriority w:val="99"/>
    <w:semiHidden/>
    <w:unhideWhenUsed/>
    <w:rsid w:val="00EB4935"/>
    <w:rPr>
      <w:rFonts w:ascii="Consolas" w:hAnsi="Consolas"/>
      <w:sz w:val="21"/>
      <w:szCs w:val="21"/>
    </w:rPr>
  </w:style>
  <w:style w:type="character" w:customStyle="1" w:styleId="PlainTextChar">
    <w:name w:val="Plain Text Char"/>
    <w:link w:val="PlainText"/>
    <w:uiPriority w:val="99"/>
    <w:semiHidden/>
    <w:rsid w:val="00EB4935"/>
    <w:rPr>
      <w:rFonts w:ascii="Consolas" w:eastAsia="Times New Roman" w:hAnsi="Consolas" w:cs="Times New Roman"/>
      <w:color w:val="5A5A5A"/>
      <w:sz w:val="21"/>
      <w:szCs w:val="21"/>
    </w:rPr>
  </w:style>
  <w:style w:type="paragraph" w:styleId="NormalWeb">
    <w:name w:val="Normal (Web)"/>
    <w:basedOn w:val="Normal"/>
    <w:uiPriority w:val="99"/>
    <w:rsid w:val="00EB4935"/>
  </w:style>
  <w:style w:type="paragraph" w:styleId="CommentSubject">
    <w:name w:val="annotation subject"/>
    <w:basedOn w:val="CommentText"/>
    <w:next w:val="CommentText"/>
    <w:link w:val="CommentSubjectChar"/>
    <w:uiPriority w:val="99"/>
    <w:semiHidden/>
    <w:unhideWhenUsed/>
    <w:rsid w:val="00EB4935"/>
    <w:pPr>
      <w:spacing w:line="276" w:lineRule="auto"/>
    </w:pPr>
    <w:rPr>
      <w:b/>
      <w:bCs/>
    </w:rPr>
  </w:style>
  <w:style w:type="character" w:customStyle="1" w:styleId="CommentSubjectChar">
    <w:name w:val="Comment Subject Char"/>
    <w:link w:val="CommentSubject"/>
    <w:uiPriority w:val="99"/>
    <w:semiHidden/>
    <w:rsid w:val="00EB4935"/>
    <w:rPr>
      <w:rFonts w:eastAsia="Times New Roman" w:cs="Times New Roman"/>
      <w:b/>
      <w:bCs/>
      <w:color w:val="5A5A5A"/>
    </w:rPr>
  </w:style>
  <w:style w:type="paragraph" w:styleId="BalloonText">
    <w:name w:val="Balloon Text"/>
    <w:basedOn w:val="Normal"/>
    <w:link w:val="BalloonTextChar"/>
    <w:uiPriority w:val="99"/>
    <w:semiHidden/>
    <w:rsid w:val="00EB4935"/>
    <w:rPr>
      <w:rFonts w:ascii="Tahoma" w:hAnsi="Tahoma"/>
      <w:sz w:val="16"/>
      <w:szCs w:val="16"/>
    </w:rPr>
  </w:style>
  <w:style w:type="character" w:customStyle="1" w:styleId="BalloonTextChar">
    <w:name w:val="Balloon Text Char"/>
    <w:link w:val="BalloonText"/>
    <w:uiPriority w:val="99"/>
    <w:semiHidden/>
    <w:rsid w:val="00EB4935"/>
    <w:rPr>
      <w:rFonts w:ascii="Tahoma" w:eastAsia="Times New Roman" w:hAnsi="Tahoma" w:cs="Times New Roman"/>
      <w:color w:val="5A5A5A"/>
      <w:sz w:val="16"/>
      <w:szCs w:val="16"/>
    </w:rPr>
  </w:style>
  <w:style w:type="paragraph" w:styleId="Quote">
    <w:name w:val="Quote"/>
    <w:basedOn w:val="Normal"/>
    <w:next w:val="Normal"/>
    <w:link w:val="QuoteChar"/>
    <w:uiPriority w:val="29"/>
    <w:qFormat/>
    <w:rsid w:val="00DD6F46"/>
    <w:rPr>
      <w:i/>
      <w:iCs/>
    </w:rPr>
  </w:style>
  <w:style w:type="character" w:customStyle="1" w:styleId="QuoteChar">
    <w:name w:val="Quote Char"/>
    <w:basedOn w:val="DefaultParagraphFont"/>
    <w:link w:val="Quote"/>
    <w:uiPriority w:val="29"/>
    <w:rsid w:val="00DD6F46"/>
    <w:rPr>
      <w:i/>
      <w:iCs/>
    </w:rPr>
  </w:style>
  <w:style w:type="paragraph" w:styleId="IntenseQuote">
    <w:name w:val="Intense Quote"/>
    <w:basedOn w:val="Normal"/>
    <w:next w:val="Normal"/>
    <w:link w:val="IntenseQuoteChar"/>
    <w:uiPriority w:val="30"/>
    <w:qFormat/>
    <w:rsid w:val="00DD6F4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DD6F46"/>
    <w:rPr>
      <w:caps/>
      <w:color w:val="622423" w:themeColor="accent2" w:themeShade="7F"/>
      <w:spacing w:val="5"/>
      <w:sz w:val="20"/>
      <w:szCs w:val="20"/>
    </w:rPr>
  </w:style>
  <w:style w:type="table" w:styleId="MediumGrid1-Accent1">
    <w:name w:val="Medium Grid 1 Accent 1"/>
    <w:basedOn w:val="TableNormal"/>
    <w:uiPriority w:val="67"/>
    <w:rsid w:val="00EB4935"/>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3-Accent1">
    <w:name w:val="Medium Grid 3 Accent 1"/>
    <w:basedOn w:val="TableNormal"/>
    <w:uiPriority w:val="69"/>
    <w:rsid w:val="00EB4935"/>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Shading-Accent2">
    <w:name w:val="Light Shading Accent 2"/>
    <w:basedOn w:val="TableNormal"/>
    <w:uiPriority w:val="60"/>
    <w:rsid w:val="00EB4935"/>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EB4935"/>
    <w:rPr>
      <w:rFonts w:eastAsia="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ubtleEmphasis">
    <w:name w:val="Subtle Emphasis"/>
    <w:uiPriority w:val="19"/>
    <w:qFormat/>
    <w:rsid w:val="00DD6F46"/>
    <w:rPr>
      <w:i/>
      <w:iCs/>
    </w:rPr>
  </w:style>
  <w:style w:type="character" w:styleId="IntenseEmphasis">
    <w:name w:val="Intense Emphasis"/>
    <w:uiPriority w:val="21"/>
    <w:qFormat/>
    <w:rsid w:val="00DD6F46"/>
    <w:rPr>
      <w:i/>
      <w:iCs/>
      <w:caps/>
      <w:spacing w:val="10"/>
      <w:sz w:val="20"/>
      <w:szCs w:val="20"/>
    </w:rPr>
  </w:style>
  <w:style w:type="character" w:styleId="SubtleReference">
    <w:name w:val="Subtle Reference"/>
    <w:basedOn w:val="DefaultParagraphFont"/>
    <w:uiPriority w:val="31"/>
    <w:qFormat/>
    <w:rsid w:val="00DD6F46"/>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DD6F46"/>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DD6F46"/>
    <w:rPr>
      <w:caps/>
      <w:color w:val="622423" w:themeColor="accent2" w:themeShade="7F"/>
      <w:spacing w:val="5"/>
      <w:u w:color="622423" w:themeColor="accent2" w:themeShade="7F"/>
    </w:rPr>
  </w:style>
  <w:style w:type="character" w:customStyle="1" w:styleId="BodyText2Char1">
    <w:name w:val="Body Text 2 Char1"/>
    <w:locked/>
    <w:rsid w:val="0074792A"/>
    <w:rPr>
      <w:rFonts w:ascii="Arial" w:eastAsia="Times New Roman" w:hAnsi="Arial" w:cs="Times New Roman"/>
      <w:b/>
      <w:sz w:val="24"/>
      <w:szCs w:val="20"/>
    </w:rPr>
  </w:style>
  <w:style w:type="paragraph" w:customStyle="1" w:styleId="Part">
    <w:name w:val="Part"/>
    <w:basedOn w:val="Normal"/>
    <w:rsid w:val="0074792A"/>
    <w:pPr>
      <w:keepNext/>
      <w:spacing w:before="2280"/>
      <w:jc w:val="center"/>
    </w:pPr>
    <w:rPr>
      <w:b/>
      <w:sz w:val="52"/>
    </w:rPr>
  </w:style>
  <w:style w:type="character" w:styleId="EndnoteReference">
    <w:name w:val="endnote reference"/>
    <w:uiPriority w:val="99"/>
    <w:unhideWhenUsed/>
    <w:rsid w:val="0074792A"/>
    <w:rPr>
      <w:vertAlign w:val="superscript"/>
    </w:rPr>
  </w:style>
  <w:style w:type="paragraph" w:styleId="TableofFigures">
    <w:name w:val="table of figures"/>
    <w:basedOn w:val="Normal"/>
    <w:next w:val="Normal"/>
    <w:uiPriority w:val="99"/>
    <w:rsid w:val="0074792A"/>
    <w:pPr>
      <w:suppressAutoHyphens/>
      <w:overflowPunct w:val="0"/>
      <w:autoSpaceDE w:val="0"/>
      <w:autoSpaceDN w:val="0"/>
      <w:adjustRightInd w:val="0"/>
      <w:ind w:left="480" w:hanging="480"/>
      <w:jc w:val="both"/>
      <w:textAlignment w:val="baseline"/>
    </w:pPr>
    <w:rPr>
      <w:szCs w:val="20"/>
    </w:rPr>
  </w:style>
  <w:style w:type="paragraph" w:customStyle="1" w:styleId="Outline4">
    <w:name w:val="Outline4"/>
    <w:basedOn w:val="Normal"/>
    <w:autoRedefine/>
    <w:rsid w:val="0074792A"/>
    <w:pPr>
      <w:tabs>
        <w:tab w:val="num" w:pos="1440"/>
      </w:tabs>
      <w:spacing w:before="120"/>
      <w:ind w:left="1440" w:hanging="720"/>
    </w:pPr>
    <w:rPr>
      <w:rFonts w:ascii="Arial" w:hAnsi="Arial"/>
      <w:kern w:val="28"/>
      <w:sz w:val="20"/>
      <w:szCs w:val="20"/>
    </w:rPr>
  </w:style>
  <w:style w:type="paragraph" w:styleId="Revision">
    <w:name w:val="Revision"/>
    <w:hidden/>
    <w:uiPriority w:val="99"/>
    <w:semiHidden/>
    <w:rsid w:val="00A117A7"/>
    <w:pPr>
      <w:spacing w:after="0" w:line="240" w:lineRule="auto"/>
    </w:pPr>
    <w:rPr>
      <w:rFonts w:ascii="Times New Roman" w:eastAsia="Times New Roman" w:hAnsi="Times New Roman" w:cs="Times New Roman"/>
      <w:sz w:val="24"/>
      <w:szCs w:val="24"/>
    </w:rPr>
  </w:style>
  <w:style w:type="paragraph" w:customStyle="1" w:styleId="StyleEmil">
    <w:name w:val="Style Emil"/>
    <w:basedOn w:val="Heading1"/>
    <w:link w:val="StyleEmilChar"/>
    <w:qFormat/>
    <w:rsid w:val="003B4A2E"/>
    <w:pPr>
      <w:numPr>
        <w:numId w:val="7"/>
      </w:numPr>
      <w:pBdr>
        <w:bottom w:val="none" w:sz="0" w:space="0" w:color="auto"/>
      </w:pBdr>
      <w:bidi/>
      <w:spacing w:after="200" w:line="276" w:lineRule="auto"/>
      <w:jc w:val="left"/>
    </w:pPr>
    <w:rPr>
      <w:rFonts w:ascii="Simplified Arabic" w:hAnsi="Simplified Arabic" w:cs="Simplified Arabic"/>
      <w:bCs/>
      <w:color w:val="1F497D" w:themeColor="text2"/>
      <w:szCs w:val="22"/>
      <w:lang w:bidi="ar-SY"/>
    </w:rPr>
  </w:style>
  <w:style w:type="character" w:customStyle="1" w:styleId="StyleEmilChar">
    <w:name w:val="Style Emil Char"/>
    <w:basedOn w:val="DefaultParagraphFont"/>
    <w:link w:val="StyleEmil"/>
    <w:rsid w:val="00365566"/>
    <w:rPr>
      <w:rFonts w:ascii="Simplified Arabic" w:eastAsia="Times New Roman" w:hAnsi="Simplified Arabic" w:cs="Simplified Arabic"/>
      <w:bCs/>
      <w:caps/>
      <w:color w:val="1F497D" w:themeColor="text2"/>
      <w:spacing w:val="20"/>
      <w:sz w:val="28"/>
      <w:lang w:bidi="ar-SY"/>
    </w:rPr>
  </w:style>
  <w:style w:type="character" w:customStyle="1" w:styleId="head1Char">
    <w:name w:val="head 1 Char"/>
    <w:link w:val="head1"/>
    <w:locked/>
    <w:rsid w:val="004018F7"/>
    <w:rPr>
      <w:rFonts w:asciiTheme="majorBidi" w:eastAsia="Times New Roman" w:hAnsiTheme="majorBidi"/>
      <w:b/>
      <w:bCs/>
      <w:color w:val="1F497D" w:themeColor="text2"/>
      <w:kern w:val="32"/>
      <w:sz w:val="28"/>
      <w:szCs w:val="28"/>
    </w:rPr>
  </w:style>
  <w:style w:type="paragraph" w:customStyle="1" w:styleId="head1">
    <w:name w:val="head 1"/>
    <w:basedOn w:val="Heading1"/>
    <w:link w:val="head1Char"/>
    <w:qFormat/>
    <w:rsid w:val="004018F7"/>
    <w:pPr>
      <w:keepNext/>
      <w:numPr>
        <w:numId w:val="21"/>
      </w:numPr>
      <w:pBdr>
        <w:bottom w:val="none" w:sz="0" w:space="0" w:color="auto"/>
      </w:pBdr>
      <w:tabs>
        <w:tab w:val="left" w:pos="630"/>
      </w:tabs>
      <w:spacing w:before="240" w:after="120" w:line="276" w:lineRule="auto"/>
      <w:jc w:val="both"/>
    </w:pPr>
    <w:rPr>
      <w:rFonts w:asciiTheme="majorBidi" w:hAnsiTheme="majorBidi" w:cstheme="majorBidi"/>
      <w:b/>
      <w:bCs/>
      <w:caps w:val="0"/>
      <w:color w:val="1F497D" w:themeColor="text2"/>
      <w:spacing w:val="0"/>
      <w:kern w:val="32"/>
    </w:rPr>
  </w:style>
  <w:style w:type="paragraph" w:customStyle="1" w:styleId="head2">
    <w:name w:val="head2"/>
    <w:basedOn w:val="head1"/>
    <w:qFormat/>
    <w:rsid w:val="004018F7"/>
    <w:pPr>
      <w:numPr>
        <w:ilvl w:val="1"/>
      </w:numPr>
      <w:tabs>
        <w:tab w:val="num" w:pos="360"/>
        <w:tab w:val="num" w:pos="720"/>
        <w:tab w:val="num" w:pos="1440"/>
      </w:tabs>
      <w:ind w:left="1440" w:firstLine="0"/>
    </w:pPr>
    <w:rPr>
      <w:sz w:val="26"/>
      <w:szCs w:val="26"/>
    </w:rPr>
  </w:style>
  <w:style w:type="paragraph" w:customStyle="1" w:styleId="head3">
    <w:name w:val="head 3"/>
    <w:basedOn w:val="head1"/>
    <w:qFormat/>
    <w:rsid w:val="004018F7"/>
    <w:pPr>
      <w:numPr>
        <w:ilvl w:val="2"/>
      </w:numPr>
      <w:tabs>
        <w:tab w:val="num" w:pos="90"/>
        <w:tab w:val="num" w:pos="360"/>
        <w:tab w:val="num" w:pos="2160"/>
      </w:tabs>
      <w:ind w:left="2160" w:hanging="180"/>
    </w:pPr>
    <w:rPr>
      <w:bCs w:val="0"/>
      <w:sz w:val="24"/>
      <w:szCs w:val="24"/>
    </w:rPr>
  </w:style>
  <w:style w:type="table" w:styleId="GridTable1Light-Accent5">
    <w:name w:val="Grid Table 1 Light Accent 5"/>
    <w:basedOn w:val="TableNormal"/>
    <w:uiPriority w:val="46"/>
    <w:rsid w:val="004018F7"/>
    <w:pPr>
      <w:spacing w:after="0" w:line="240" w:lineRule="auto"/>
    </w:pPr>
    <w:rPr>
      <w:rFonts w:asciiTheme="minorHAnsi" w:hAnsiTheme="minorHAnsi" w:cstheme="minorBid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92ED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rynqvb">
    <w:name w:val="rynqvb"/>
    <w:basedOn w:val="DefaultParagraphFont"/>
    <w:rsid w:val="0010216B"/>
  </w:style>
  <w:style w:type="paragraph" w:customStyle="1" w:styleId="xtableparagraph">
    <w:name w:val="x_tableparagraph"/>
    <w:basedOn w:val="Normal"/>
    <w:uiPriority w:val="99"/>
    <w:semiHidden/>
    <w:rsid w:val="003B230B"/>
    <w:rPr>
      <w:rFonts w:ascii="Calibri" w:eastAsiaTheme="minorHAnsi" w:hAnsi="Calibri"/>
      <w:sz w:val="22"/>
      <w:szCs w:val="22"/>
    </w:rPr>
  </w:style>
  <w:style w:type="paragraph" w:customStyle="1" w:styleId="paragraph">
    <w:name w:val="paragraph"/>
    <w:basedOn w:val="Normal"/>
    <w:rsid w:val="00406004"/>
    <w:pPr>
      <w:spacing w:before="100" w:beforeAutospacing="1" w:after="100" w:afterAutospacing="1"/>
    </w:pPr>
  </w:style>
  <w:style w:type="character" w:customStyle="1" w:styleId="normaltextrun">
    <w:name w:val="normaltextrun"/>
    <w:basedOn w:val="DefaultParagraphFont"/>
    <w:rsid w:val="00406004"/>
  </w:style>
  <w:style w:type="character" w:customStyle="1" w:styleId="eop">
    <w:name w:val="eop"/>
    <w:basedOn w:val="DefaultParagraphFont"/>
    <w:rsid w:val="00406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81895">
      <w:bodyDiv w:val="1"/>
      <w:marLeft w:val="0"/>
      <w:marRight w:val="0"/>
      <w:marTop w:val="0"/>
      <w:marBottom w:val="0"/>
      <w:divBdr>
        <w:top w:val="none" w:sz="0" w:space="0" w:color="auto"/>
        <w:left w:val="none" w:sz="0" w:space="0" w:color="auto"/>
        <w:bottom w:val="none" w:sz="0" w:space="0" w:color="auto"/>
        <w:right w:val="none" w:sz="0" w:space="0" w:color="auto"/>
      </w:divBdr>
    </w:div>
    <w:div w:id="372342725">
      <w:bodyDiv w:val="1"/>
      <w:marLeft w:val="0"/>
      <w:marRight w:val="0"/>
      <w:marTop w:val="0"/>
      <w:marBottom w:val="0"/>
      <w:divBdr>
        <w:top w:val="none" w:sz="0" w:space="0" w:color="auto"/>
        <w:left w:val="none" w:sz="0" w:space="0" w:color="auto"/>
        <w:bottom w:val="none" w:sz="0" w:space="0" w:color="auto"/>
        <w:right w:val="none" w:sz="0" w:space="0" w:color="auto"/>
      </w:divBdr>
    </w:div>
    <w:div w:id="650018671">
      <w:bodyDiv w:val="1"/>
      <w:marLeft w:val="0"/>
      <w:marRight w:val="0"/>
      <w:marTop w:val="0"/>
      <w:marBottom w:val="0"/>
      <w:divBdr>
        <w:top w:val="none" w:sz="0" w:space="0" w:color="auto"/>
        <w:left w:val="none" w:sz="0" w:space="0" w:color="auto"/>
        <w:bottom w:val="none" w:sz="0" w:space="0" w:color="auto"/>
        <w:right w:val="none" w:sz="0" w:space="0" w:color="auto"/>
      </w:divBdr>
    </w:div>
    <w:div w:id="663780063">
      <w:bodyDiv w:val="1"/>
      <w:marLeft w:val="0"/>
      <w:marRight w:val="0"/>
      <w:marTop w:val="0"/>
      <w:marBottom w:val="0"/>
      <w:divBdr>
        <w:top w:val="none" w:sz="0" w:space="0" w:color="auto"/>
        <w:left w:val="none" w:sz="0" w:space="0" w:color="auto"/>
        <w:bottom w:val="none" w:sz="0" w:space="0" w:color="auto"/>
        <w:right w:val="none" w:sz="0" w:space="0" w:color="auto"/>
      </w:divBdr>
    </w:div>
    <w:div w:id="680935346">
      <w:bodyDiv w:val="1"/>
      <w:marLeft w:val="0"/>
      <w:marRight w:val="0"/>
      <w:marTop w:val="0"/>
      <w:marBottom w:val="0"/>
      <w:divBdr>
        <w:top w:val="none" w:sz="0" w:space="0" w:color="auto"/>
        <w:left w:val="none" w:sz="0" w:space="0" w:color="auto"/>
        <w:bottom w:val="none" w:sz="0" w:space="0" w:color="auto"/>
        <w:right w:val="none" w:sz="0" w:space="0" w:color="auto"/>
      </w:divBdr>
      <w:divsChild>
        <w:div w:id="465511782">
          <w:marLeft w:val="0"/>
          <w:marRight w:val="0"/>
          <w:marTop w:val="0"/>
          <w:marBottom w:val="0"/>
          <w:divBdr>
            <w:top w:val="none" w:sz="0" w:space="0" w:color="auto"/>
            <w:left w:val="none" w:sz="0" w:space="0" w:color="auto"/>
            <w:bottom w:val="none" w:sz="0" w:space="0" w:color="auto"/>
            <w:right w:val="none" w:sz="0" w:space="0" w:color="auto"/>
          </w:divBdr>
          <w:divsChild>
            <w:div w:id="768087606">
              <w:marLeft w:val="0"/>
              <w:marRight w:val="0"/>
              <w:marTop w:val="0"/>
              <w:marBottom w:val="0"/>
              <w:divBdr>
                <w:top w:val="none" w:sz="0" w:space="0" w:color="auto"/>
                <w:left w:val="none" w:sz="0" w:space="0" w:color="auto"/>
                <w:bottom w:val="none" w:sz="0" w:space="0" w:color="auto"/>
                <w:right w:val="none" w:sz="0" w:space="0" w:color="auto"/>
              </w:divBdr>
            </w:div>
          </w:divsChild>
        </w:div>
        <w:div w:id="54355180">
          <w:marLeft w:val="0"/>
          <w:marRight w:val="0"/>
          <w:marTop w:val="0"/>
          <w:marBottom w:val="0"/>
          <w:divBdr>
            <w:top w:val="none" w:sz="0" w:space="0" w:color="auto"/>
            <w:left w:val="none" w:sz="0" w:space="0" w:color="auto"/>
            <w:bottom w:val="none" w:sz="0" w:space="0" w:color="auto"/>
            <w:right w:val="none" w:sz="0" w:space="0" w:color="auto"/>
          </w:divBdr>
          <w:divsChild>
            <w:div w:id="1922715882">
              <w:marLeft w:val="0"/>
              <w:marRight w:val="0"/>
              <w:marTop w:val="0"/>
              <w:marBottom w:val="0"/>
              <w:divBdr>
                <w:top w:val="none" w:sz="0" w:space="0" w:color="auto"/>
                <w:left w:val="none" w:sz="0" w:space="0" w:color="auto"/>
                <w:bottom w:val="none" w:sz="0" w:space="0" w:color="auto"/>
                <w:right w:val="none" w:sz="0" w:space="0" w:color="auto"/>
              </w:divBdr>
            </w:div>
            <w:div w:id="1214581443">
              <w:marLeft w:val="0"/>
              <w:marRight w:val="0"/>
              <w:marTop w:val="0"/>
              <w:marBottom w:val="0"/>
              <w:divBdr>
                <w:top w:val="none" w:sz="0" w:space="0" w:color="auto"/>
                <w:left w:val="none" w:sz="0" w:space="0" w:color="auto"/>
                <w:bottom w:val="none" w:sz="0" w:space="0" w:color="auto"/>
                <w:right w:val="none" w:sz="0" w:space="0" w:color="auto"/>
              </w:divBdr>
            </w:div>
            <w:div w:id="1726447575">
              <w:marLeft w:val="0"/>
              <w:marRight w:val="0"/>
              <w:marTop w:val="0"/>
              <w:marBottom w:val="0"/>
              <w:divBdr>
                <w:top w:val="none" w:sz="0" w:space="0" w:color="auto"/>
                <w:left w:val="none" w:sz="0" w:space="0" w:color="auto"/>
                <w:bottom w:val="none" w:sz="0" w:space="0" w:color="auto"/>
                <w:right w:val="none" w:sz="0" w:space="0" w:color="auto"/>
              </w:divBdr>
            </w:div>
          </w:divsChild>
        </w:div>
        <w:div w:id="1883595196">
          <w:marLeft w:val="0"/>
          <w:marRight w:val="0"/>
          <w:marTop w:val="0"/>
          <w:marBottom w:val="0"/>
          <w:divBdr>
            <w:top w:val="none" w:sz="0" w:space="0" w:color="auto"/>
            <w:left w:val="none" w:sz="0" w:space="0" w:color="auto"/>
            <w:bottom w:val="none" w:sz="0" w:space="0" w:color="auto"/>
            <w:right w:val="none" w:sz="0" w:space="0" w:color="auto"/>
          </w:divBdr>
          <w:divsChild>
            <w:div w:id="1187141230">
              <w:marLeft w:val="0"/>
              <w:marRight w:val="0"/>
              <w:marTop w:val="0"/>
              <w:marBottom w:val="0"/>
              <w:divBdr>
                <w:top w:val="none" w:sz="0" w:space="0" w:color="auto"/>
                <w:left w:val="none" w:sz="0" w:space="0" w:color="auto"/>
                <w:bottom w:val="none" w:sz="0" w:space="0" w:color="auto"/>
                <w:right w:val="none" w:sz="0" w:space="0" w:color="auto"/>
              </w:divBdr>
            </w:div>
            <w:div w:id="1837068309">
              <w:marLeft w:val="0"/>
              <w:marRight w:val="0"/>
              <w:marTop w:val="0"/>
              <w:marBottom w:val="0"/>
              <w:divBdr>
                <w:top w:val="none" w:sz="0" w:space="0" w:color="auto"/>
                <w:left w:val="none" w:sz="0" w:space="0" w:color="auto"/>
                <w:bottom w:val="none" w:sz="0" w:space="0" w:color="auto"/>
                <w:right w:val="none" w:sz="0" w:space="0" w:color="auto"/>
              </w:divBdr>
            </w:div>
          </w:divsChild>
        </w:div>
        <w:div w:id="926426903">
          <w:marLeft w:val="0"/>
          <w:marRight w:val="0"/>
          <w:marTop w:val="0"/>
          <w:marBottom w:val="0"/>
          <w:divBdr>
            <w:top w:val="none" w:sz="0" w:space="0" w:color="auto"/>
            <w:left w:val="none" w:sz="0" w:space="0" w:color="auto"/>
            <w:bottom w:val="none" w:sz="0" w:space="0" w:color="auto"/>
            <w:right w:val="none" w:sz="0" w:space="0" w:color="auto"/>
          </w:divBdr>
          <w:divsChild>
            <w:div w:id="60372520">
              <w:marLeft w:val="0"/>
              <w:marRight w:val="0"/>
              <w:marTop w:val="0"/>
              <w:marBottom w:val="0"/>
              <w:divBdr>
                <w:top w:val="none" w:sz="0" w:space="0" w:color="auto"/>
                <w:left w:val="none" w:sz="0" w:space="0" w:color="auto"/>
                <w:bottom w:val="none" w:sz="0" w:space="0" w:color="auto"/>
                <w:right w:val="none" w:sz="0" w:space="0" w:color="auto"/>
              </w:divBdr>
            </w:div>
          </w:divsChild>
        </w:div>
        <w:div w:id="28265811">
          <w:marLeft w:val="0"/>
          <w:marRight w:val="0"/>
          <w:marTop w:val="0"/>
          <w:marBottom w:val="0"/>
          <w:divBdr>
            <w:top w:val="none" w:sz="0" w:space="0" w:color="auto"/>
            <w:left w:val="none" w:sz="0" w:space="0" w:color="auto"/>
            <w:bottom w:val="none" w:sz="0" w:space="0" w:color="auto"/>
            <w:right w:val="none" w:sz="0" w:space="0" w:color="auto"/>
          </w:divBdr>
          <w:divsChild>
            <w:div w:id="8623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2909">
      <w:bodyDiv w:val="1"/>
      <w:marLeft w:val="0"/>
      <w:marRight w:val="0"/>
      <w:marTop w:val="0"/>
      <w:marBottom w:val="0"/>
      <w:divBdr>
        <w:top w:val="none" w:sz="0" w:space="0" w:color="auto"/>
        <w:left w:val="none" w:sz="0" w:space="0" w:color="auto"/>
        <w:bottom w:val="none" w:sz="0" w:space="0" w:color="auto"/>
        <w:right w:val="none" w:sz="0" w:space="0" w:color="auto"/>
      </w:divBdr>
    </w:div>
    <w:div w:id="743113497">
      <w:bodyDiv w:val="1"/>
      <w:marLeft w:val="0"/>
      <w:marRight w:val="0"/>
      <w:marTop w:val="0"/>
      <w:marBottom w:val="0"/>
      <w:divBdr>
        <w:top w:val="none" w:sz="0" w:space="0" w:color="auto"/>
        <w:left w:val="none" w:sz="0" w:space="0" w:color="auto"/>
        <w:bottom w:val="none" w:sz="0" w:space="0" w:color="auto"/>
        <w:right w:val="none" w:sz="0" w:space="0" w:color="auto"/>
      </w:divBdr>
    </w:div>
    <w:div w:id="791287016">
      <w:bodyDiv w:val="1"/>
      <w:marLeft w:val="0"/>
      <w:marRight w:val="0"/>
      <w:marTop w:val="0"/>
      <w:marBottom w:val="0"/>
      <w:divBdr>
        <w:top w:val="none" w:sz="0" w:space="0" w:color="auto"/>
        <w:left w:val="none" w:sz="0" w:space="0" w:color="auto"/>
        <w:bottom w:val="none" w:sz="0" w:space="0" w:color="auto"/>
        <w:right w:val="none" w:sz="0" w:space="0" w:color="auto"/>
      </w:divBdr>
      <w:divsChild>
        <w:div w:id="1412966234">
          <w:marLeft w:val="0"/>
          <w:marRight w:val="0"/>
          <w:marTop w:val="0"/>
          <w:marBottom w:val="0"/>
          <w:divBdr>
            <w:top w:val="none" w:sz="0" w:space="0" w:color="auto"/>
            <w:left w:val="none" w:sz="0" w:space="0" w:color="auto"/>
            <w:bottom w:val="none" w:sz="0" w:space="0" w:color="auto"/>
            <w:right w:val="none" w:sz="0" w:space="0" w:color="auto"/>
          </w:divBdr>
        </w:div>
        <w:div w:id="184753014">
          <w:marLeft w:val="0"/>
          <w:marRight w:val="0"/>
          <w:marTop w:val="0"/>
          <w:marBottom w:val="0"/>
          <w:divBdr>
            <w:top w:val="none" w:sz="0" w:space="0" w:color="auto"/>
            <w:left w:val="none" w:sz="0" w:space="0" w:color="auto"/>
            <w:bottom w:val="none" w:sz="0" w:space="0" w:color="auto"/>
            <w:right w:val="none" w:sz="0" w:space="0" w:color="auto"/>
          </w:divBdr>
        </w:div>
        <w:div w:id="390268960">
          <w:marLeft w:val="0"/>
          <w:marRight w:val="0"/>
          <w:marTop w:val="0"/>
          <w:marBottom w:val="0"/>
          <w:divBdr>
            <w:top w:val="none" w:sz="0" w:space="0" w:color="auto"/>
            <w:left w:val="none" w:sz="0" w:space="0" w:color="auto"/>
            <w:bottom w:val="none" w:sz="0" w:space="0" w:color="auto"/>
            <w:right w:val="none" w:sz="0" w:space="0" w:color="auto"/>
          </w:divBdr>
        </w:div>
        <w:div w:id="419066464">
          <w:marLeft w:val="0"/>
          <w:marRight w:val="0"/>
          <w:marTop w:val="0"/>
          <w:marBottom w:val="0"/>
          <w:divBdr>
            <w:top w:val="none" w:sz="0" w:space="0" w:color="auto"/>
            <w:left w:val="none" w:sz="0" w:space="0" w:color="auto"/>
            <w:bottom w:val="none" w:sz="0" w:space="0" w:color="auto"/>
            <w:right w:val="none" w:sz="0" w:space="0" w:color="auto"/>
          </w:divBdr>
        </w:div>
        <w:div w:id="983581359">
          <w:marLeft w:val="0"/>
          <w:marRight w:val="0"/>
          <w:marTop w:val="0"/>
          <w:marBottom w:val="0"/>
          <w:divBdr>
            <w:top w:val="none" w:sz="0" w:space="0" w:color="auto"/>
            <w:left w:val="none" w:sz="0" w:space="0" w:color="auto"/>
            <w:bottom w:val="none" w:sz="0" w:space="0" w:color="auto"/>
            <w:right w:val="none" w:sz="0" w:space="0" w:color="auto"/>
          </w:divBdr>
        </w:div>
        <w:div w:id="53048577">
          <w:marLeft w:val="0"/>
          <w:marRight w:val="0"/>
          <w:marTop w:val="0"/>
          <w:marBottom w:val="0"/>
          <w:divBdr>
            <w:top w:val="none" w:sz="0" w:space="0" w:color="auto"/>
            <w:left w:val="none" w:sz="0" w:space="0" w:color="auto"/>
            <w:bottom w:val="none" w:sz="0" w:space="0" w:color="auto"/>
            <w:right w:val="none" w:sz="0" w:space="0" w:color="auto"/>
          </w:divBdr>
        </w:div>
        <w:div w:id="710611198">
          <w:marLeft w:val="0"/>
          <w:marRight w:val="0"/>
          <w:marTop w:val="0"/>
          <w:marBottom w:val="0"/>
          <w:divBdr>
            <w:top w:val="none" w:sz="0" w:space="0" w:color="auto"/>
            <w:left w:val="none" w:sz="0" w:space="0" w:color="auto"/>
            <w:bottom w:val="none" w:sz="0" w:space="0" w:color="auto"/>
            <w:right w:val="none" w:sz="0" w:space="0" w:color="auto"/>
          </w:divBdr>
        </w:div>
        <w:div w:id="31421546">
          <w:marLeft w:val="0"/>
          <w:marRight w:val="0"/>
          <w:marTop w:val="0"/>
          <w:marBottom w:val="0"/>
          <w:divBdr>
            <w:top w:val="none" w:sz="0" w:space="0" w:color="auto"/>
            <w:left w:val="none" w:sz="0" w:space="0" w:color="auto"/>
            <w:bottom w:val="none" w:sz="0" w:space="0" w:color="auto"/>
            <w:right w:val="none" w:sz="0" w:space="0" w:color="auto"/>
          </w:divBdr>
        </w:div>
      </w:divsChild>
    </w:div>
    <w:div w:id="852111823">
      <w:bodyDiv w:val="1"/>
      <w:marLeft w:val="0"/>
      <w:marRight w:val="0"/>
      <w:marTop w:val="0"/>
      <w:marBottom w:val="0"/>
      <w:divBdr>
        <w:top w:val="none" w:sz="0" w:space="0" w:color="auto"/>
        <w:left w:val="none" w:sz="0" w:space="0" w:color="auto"/>
        <w:bottom w:val="none" w:sz="0" w:space="0" w:color="auto"/>
        <w:right w:val="none" w:sz="0" w:space="0" w:color="auto"/>
      </w:divBdr>
    </w:div>
    <w:div w:id="971323295">
      <w:bodyDiv w:val="1"/>
      <w:marLeft w:val="0"/>
      <w:marRight w:val="0"/>
      <w:marTop w:val="0"/>
      <w:marBottom w:val="0"/>
      <w:divBdr>
        <w:top w:val="none" w:sz="0" w:space="0" w:color="auto"/>
        <w:left w:val="none" w:sz="0" w:space="0" w:color="auto"/>
        <w:bottom w:val="none" w:sz="0" w:space="0" w:color="auto"/>
        <w:right w:val="none" w:sz="0" w:space="0" w:color="auto"/>
      </w:divBdr>
      <w:divsChild>
        <w:div w:id="1150057556">
          <w:marLeft w:val="0"/>
          <w:marRight w:val="0"/>
          <w:marTop w:val="0"/>
          <w:marBottom w:val="0"/>
          <w:divBdr>
            <w:top w:val="none" w:sz="0" w:space="0" w:color="auto"/>
            <w:left w:val="none" w:sz="0" w:space="0" w:color="auto"/>
            <w:bottom w:val="none" w:sz="0" w:space="0" w:color="auto"/>
            <w:right w:val="none" w:sz="0" w:space="0" w:color="auto"/>
          </w:divBdr>
        </w:div>
        <w:div w:id="1147237743">
          <w:marLeft w:val="0"/>
          <w:marRight w:val="0"/>
          <w:marTop w:val="0"/>
          <w:marBottom w:val="0"/>
          <w:divBdr>
            <w:top w:val="none" w:sz="0" w:space="0" w:color="auto"/>
            <w:left w:val="none" w:sz="0" w:space="0" w:color="auto"/>
            <w:bottom w:val="none" w:sz="0" w:space="0" w:color="auto"/>
            <w:right w:val="none" w:sz="0" w:space="0" w:color="auto"/>
          </w:divBdr>
        </w:div>
        <w:div w:id="1153332520">
          <w:marLeft w:val="0"/>
          <w:marRight w:val="0"/>
          <w:marTop w:val="0"/>
          <w:marBottom w:val="0"/>
          <w:divBdr>
            <w:top w:val="none" w:sz="0" w:space="0" w:color="auto"/>
            <w:left w:val="none" w:sz="0" w:space="0" w:color="auto"/>
            <w:bottom w:val="none" w:sz="0" w:space="0" w:color="auto"/>
            <w:right w:val="none" w:sz="0" w:space="0" w:color="auto"/>
          </w:divBdr>
        </w:div>
        <w:div w:id="663355490">
          <w:marLeft w:val="0"/>
          <w:marRight w:val="0"/>
          <w:marTop w:val="0"/>
          <w:marBottom w:val="0"/>
          <w:divBdr>
            <w:top w:val="none" w:sz="0" w:space="0" w:color="auto"/>
            <w:left w:val="none" w:sz="0" w:space="0" w:color="auto"/>
            <w:bottom w:val="none" w:sz="0" w:space="0" w:color="auto"/>
            <w:right w:val="none" w:sz="0" w:space="0" w:color="auto"/>
          </w:divBdr>
        </w:div>
      </w:divsChild>
    </w:div>
    <w:div w:id="1045256759">
      <w:bodyDiv w:val="1"/>
      <w:marLeft w:val="0"/>
      <w:marRight w:val="0"/>
      <w:marTop w:val="0"/>
      <w:marBottom w:val="0"/>
      <w:divBdr>
        <w:top w:val="none" w:sz="0" w:space="0" w:color="auto"/>
        <w:left w:val="none" w:sz="0" w:space="0" w:color="auto"/>
        <w:bottom w:val="none" w:sz="0" w:space="0" w:color="auto"/>
        <w:right w:val="none" w:sz="0" w:space="0" w:color="auto"/>
      </w:divBdr>
    </w:div>
    <w:div w:id="1063792221">
      <w:bodyDiv w:val="1"/>
      <w:marLeft w:val="0"/>
      <w:marRight w:val="0"/>
      <w:marTop w:val="0"/>
      <w:marBottom w:val="0"/>
      <w:divBdr>
        <w:top w:val="none" w:sz="0" w:space="0" w:color="auto"/>
        <w:left w:val="none" w:sz="0" w:space="0" w:color="auto"/>
        <w:bottom w:val="none" w:sz="0" w:space="0" w:color="auto"/>
        <w:right w:val="none" w:sz="0" w:space="0" w:color="auto"/>
      </w:divBdr>
    </w:div>
    <w:div w:id="1332948152">
      <w:bodyDiv w:val="1"/>
      <w:marLeft w:val="0"/>
      <w:marRight w:val="0"/>
      <w:marTop w:val="0"/>
      <w:marBottom w:val="0"/>
      <w:divBdr>
        <w:top w:val="none" w:sz="0" w:space="0" w:color="auto"/>
        <w:left w:val="none" w:sz="0" w:space="0" w:color="auto"/>
        <w:bottom w:val="none" w:sz="0" w:space="0" w:color="auto"/>
        <w:right w:val="none" w:sz="0" w:space="0" w:color="auto"/>
      </w:divBdr>
    </w:div>
    <w:div w:id="1386636235">
      <w:bodyDiv w:val="1"/>
      <w:marLeft w:val="0"/>
      <w:marRight w:val="0"/>
      <w:marTop w:val="0"/>
      <w:marBottom w:val="0"/>
      <w:divBdr>
        <w:top w:val="none" w:sz="0" w:space="0" w:color="auto"/>
        <w:left w:val="none" w:sz="0" w:space="0" w:color="auto"/>
        <w:bottom w:val="none" w:sz="0" w:space="0" w:color="auto"/>
        <w:right w:val="none" w:sz="0" w:space="0" w:color="auto"/>
      </w:divBdr>
    </w:div>
    <w:div w:id="1624726606">
      <w:bodyDiv w:val="1"/>
      <w:marLeft w:val="0"/>
      <w:marRight w:val="0"/>
      <w:marTop w:val="0"/>
      <w:marBottom w:val="0"/>
      <w:divBdr>
        <w:top w:val="none" w:sz="0" w:space="0" w:color="auto"/>
        <w:left w:val="none" w:sz="0" w:space="0" w:color="auto"/>
        <w:bottom w:val="none" w:sz="0" w:space="0" w:color="auto"/>
        <w:right w:val="none" w:sz="0" w:space="0" w:color="auto"/>
      </w:divBdr>
      <w:divsChild>
        <w:div w:id="814641657">
          <w:marLeft w:val="0"/>
          <w:marRight w:val="0"/>
          <w:marTop w:val="0"/>
          <w:marBottom w:val="0"/>
          <w:divBdr>
            <w:top w:val="none" w:sz="0" w:space="0" w:color="auto"/>
            <w:left w:val="none" w:sz="0" w:space="0" w:color="auto"/>
            <w:bottom w:val="none" w:sz="0" w:space="0" w:color="auto"/>
            <w:right w:val="none" w:sz="0" w:space="0" w:color="auto"/>
          </w:divBdr>
          <w:divsChild>
            <w:div w:id="1245186470">
              <w:marLeft w:val="0"/>
              <w:marRight w:val="0"/>
              <w:marTop w:val="0"/>
              <w:marBottom w:val="0"/>
              <w:divBdr>
                <w:top w:val="none" w:sz="0" w:space="0" w:color="auto"/>
                <w:left w:val="none" w:sz="0" w:space="0" w:color="auto"/>
                <w:bottom w:val="none" w:sz="0" w:space="0" w:color="auto"/>
                <w:right w:val="none" w:sz="0" w:space="0" w:color="auto"/>
              </w:divBdr>
            </w:div>
          </w:divsChild>
        </w:div>
        <w:div w:id="1671175020">
          <w:marLeft w:val="0"/>
          <w:marRight w:val="0"/>
          <w:marTop w:val="0"/>
          <w:marBottom w:val="0"/>
          <w:divBdr>
            <w:top w:val="none" w:sz="0" w:space="0" w:color="auto"/>
            <w:left w:val="none" w:sz="0" w:space="0" w:color="auto"/>
            <w:bottom w:val="none" w:sz="0" w:space="0" w:color="auto"/>
            <w:right w:val="none" w:sz="0" w:space="0" w:color="auto"/>
          </w:divBdr>
          <w:divsChild>
            <w:div w:id="244194585">
              <w:marLeft w:val="0"/>
              <w:marRight w:val="0"/>
              <w:marTop w:val="0"/>
              <w:marBottom w:val="0"/>
              <w:divBdr>
                <w:top w:val="none" w:sz="0" w:space="0" w:color="auto"/>
                <w:left w:val="none" w:sz="0" w:space="0" w:color="auto"/>
                <w:bottom w:val="none" w:sz="0" w:space="0" w:color="auto"/>
                <w:right w:val="none" w:sz="0" w:space="0" w:color="auto"/>
              </w:divBdr>
            </w:div>
            <w:div w:id="635334710">
              <w:marLeft w:val="0"/>
              <w:marRight w:val="0"/>
              <w:marTop w:val="0"/>
              <w:marBottom w:val="0"/>
              <w:divBdr>
                <w:top w:val="none" w:sz="0" w:space="0" w:color="auto"/>
                <w:left w:val="none" w:sz="0" w:space="0" w:color="auto"/>
                <w:bottom w:val="none" w:sz="0" w:space="0" w:color="auto"/>
                <w:right w:val="none" w:sz="0" w:space="0" w:color="auto"/>
              </w:divBdr>
            </w:div>
            <w:div w:id="1155074468">
              <w:marLeft w:val="0"/>
              <w:marRight w:val="0"/>
              <w:marTop w:val="0"/>
              <w:marBottom w:val="0"/>
              <w:divBdr>
                <w:top w:val="none" w:sz="0" w:space="0" w:color="auto"/>
                <w:left w:val="none" w:sz="0" w:space="0" w:color="auto"/>
                <w:bottom w:val="none" w:sz="0" w:space="0" w:color="auto"/>
                <w:right w:val="none" w:sz="0" w:space="0" w:color="auto"/>
              </w:divBdr>
            </w:div>
          </w:divsChild>
        </w:div>
        <w:div w:id="1985235864">
          <w:marLeft w:val="0"/>
          <w:marRight w:val="0"/>
          <w:marTop w:val="0"/>
          <w:marBottom w:val="0"/>
          <w:divBdr>
            <w:top w:val="none" w:sz="0" w:space="0" w:color="auto"/>
            <w:left w:val="none" w:sz="0" w:space="0" w:color="auto"/>
            <w:bottom w:val="none" w:sz="0" w:space="0" w:color="auto"/>
            <w:right w:val="none" w:sz="0" w:space="0" w:color="auto"/>
          </w:divBdr>
          <w:divsChild>
            <w:div w:id="481197648">
              <w:marLeft w:val="0"/>
              <w:marRight w:val="0"/>
              <w:marTop w:val="0"/>
              <w:marBottom w:val="0"/>
              <w:divBdr>
                <w:top w:val="none" w:sz="0" w:space="0" w:color="auto"/>
                <w:left w:val="none" w:sz="0" w:space="0" w:color="auto"/>
                <w:bottom w:val="none" w:sz="0" w:space="0" w:color="auto"/>
                <w:right w:val="none" w:sz="0" w:space="0" w:color="auto"/>
              </w:divBdr>
            </w:div>
            <w:div w:id="2126534912">
              <w:marLeft w:val="0"/>
              <w:marRight w:val="0"/>
              <w:marTop w:val="0"/>
              <w:marBottom w:val="0"/>
              <w:divBdr>
                <w:top w:val="none" w:sz="0" w:space="0" w:color="auto"/>
                <w:left w:val="none" w:sz="0" w:space="0" w:color="auto"/>
                <w:bottom w:val="none" w:sz="0" w:space="0" w:color="auto"/>
                <w:right w:val="none" w:sz="0" w:space="0" w:color="auto"/>
              </w:divBdr>
            </w:div>
          </w:divsChild>
        </w:div>
        <w:div w:id="257063682">
          <w:marLeft w:val="0"/>
          <w:marRight w:val="0"/>
          <w:marTop w:val="0"/>
          <w:marBottom w:val="0"/>
          <w:divBdr>
            <w:top w:val="none" w:sz="0" w:space="0" w:color="auto"/>
            <w:left w:val="none" w:sz="0" w:space="0" w:color="auto"/>
            <w:bottom w:val="none" w:sz="0" w:space="0" w:color="auto"/>
            <w:right w:val="none" w:sz="0" w:space="0" w:color="auto"/>
          </w:divBdr>
          <w:divsChild>
            <w:div w:id="389351118">
              <w:marLeft w:val="0"/>
              <w:marRight w:val="0"/>
              <w:marTop w:val="0"/>
              <w:marBottom w:val="0"/>
              <w:divBdr>
                <w:top w:val="none" w:sz="0" w:space="0" w:color="auto"/>
                <w:left w:val="none" w:sz="0" w:space="0" w:color="auto"/>
                <w:bottom w:val="none" w:sz="0" w:space="0" w:color="auto"/>
                <w:right w:val="none" w:sz="0" w:space="0" w:color="auto"/>
              </w:divBdr>
            </w:div>
          </w:divsChild>
        </w:div>
        <w:div w:id="766655412">
          <w:marLeft w:val="0"/>
          <w:marRight w:val="0"/>
          <w:marTop w:val="0"/>
          <w:marBottom w:val="0"/>
          <w:divBdr>
            <w:top w:val="none" w:sz="0" w:space="0" w:color="auto"/>
            <w:left w:val="none" w:sz="0" w:space="0" w:color="auto"/>
            <w:bottom w:val="none" w:sz="0" w:space="0" w:color="auto"/>
            <w:right w:val="none" w:sz="0" w:space="0" w:color="auto"/>
          </w:divBdr>
          <w:divsChild>
            <w:div w:id="7458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3420">
      <w:bodyDiv w:val="1"/>
      <w:marLeft w:val="0"/>
      <w:marRight w:val="0"/>
      <w:marTop w:val="0"/>
      <w:marBottom w:val="0"/>
      <w:divBdr>
        <w:top w:val="none" w:sz="0" w:space="0" w:color="auto"/>
        <w:left w:val="none" w:sz="0" w:space="0" w:color="auto"/>
        <w:bottom w:val="none" w:sz="0" w:space="0" w:color="auto"/>
        <w:right w:val="none" w:sz="0" w:space="0" w:color="auto"/>
      </w:divBdr>
      <w:divsChild>
        <w:div w:id="473186395">
          <w:marLeft w:val="0"/>
          <w:marRight w:val="0"/>
          <w:marTop w:val="0"/>
          <w:marBottom w:val="0"/>
          <w:divBdr>
            <w:top w:val="none" w:sz="0" w:space="0" w:color="auto"/>
            <w:left w:val="none" w:sz="0" w:space="0" w:color="auto"/>
            <w:bottom w:val="none" w:sz="0" w:space="0" w:color="auto"/>
            <w:right w:val="none" w:sz="0" w:space="0" w:color="auto"/>
          </w:divBdr>
        </w:div>
        <w:div w:id="1664360597">
          <w:marLeft w:val="0"/>
          <w:marRight w:val="0"/>
          <w:marTop w:val="0"/>
          <w:marBottom w:val="0"/>
          <w:divBdr>
            <w:top w:val="none" w:sz="0" w:space="0" w:color="auto"/>
            <w:left w:val="none" w:sz="0" w:space="0" w:color="auto"/>
            <w:bottom w:val="none" w:sz="0" w:space="0" w:color="auto"/>
            <w:right w:val="none" w:sz="0" w:space="0" w:color="auto"/>
          </w:divBdr>
        </w:div>
        <w:div w:id="1527593430">
          <w:marLeft w:val="0"/>
          <w:marRight w:val="0"/>
          <w:marTop w:val="0"/>
          <w:marBottom w:val="0"/>
          <w:divBdr>
            <w:top w:val="none" w:sz="0" w:space="0" w:color="auto"/>
            <w:left w:val="none" w:sz="0" w:space="0" w:color="auto"/>
            <w:bottom w:val="none" w:sz="0" w:space="0" w:color="auto"/>
            <w:right w:val="none" w:sz="0" w:space="0" w:color="auto"/>
          </w:divBdr>
        </w:div>
        <w:div w:id="1401295937">
          <w:marLeft w:val="0"/>
          <w:marRight w:val="0"/>
          <w:marTop w:val="0"/>
          <w:marBottom w:val="0"/>
          <w:divBdr>
            <w:top w:val="none" w:sz="0" w:space="0" w:color="auto"/>
            <w:left w:val="none" w:sz="0" w:space="0" w:color="auto"/>
            <w:bottom w:val="none" w:sz="0" w:space="0" w:color="auto"/>
            <w:right w:val="none" w:sz="0" w:space="0" w:color="auto"/>
          </w:divBdr>
        </w:div>
        <w:div w:id="1170829779">
          <w:marLeft w:val="0"/>
          <w:marRight w:val="0"/>
          <w:marTop w:val="0"/>
          <w:marBottom w:val="0"/>
          <w:divBdr>
            <w:top w:val="none" w:sz="0" w:space="0" w:color="auto"/>
            <w:left w:val="none" w:sz="0" w:space="0" w:color="auto"/>
            <w:bottom w:val="none" w:sz="0" w:space="0" w:color="auto"/>
            <w:right w:val="none" w:sz="0" w:space="0" w:color="auto"/>
          </w:divBdr>
        </w:div>
        <w:div w:id="788745562">
          <w:marLeft w:val="0"/>
          <w:marRight w:val="0"/>
          <w:marTop w:val="0"/>
          <w:marBottom w:val="0"/>
          <w:divBdr>
            <w:top w:val="none" w:sz="0" w:space="0" w:color="auto"/>
            <w:left w:val="none" w:sz="0" w:space="0" w:color="auto"/>
            <w:bottom w:val="none" w:sz="0" w:space="0" w:color="auto"/>
            <w:right w:val="none" w:sz="0" w:space="0" w:color="auto"/>
          </w:divBdr>
        </w:div>
        <w:div w:id="2118401326">
          <w:marLeft w:val="0"/>
          <w:marRight w:val="0"/>
          <w:marTop w:val="0"/>
          <w:marBottom w:val="0"/>
          <w:divBdr>
            <w:top w:val="none" w:sz="0" w:space="0" w:color="auto"/>
            <w:left w:val="none" w:sz="0" w:space="0" w:color="auto"/>
            <w:bottom w:val="none" w:sz="0" w:space="0" w:color="auto"/>
            <w:right w:val="none" w:sz="0" w:space="0" w:color="auto"/>
          </w:divBdr>
        </w:div>
        <w:div w:id="564873774">
          <w:marLeft w:val="0"/>
          <w:marRight w:val="0"/>
          <w:marTop w:val="0"/>
          <w:marBottom w:val="0"/>
          <w:divBdr>
            <w:top w:val="none" w:sz="0" w:space="0" w:color="auto"/>
            <w:left w:val="none" w:sz="0" w:space="0" w:color="auto"/>
            <w:bottom w:val="none" w:sz="0" w:space="0" w:color="auto"/>
            <w:right w:val="none" w:sz="0" w:space="0" w:color="auto"/>
          </w:divBdr>
        </w:div>
      </w:divsChild>
    </w:div>
    <w:div w:id="1953591900">
      <w:bodyDiv w:val="1"/>
      <w:marLeft w:val="0"/>
      <w:marRight w:val="0"/>
      <w:marTop w:val="0"/>
      <w:marBottom w:val="0"/>
      <w:divBdr>
        <w:top w:val="none" w:sz="0" w:space="0" w:color="auto"/>
        <w:left w:val="none" w:sz="0" w:space="0" w:color="auto"/>
        <w:bottom w:val="none" w:sz="0" w:space="0" w:color="auto"/>
        <w:right w:val="none" w:sz="0" w:space="0" w:color="auto"/>
      </w:divBdr>
    </w:div>
    <w:div w:id="1971013027">
      <w:bodyDiv w:val="1"/>
      <w:marLeft w:val="0"/>
      <w:marRight w:val="0"/>
      <w:marTop w:val="0"/>
      <w:marBottom w:val="0"/>
      <w:divBdr>
        <w:top w:val="none" w:sz="0" w:space="0" w:color="auto"/>
        <w:left w:val="none" w:sz="0" w:space="0" w:color="auto"/>
        <w:bottom w:val="none" w:sz="0" w:space="0" w:color="auto"/>
        <w:right w:val="none" w:sz="0" w:space="0" w:color="auto"/>
      </w:divBdr>
    </w:div>
    <w:div w:id="205261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26"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94675fc-c69d-46a5-8c2d-b4983f706d44" xsi:nil="true"/>
    <lcf76f155ced4ddcb4097134ff3c332f xmlns="d22d642d-7170-42f1-aa06-adcd622d23b0">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D2FF7D1C25E64DB641B0F8470B6FDB" ma:contentTypeVersion="17" ma:contentTypeDescription="Create a new document." ma:contentTypeScope="" ma:versionID="1b448b4b29c0046baa74f34ba626c510">
  <xsd:schema xmlns:xsd="http://www.w3.org/2001/XMLSchema" xmlns:xs="http://www.w3.org/2001/XMLSchema" xmlns:p="http://schemas.microsoft.com/office/2006/metadata/properties" xmlns:ns1="http://schemas.microsoft.com/sharepoint/v3" xmlns:ns2="d22d642d-7170-42f1-aa06-adcd622d23b0" xmlns:ns3="f94675fc-c69d-46a5-8c2d-b4983f706d44" targetNamespace="http://schemas.microsoft.com/office/2006/metadata/properties" ma:root="true" ma:fieldsID="70351e50229550d5930862e2dfb2d536" ns1:_="" ns2:_="" ns3:_="">
    <xsd:import namespace="http://schemas.microsoft.com/sharepoint/v3"/>
    <xsd:import namespace="d22d642d-7170-42f1-aa06-adcd622d23b0"/>
    <xsd:import namespace="f94675fc-c69d-46a5-8c2d-b4983f706d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1:_ip_UnifiedCompliancePolicyProperties" minOccurs="0"/>
                <xsd:element ref="ns1:_ip_UnifiedCompliancePolicyUIAction"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2d642d-7170-42f1-aa06-adcd622d2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a52eace-96e8-4025-94c4-87319198488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4675fc-c69d-46a5-8c2d-b4983f706d4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88ed168-9da3-41af-8dd6-fd21a67e7ec9}" ma:internalName="TaxCatchAll" ma:showField="CatchAllData" ma:web="f94675fc-c69d-46a5-8c2d-b4983f706d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F3C8D-CA3A-43AE-B228-67788D51D785}">
  <ds:schemaRefs>
    <ds:schemaRef ds:uri="http://schemas.microsoft.com/sharepoint/v3/contenttype/forms"/>
  </ds:schemaRefs>
</ds:datastoreItem>
</file>

<file path=customXml/itemProps2.xml><?xml version="1.0" encoding="utf-8"?>
<ds:datastoreItem xmlns:ds="http://schemas.openxmlformats.org/officeDocument/2006/customXml" ds:itemID="{4DFB5DD0-90DF-4EF0-AB8E-9C2C3CA5477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94675fc-c69d-46a5-8c2d-b4983f706d44"/>
    <ds:schemaRef ds:uri="d22d642d-7170-42f1-aa06-adcd622d23b0"/>
    <ds:schemaRef ds:uri="http://schemas.microsoft.com/sharepoint/v3"/>
    <ds:schemaRef ds:uri="http://www.w3.org/XML/1998/namespace"/>
  </ds:schemaRefs>
</ds:datastoreItem>
</file>

<file path=customXml/itemProps3.xml><?xml version="1.0" encoding="utf-8"?>
<ds:datastoreItem xmlns:ds="http://schemas.openxmlformats.org/officeDocument/2006/customXml" ds:itemID="{BD55696E-97AF-4273-AAC7-950011CD5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2d642d-7170-42f1-aa06-adcd622d23b0"/>
    <ds:schemaRef ds:uri="f94675fc-c69d-46a5-8c2d-b4983f706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F1FE5B-6276-4EAB-B5BD-A52D66BA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10596</Words>
  <Characters>60399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A.G. Freitekh</dc:creator>
  <cp:lastModifiedBy>AbdelAfo S. Aker</cp:lastModifiedBy>
  <cp:revision>2</cp:revision>
  <dcterms:created xsi:type="dcterms:W3CDTF">2025-04-17T11:54:00Z</dcterms:created>
  <dcterms:modified xsi:type="dcterms:W3CDTF">2025-04-17T11:54:00Z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0x0101001ED2FF7D1C25E64DB641B0F8470B6FDB</vt:lpwstr>
  </property>
  <property fmtid="{D5CDD505-2E9C-101B-9397-08002B2CF9AE}" pid="3" name="MediaServiceImageTags">
    <vt:lpwstr/>
  </property>
</Properties>
</file>